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B" w:rsidRDefault="00211EDB" w:rsidP="00AD1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EDB" w:rsidRDefault="00211EDB" w:rsidP="00AD1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EDB" w:rsidRDefault="00D30675" w:rsidP="00AD1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0675">
        <w:rPr>
          <w:rFonts w:ascii="Times New Roman" w:hAnsi="Times New Roman" w:cs="Times New Roman"/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15pt;height:738.95pt" o:ole="">
            <v:imagedata r:id="rId6" o:title=""/>
          </v:shape>
          <o:OLEObject Type="Embed" ProgID="FoxitPhantomPDF.Document" ShapeID="_x0000_i1025" DrawAspect="Content" ObjectID="_1684668498" r:id="rId7"/>
        </w:object>
      </w:r>
    </w:p>
    <w:p w:rsidR="00D30675" w:rsidRDefault="00D30675" w:rsidP="00AD1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D30675" w:rsidRDefault="00D30675" w:rsidP="00AD1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A8C" w:rsidRPr="00C77BFA" w:rsidRDefault="00211EDB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18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A1A8C" w:rsidRPr="00C77BF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A1A8C" w:rsidRPr="00C77BFA">
        <w:rPr>
          <w:rFonts w:ascii="Times New Roman" w:hAnsi="Times New Roman" w:cs="Times New Roman"/>
          <w:b/>
          <w:bCs/>
          <w:sz w:val="28"/>
          <w:szCs w:val="28"/>
        </w:rPr>
        <w:t>.ПОЯСНИТЕЛЬНАЯ ЗАПИСКА</w:t>
      </w:r>
    </w:p>
    <w:p w:rsidR="005A1A8C" w:rsidRPr="00C77BFA" w:rsidRDefault="005A1A8C" w:rsidP="00C77BFA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A1A8C" w:rsidRPr="00C77BFA" w:rsidRDefault="005A1A8C" w:rsidP="00C77BFA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77B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Рабочая программа составлена на основе нормативных документов, определяющих содержание языкового образования:</w:t>
      </w:r>
    </w:p>
    <w:p w:rsidR="005A1A8C" w:rsidRPr="00C77BFA" w:rsidRDefault="005A1A8C" w:rsidP="00C77BFA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A1A8C" w:rsidRPr="00C77BFA" w:rsidRDefault="005A1A8C" w:rsidP="00C77BFA">
      <w:pPr>
        <w:numPr>
          <w:ilvl w:val="0"/>
          <w:numId w:val="1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Приказ Министерства образования и науки РФ №1089 от 05.03.2004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A1A8C" w:rsidRPr="00C77BFA" w:rsidRDefault="005A1A8C" w:rsidP="00C77BFA">
      <w:pPr>
        <w:numPr>
          <w:ilvl w:val="0"/>
          <w:numId w:val="1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Письмо Департамента государственной политики в образовании Мои Н РФ от 07.06.2005г. №03-1263 «О примерных программах по        учебным предметам федерального базисного учебного плана».</w:t>
      </w:r>
    </w:p>
    <w:p w:rsidR="005A1A8C" w:rsidRPr="00C77BFA" w:rsidRDefault="005A1A8C" w:rsidP="00C77BFA">
      <w:pPr>
        <w:numPr>
          <w:ilvl w:val="0"/>
          <w:numId w:val="1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и науки РФ от 24.12.2010г.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2011-2012 учебный год».</w:t>
      </w:r>
    </w:p>
    <w:p w:rsidR="005A1A8C" w:rsidRPr="00C77BFA" w:rsidRDefault="005A1A8C" w:rsidP="00C77BFA">
      <w:pPr>
        <w:numPr>
          <w:ilvl w:val="0"/>
          <w:numId w:val="1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 </w:t>
      </w:r>
    </w:p>
    <w:p w:rsidR="005A1A8C" w:rsidRPr="00C77BFA" w:rsidRDefault="005A1A8C" w:rsidP="00C77BFA">
      <w:pPr>
        <w:numPr>
          <w:ilvl w:val="0"/>
          <w:numId w:val="1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BFA">
        <w:rPr>
          <w:rFonts w:ascii="Times New Roman" w:hAnsi="Times New Roman" w:cs="Times New Roman"/>
          <w:sz w:val="28"/>
          <w:szCs w:val="28"/>
        </w:rPr>
        <w:t>Н</w:t>
      </w:r>
      <w:r w:rsidR="00E50091" w:rsidRPr="00C77BFA">
        <w:rPr>
          <w:rFonts w:ascii="Times New Roman" w:hAnsi="Times New Roman" w:cs="Times New Roman"/>
          <w:sz w:val="28"/>
          <w:szCs w:val="28"/>
        </w:rPr>
        <w:t xml:space="preserve">а основе программы </w:t>
      </w:r>
      <w:proofErr w:type="spellStart"/>
      <w:r w:rsidR="00E50091" w:rsidRPr="00C77BFA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="00E50091" w:rsidRPr="00C77BFA">
        <w:rPr>
          <w:rFonts w:ascii="Times New Roman" w:hAnsi="Times New Roman" w:cs="Times New Roman"/>
          <w:sz w:val="28"/>
          <w:szCs w:val="28"/>
        </w:rPr>
        <w:t xml:space="preserve"> Н.Г. «Русский язык. 10-11 классы» и </w:t>
      </w:r>
      <w:proofErr w:type="gramStart"/>
      <w:r w:rsidR="00E50091" w:rsidRPr="00C77BFA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E50091" w:rsidRPr="00C77BFA">
        <w:rPr>
          <w:rFonts w:ascii="Times New Roman" w:hAnsi="Times New Roman" w:cs="Times New Roman"/>
          <w:sz w:val="28"/>
          <w:szCs w:val="28"/>
        </w:rPr>
        <w:t xml:space="preserve"> для изучения русского языка в 11 классе на базовом уровне.</w:t>
      </w:r>
    </w:p>
    <w:p w:rsidR="005A1A8C" w:rsidRPr="00C77BFA" w:rsidRDefault="00E50091" w:rsidP="00C77BFA">
      <w:pPr>
        <w:numPr>
          <w:ilvl w:val="0"/>
          <w:numId w:val="1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BFA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C77BFA">
        <w:rPr>
          <w:rFonts w:ascii="Times New Roman" w:hAnsi="Times New Roman" w:cs="Times New Roman"/>
          <w:sz w:val="28"/>
          <w:szCs w:val="28"/>
        </w:rPr>
        <w:t xml:space="preserve"> из расчета 2 часа в неделю (базовый уровень). Предлагаемый курс должен обеспечить более высокий уровень языковой подготовки учащихся и способствовать восприятию языка как системы. </w:t>
      </w:r>
    </w:p>
    <w:p w:rsidR="00E50091" w:rsidRPr="00C77BFA" w:rsidRDefault="00E50091" w:rsidP="00C77BFA">
      <w:pPr>
        <w:numPr>
          <w:ilvl w:val="0"/>
          <w:numId w:val="12"/>
        </w:numPr>
        <w:tabs>
          <w:tab w:val="left" w:pos="12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BFA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работу с учебником </w:t>
      </w:r>
      <w:r w:rsidRPr="00C77BFA">
        <w:rPr>
          <w:rFonts w:ascii="Times New Roman" w:hAnsi="Times New Roman" w:cs="Times New Roman"/>
          <w:i/>
          <w:iCs/>
          <w:sz w:val="28"/>
          <w:szCs w:val="28"/>
        </w:rPr>
        <w:t xml:space="preserve">Н.Г. </w:t>
      </w:r>
      <w:proofErr w:type="spellStart"/>
      <w:r w:rsidRPr="00C77BFA">
        <w:rPr>
          <w:rFonts w:ascii="Times New Roman" w:hAnsi="Times New Roman" w:cs="Times New Roman"/>
          <w:i/>
          <w:iCs/>
          <w:sz w:val="28"/>
          <w:szCs w:val="28"/>
        </w:rPr>
        <w:t>Гольцовой</w:t>
      </w:r>
      <w:proofErr w:type="spellEnd"/>
      <w:r w:rsidRPr="00C77BFA">
        <w:rPr>
          <w:rFonts w:ascii="Times New Roman" w:hAnsi="Times New Roman" w:cs="Times New Roman"/>
          <w:i/>
          <w:iCs/>
          <w:sz w:val="28"/>
          <w:szCs w:val="28"/>
        </w:rPr>
        <w:t xml:space="preserve">, В. </w:t>
      </w:r>
      <w:proofErr w:type="spellStart"/>
      <w:r w:rsidRPr="00C77BFA">
        <w:rPr>
          <w:rFonts w:ascii="Times New Roman" w:hAnsi="Times New Roman" w:cs="Times New Roman"/>
          <w:i/>
          <w:iCs/>
          <w:sz w:val="28"/>
          <w:szCs w:val="28"/>
        </w:rPr>
        <w:t>Шамшина</w:t>
      </w:r>
      <w:proofErr w:type="spellEnd"/>
      <w:r w:rsidRPr="00C77BFA">
        <w:rPr>
          <w:rFonts w:ascii="Times New Roman" w:hAnsi="Times New Roman" w:cs="Times New Roman"/>
          <w:i/>
          <w:iCs/>
          <w:sz w:val="28"/>
          <w:szCs w:val="28"/>
        </w:rPr>
        <w:t xml:space="preserve">, М.А. </w:t>
      </w:r>
      <w:proofErr w:type="spellStart"/>
      <w:r w:rsidRPr="00C77BFA">
        <w:rPr>
          <w:rFonts w:ascii="Times New Roman" w:hAnsi="Times New Roman" w:cs="Times New Roman"/>
          <w:i/>
          <w:iCs/>
          <w:sz w:val="28"/>
          <w:szCs w:val="28"/>
        </w:rPr>
        <w:t>Мищериной</w:t>
      </w:r>
      <w:proofErr w:type="spellEnd"/>
      <w:r w:rsidRPr="00C77BFA">
        <w:rPr>
          <w:rFonts w:ascii="Times New Roman" w:hAnsi="Times New Roman" w:cs="Times New Roman"/>
          <w:i/>
          <w:iCs/>
          <w:sz w:val="28"/>
          <w:szCs w:val="28"/>
        </w:rPr>
        <w:t>. Русский язык. 10-11</w:t>
      </w:r>
      <w:r w:rsidRPr="00C77BFA">
        <w:rPr>
          <w:rFonts w:ascii="Times New Roman" w:hAnsi="Times New Roman" w:cs="Times New Roman"/>
          <w:sz w:val="28"/>
          <w:szCs w:val="28"/>
        </w:rPr>
        <w:t xml:space="preserve"> </w:t>
      </w:r>
      <w:r w:rsidRPr="00C77BFA">
        <w:rPr>
          <w:rFonts w:ascii="Times New Roman" w:hAnsi="Times New Roman" w:cs="Times New Roman"/>
          <w:i/>
          <w:iCs/>
          <w:sz w:val="28"/>
          <w:szCs w:val="28"/>
        </w:rPr>
        <w:t xml:space="preserve">классы </w:t>
      </w:r>
      <w:r w:rsidRPr="00C77BFA">
        <w:rPr>
          <w:rFonts w:ascii="Times New Roman" w:hAnsi="Times New Roman" w:cs="Times New Roman"/>
          <w:sz w:val="28"/>
          <w:szCs w:val="28"/>
        </w:rPr>
        <w:t xml:space="preserve">и обеспечивает </w:t>
      </w:r>
      <w:r w:rsidRPr="00C77BFA">
        <w:rPr>
          <w:rFonts w:ascii="Times New Roman" w:hAnsi="Times New Roman" w:cs="Times New Roman"/>
          <w:sz w:val="28"/>
          <w:szCs w:val="28"/>
        </w:rPr>
        <w:lastRenderedPageBreak/>
        <w:t>восполняющее повторение при подготовке к единому государственному экзамену (ЕГЭ) по русскому языку.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b/>
          <w:bCs/>
          <w:sz w:val="28"/>
          <w:szCs w:val="28"/>
        </w:rPr>
        <w:t>Цель курса</w:t>
      </w:r>
      <w:r w:rsidRPr="00C77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BFA">
        <w:rPr>
          <w:rFonts w:ascii="Times New Roman" w:hAnsi="Times New Roman" w:cs="Times New Roman"/>
          <w:sz w:val="28"/>
          <w:szCs w:val="28"/>
        </w:rPr>
        <w:t xml:space="preserve">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</w:t>
      </w:r>
      <w:proofErr w:type="gramStart"/>
      <w:r w:rsidRPr="00C77BFA">
        <w:rPr>
          <w:rFonts w:ascii="Times New Roman" w:hAnsi="Times New Roman" w:cs="Times New Roman"/>
          <w:sz w:val="28"/>
          <w:szCs w:val="28"/>
        </w:rPr>
        <w:t>крупными</w:t>
      </w:r>
      <w:proofErr w:type="gramEnd"/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блоками, что поможет учащимся глубже осмыслить взаимосвязь между различными разделами науки о языке и представить русский язык как систему.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C77BFA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C77BFA">
        <w:rPr>
          <w:rFonts w:ascii="Times New Roman" w:hAnsi="Times New Roman" w:cs="Times New Roman"/>
          <w:sz w:val="28"/>
          <w:szCs w:val="28"/>
        </w:rPr>
        <w:t xml:space="preserve"> компетентностей как результат освоения содержания курса «Русский язык».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расширение лингвистического кругозора, формирование языкового вкуса, углубление знаний о языке.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языку отобрано на основе </w:t>
      </w:r>
      <w:proofErr w:type="spellStart"/>
      <w:r w:rsidRPr="00C77BF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77BFA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Языковая и языковедческая компетенция</w:t>
      </w:r>
      <w:r w:rsidRPr="00C77B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BFA">
        <w:rPr>
          <w:rFonts w:ascii="Times New Roman" w:hAnsi="Times New Roman" w:cs="Times New Roman"/>
          <w:sz w:val="28"/>
          <w:szCs w:val="28"/>
        </w:rPr>
        <w:t>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Коммуникативная компетенция</w:t>
      </w:r>
      <w:r w:rsidRPr="00C77B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BFA">
        <w:rPr>
          <w:rFonts w:ascii="Times New Roman" w:hAnsi="Times New Roman" w:cs="Times New Roman"/>
          <w:sz w:val="28"/>
          <w:szCs w:val="28"/>
        </w:rPr>
        <w:t>-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77BFA">
        <w:rPr>
          <w:rFonts w:ascii="Times New Roman" w:hAnsi="Times New Roman" w:cs="Times New Roman"/>
          <w:b/>
          <w:i/>
          <w:iCs/>
          <w:sz w:val="28"/>
          <w:szCs w:val="28"/>
        </w:rPr>
        <w:t>Культуроведческая</w:t>
      </w:r>
      <w:proofErr w:type="spellEnd"/>
      <w:r w:rsidRPr="00C77BF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компетенция</w:t>
      </w:r>
      <w:r w:rsidRPr="00C77B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7BFA">
        <w:rPr>
          <w:rFonts w:ascii="Times New Roman" w:hAnsi="Times New Roman" w:cs="Times New Roman"/>
          <w:sz w:val="28"/>
          <w:szCs w:val="28"/>
        </w:rPr>
        <w:t>– осознание языка как формы выражения культуры, национальн</w:t>
      </w:r>
      <w:proofErr w:type="gramStart"/>
      <w:r w:rsidRPr="00C77B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7BFA">
        <w:rPr>
          <w:rFonts w:ascii="Times New Roman" w:hAnsi="Times New Roman" w:cs="Times New Roman"/>
          <w:sz w:val="28"/>
          <w:szCs w:val="28"/>
        </w:rPr>
        <w:t xml:space="preserve"> 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7BFA">
        <w:rPr>
          <w:rFonts w:ascii="Times New Roman" w:hAnsi="Times New Roman" w:cs="Times New Roman"/>
          <w:sz w:val="28"/>
          <w:szCs w:val="28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  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  с точки зрения нормативности соответствия сфере и ситуации общения; разграничивать варианты норм и речевые нарушения.</w:t>
      </w:r>
      <w:proofErr w:type="gramEnd"/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BFA">
        <w:rPr>
          <w:rFonts w:ascii="Times New Roman" w:hAnsi="Times New Roman" w:cs="Times New Roman"/>
          <w:b/>
          <w:sz w:val="28"/>
          <w:szCs w:val="28"/>
        </w:rPr>
        <w:t>Цели обучения русскому языку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Изучение русского языка в старшей школе направленно на достижение следующих целей:</w:t>
      </w:r>
    </w:p>
    <w:p w:rsidR="00E50091" w:rsidRPr="00C77BFA" w:rsidRDefault="00E50091" w:rsidP="00C77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50091" w:rsidRPr="00C77BFA" w:rsidRDefault="00E50091" w:rsidP="00C77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</w:t>
      </w:r>
      <w:r w:rsidRPr="00C77BFA">
        <w:rPr>
          <w:rFonts w:ascii="Times New Roman" w:hAnsi="Times New Roman" w:cs="Times New Roman"/>
          <w:sz w:val="28"/>
          <w:szCs w:val="28"/>
        </w:rPr>
        <w:lastRenderedPageBreak/>
        <w:t>самоорганизации и саморазвития; готовности к осознанному выбору профессии, к получению высшего гуманитарного образования;</w:t>
      </w:r>
    </w:p>
    <w:p w:rsidR="00E50091" w:rsidRPr="00C77BFA" w:rsidRDefault="00E50091" w:rsidP="00C77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её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E50091" w:rsidRPr="00C77BFA" w:rsidRDefault="00E50091" w:rsidP="00C77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E50091" w:rsidRPr="00C77BFA" w:rsidRDefault="00E50091" w:rsidP="00C77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7BFA">
        <w:rPr>
          <w:rFonts w:ascii="Times New Roman" w:hAnsi="Times New Roman" w:cs="Times New Roman"/>
          <w:sz w:val="28"/>
          <w:szCs w:val="28"/>
        </w:rPr>
        <w:t>Данная программа отличается от примерной тем, что в рабочую программу внесены дополнительные темы,  обеспечивающие подготовку обучающихся к ЕГЭ по русскому языку:</w:t>
      </w:r>
      <w:proofErr w:type="gramEnd"/>
      <w:r w:rsidRPr="00C77BFA">
        <w:rPr>
          <w:rFonts w:ascii="Times New Roman" w:hAnsi="Times New Roman" w:cs="Times New Roman"/>
          <w:sz w:val="28"/>
          <w:szCs w:val="28"/>
        </w:rPr>
        <w:t xml:space="preserve"> «Основные этапы работы над сочинением-рецензией по русскому языку», «Классификация ошибок», «Самостоятельная оценка предложенного сочинения», «Повторение и обобщение изученного в начале и конце года»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BF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77BFA"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ВЫПУСКНИКОВ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7B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русского языка ученик должен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BFA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E50091" w:rsidRPr="00C77BFA" w:rsidRDefault="00E50091" w:rsidP="00C77B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lastRenderedPageBreak/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E50091" w:rsidRPr="00C77BFA" w:rsidRDefault="00E50091" w:rsidP="00C77B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системное устройство языка, взаимосвязь его уровней и единиц;</w:t>
      </w:r>
    </w:p>
    <w:p w:rsidR="00E50091" w:rsidRPr="00C77BFA" w:rsidRDefault="00E50091" w:rsidP="00C77B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понятие языковой нормы, ее функций, современные тенденции в развитии норм русского литературного языка;</w:t>
      </w:r>
    </w:p>
    <w:p w:rsidR="00E50091" w:rsidRPr="00C77BFA" w:rsidRDefault="00E50091" w:rsidP="00C77B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компоненты речевой ситуации; основные условия эффективности речевого общения;</w:t>
      </w:r>
    </w:p>
    <w:p w:rsidR="00E50091" w:rsidRPr="00C77BFA" w:rsidRDefault="00E50091" w:rsidP="00C77B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C77BFA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C77BFA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BFA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50091" w:rsidRPr="00C77BFA" w:rsidRDefault="00E50091" w:rsidP="00C77B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E50091" w:rsidRPr="00C77BFA" w:rsidRDefault="00E50091" w:rsidP="00C77B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E50091" w:rsidRPr="00C77BFA" w:rsidRDefault="00E50091" w:rsidP="00C77B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E50091" w:rsidRPr="00C77BFA" w:rsidRDefault="00E50091" w:rsidP="00C77B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E50091" w:rsidRPr="00C77BFA" w:rsidRDefault="00E50091" w:rsidP="00C77B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объяснять взаимосвязь фактов языка и истории, языка и культуры русского и других народов;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77B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 w:rsidRPr="00C77B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чтение</w:t>
      </w:r>
    </w:p>
    <w:p w:rsidR="00E50091" w:rsidRPr="00C77BFA" w:rsidRDefault="00E50091" w:rsidP="00C77B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использовать разные виды чтения (</w:t>
      </w:r>
      <w:proofErr w:type="spellStart"/>
      <w:r w:rsidRPr="00C77BFA">
        <w:rPr>
          <w:rFonts w:ascii="Times New Roman" w:hAnsi="Times New Roman" w:cs="Times New Roman"/>
          <w:sz w:val="28"/>
          <w:szCs w:val="28"/>
        </w:rPr>
        <w:t>ознакомительно-изучаю-щее</w:t>
      </w:r>
      <w:proofErr w:type="spellEnd"/>
      <w:r w:rsidRPr="00C77B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7BFA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C77BFA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</w:t>
      </w:r>
    </w:p>
    <w:p w:rsidR="00E50091" w:rsidRPr="00C77BFA" w:rsidRDefault="00E50091" w:rsidP="00C77B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50091" w:rsidRPr="00C77BFA" w:rsidRDefault="00E50091" w:rsidP="00C77B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lastRenderedPageBreak/>
        <w:t>владеть основными приемами информационной переработки устного и письменного текста;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7B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и письмо</w:t>
      </w:r>
    </w:p>
    <w:p w:rsidR="00E50091" w:rsidRPr="00C77BFA" w:rsidRDefault="00E50091" w:rsidP="00C77B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7BFA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социально- культурной, учебно-научной (на материале изучаемых учебных дисциплин), деловой сферах общения; редактировать  собственный текст;</w:t>
      </w:r>
      <w:proofErr w:type="gramEnd"/>
    </w:p>
    <w:p w:rsidR="00E50091" w:rsidRPr="00C77BFA" w:rsidRDefault="00E50091" w:rsidP="00C77B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E50091" w:rsidRPr="00C77BFA" w:rsidRDefault="00E50091" w:rsidP="00C77B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E50091" w:rsidRPr="00C77BFA" w:rsidRDefault="00E50091" w:rsidP="00C77BF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E50091" w:rsidRPr="00C77BFA" w:rsidRDefault="00E50091" w:rsidP="00C77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</w:t>
      </w:r>
      <w:r w:rsidRPr="00C77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BFA">
        <w:rPr>
          <w:rFonts w:ascii="Times New Roman" w:hAnsi="Times New Roman" w:cs="Times New Roman"/>
          <w:b/>
          <w:bCs/>
          <w:sz w:val="28"/>
          <w:szCs w:val="28"/>
        </w:rPr>
        <w:t xml:space="preserve">повседневной жизни </w:t>
      </w:r>
      <w:proofErr w:type="gramStart"/>
      <w:r w:rsidRPr="00C77BF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77BFA">
        <w:rPr>
          <w:rFonts w:ascii="Times New Roman" w:hAnsi="Times New Roman" w:cs="Times New Roman"/>
          <w:sz w:val="28"/>
          <w:szCs w:val="28"/>
        </w:rPr>
        <w:t>:</w:t>
      </w:r>
    </w:p>
    <w:p w:rsidR="00E50091" w:rsidRPr="00C77BFA" w:rsidRDefault="00E50091" w:rsidP="00C77B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50091" w:rsidRPr="00C77BFA" w:rsidRDefault="00E50091" w:rsidP="00C77B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E50091" w:rsidRPr="00C77BFA" w:rsidRDefault="00E50091" w:rsidP="00C77B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50091" w:rsidRPr="00C77BFA" w:rsidRDefault="00E50091" w:rsidP="00C77B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</w:t>
      </w:r>
    </w:p>
    <w:p w:rsidR="00E50091" w:rsidRPr="00C77BFA" w:rsidRDefault="00E50091" w:rsidP="00C77B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E50091" w:rsidRPr="00C77BFA" w:rsidRDefault="00E50091" w:rsidP="00C77B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t>удовлетворения познавательных интересов в области гуманитарных наук;</w:t>
      </w:r>
    </w:p>
    <w:p w:rsidR="00E50091" w:rsidRPr="00C77BFA" w:rsidRDefault="00E50091" w:rsidP="00C77B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FA">
        <w:rPr>
          <w:rFonts w:ascii="Times New Roman" w:hAnsi="Times New Roman" w:cs="Times New Roman"/>
          <w:sz w:val="28"/>
          <w:szCs w:val="28"/>
        </w:rPr>
        <w:lastRenderedPageBreak/>
        <w:t>самообразования и активного участия в производственной, культурной и общественной жизни государства.</w:t>
      </w:r>
    </w:p>
    <w:p w:rsidR="00E50091" w:rsidRPr="00C77BFA" w:rsidRDefault="00E50091" w:rsidP="00C77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091" w:rsidRPr="00C77BFA" w:rsidRDefault="00E50091" w:rsidP="00C77BF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77BFA">
        <w:rPr>
          <w:rFonts w:ascii="Times New Roman" w:hAnsi="Times New Roman" w:cs="Times New Roman"/>
          <w:bCs/>
          <w:sz w:val="28"/>
          <w:szCs w:val="28"/>
        </w:rPr>
        <w:t xml:space="preserve">При изучении русского языка на базовом уровне совершенствуются и развиваются </w:t>
      </w:r>
      <w:proofErr w:type="spellStart"/>
      <w:r w:rsidRPr="00C77BFA">
        <w:rPr>
          <w:rFonts w:ascii="Times New Roman" w:hAnsi="Times New Roman" w:cs="Times New Roman"/>
          <w:bCs/>
          <w:sz w:val="28"/>
          <w:szCs w:val="28"/>
        </w:rPr>
        <w:t>общеучебные</w:t>
      </w:r>
      <w:proofErr w:type="spellEnd"/>
      <w:r w:rsidRPr="00C77BFA">
        <w:rPr>
          <w:rFonts w:ascii="Times New Roman" w:hAnsi="Times New Roman" w:cs="Times New Roman"/>
          <w:bCs/>
          <w:sz w:val="28"/>
          <w:szCs w:val="28"/>
        </w:rPr>
        <w:t xml:space="preserve"> умения:</w:t>
      </w:r>
    </w:p>
    <w:p w:rsidR="00E50091" w:rsidRPr="00C77BFA" w:rsidRDefault="00E50091" w:rsidP="00C77BF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77BFA">
        <w:rPr>
          <w:rFonts w:ascii="Times New Roman" w:hAnsi="Times New Roman" w:cs="Times New Roman"/>
          <w:b/>
          <w:bCs/>
          <w:i/>
          <w:sz w:val="28"/>
          <w:szCs w:val="28"/>
        </w:rPr>
        <w:t>коммуникативные</w:t>
      </w:r>
      <w:r w:rsidRPr="00C77BFA">
        <w:rPr>
          <w:rFonts w:ascii="Times New Roman" w:hAnsi="Times New Roman" w:cs="Times New Roman"/>
          <w:bCs/>
          <w:sz w:val="28"/>
          <w:szCs w:val="28"/>
        </w:rPr>
        <w:t xml:space="preserve"> (базовые умения использования  языка во всех сферах общения);</w:t>
      </w:r>
    </w:p>
    <w:p w:rsidR="00E50091" w:rsidRPr="00C77BFA" w:rsidRDefault="00E50091" w:rsidP="00C77BF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7BFA">
        <w:rPr>
          <w:rFonts w:ascii="Times New Roman" w:hAnsi="Times New Roman" w:cs="Times New Roman"/>
          <w:b/>
          <w:bCs/>
          <w:i/>
          <w:sz w:val="28"/>
          <w:szCs w:val="28"/>
        </w:rPr>
        <w:t>интеллектуальные</w:t>
      </w:r>
      <w:proofErr w:type="gramEnd"/>
      <w:r w:rsidRPr="00C77BF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77BFA">
        <w:rPr>
          <w:rFonts w:ascii="Times New Roman" w:hAnsi="Times New Roman" w:cs="Times New Roman"/>
          <w:bCs/>
          <w:sz w:val="28"/>
          <w:szCs w:val="28"/>
        </w:rPr>
        <w:t>(синтез, обобщение, сравнение и сопоставление, противопоставление, оценивание, классификация);</w:t>
      </w:r>
    </w:p>
    <w:p w:rsidR="00E50091" w:rsidRPr="00C77BFA" w:rsidRDefault="00E50091" w:rsidP="00C77BF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77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BFA">
        <w:rPr>
          <w:rFonts w:ascii="Times New Roman" w:hAnsi="Times New Roman" w:cs="Times New Roman"/>
          <w:b/>
          <w:bCs/>
          <w:i/>
          <w:sz w:val="28"/>
          <w:szCs w:val="28"/>
        </w:rPr>
        <w:t>информационные</w:t>
      </w:r>
      <w:r w:rsidRPr="00C77B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77BFA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C77BFA">
        <w:rPr>
          <w:rFonts w:ascii="Times New Roman" w:hAnsi="Times New Roman" w:cs="Times New Roman"/>
          <w:bCs/>
          <w:sz w:val="28"/>
          <w:szCs w:val="28"/>
        </w:rPr>
        <w:t>извлечение информации  из различных источников);</w:t>
      </w:r>
    </w:p>
    <w:p w:rsidR="00E50091" w:rsidRPr="00C77BFA" w:rsidRDefault="00E50091" w:rsidP="00C77BF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7BFA">
        <w:rPr>
          <w:rFonts w:ascii="Times New Roman" w:hAnsi="Times New Roman" w:cs="Times New Roman"/>
          <w:b/>
          <w:bCs/>
          <w:i/>
          <w:sz w:val="28"/>
          <w:szCs w:val="28"/>
        </w:rPr>
        <w:t>Организационные</w:t>
      </w:r>
      <w:proofErr w:type="gramEnd"/>
      <w:r w:rsidRPr="00C77BFA">
        <w:rPr>
          <w:rFonts w:ascii="Times New Roman" w:hAnsi="Times New Roman" w:cs="Times New Roman"/>
          <w:bCs/>
          <w:sz w:val="28"/>
          <w:szCs w:val="28"/>
        </w:rPr>
        <w:t xml:space="preserve"> (осуществление контроля и самоконтроля).</w:t>
      </w:r>
    </w:p>
    <w:p w:rsidR="00E50091" w:rsidRPr="00C77BFA" w:rsidRDefault="00E50091" w:rsidP="00C77BF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7BFA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Pr="00C77BFA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C77BFA">
        <w:rPr>
          <w:rFonts w:ascii="Times New Roman" w:hAnsi="Times New Roman" w:cs="Times New Roman"/>
          <w:bCs/>
          <w:sz w:val="28"/>
          <w:szCs w:val="28"/>
        </w:rPr>
        <w:t xml:space="preserve"> результатами обучения осуществляется в следующих направлениях:</w:t>
      </w:r>
    </w:p>
    <w:p w:rsidR="00E50091" w:rsidRPr="00C77BFA" w:rsidRDefault="00E50091" w:rsidP="00C77BF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77BFA">
        <w:rPr>
          <w:rFonts w:ascii="Times New Roman" w:hAnsi="Times New Roman" w:cs="Times New Roman"/>
          <w:bCs/>
          <w:sz w:val="28"/>
          <w:szCs w:val="28"/>
        </w:rPr>
        <w:t>Речевые умения и навык</w:t>
      </w:r>
      <w:proofErr w:type="gramStart"/>
      <w:r w:rsidRPr="00C77BFA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C77BFA">
        <w:rPr>
          <w:rFonts w:ascii="Times New Roman" w:hAnsi="Times New Roman" w:cs="Times New Roman"/>
          <w:bCs/>
          <w:sz w:val="28"/>
          <w:szCs w:val="28"/>
        </w:rPr>
        <w:t>формы контроля: доклад, устное сообщение);</w:t>
      </w:r>
    </w:p>
    <w:p w:rsidR="00E50091" w:rsidRPr="00C77BFA" w:rsidRDefault="00E50091" w:rsidP="00C77BF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77BFA">
        <w:rPr>
          <w:rFonts w:ascii="Times New Roman" w:hAnsi="Times New Roman" w:cs="Times New Roman"/>
          <w:bCs/>
          <w:sz w:val="28"/>
          <w:szCs w:val="28"/>
        </w:rPr>
        <w:t>Умение выполнять разнообразные виды разбора на основе имеющихся лингвистических знани</w:t>
      </w:r>
      <w:proofErr w:type="gramStart"/>
      <w:r w:rsidRPr="00C77BFA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C77BFA">
        <w:rPr>
          <w:rFonts w:ascii="Times New Roman" w:hAnsi="Times New Roman" w:cs="Times New Roman"/>
          <w:bCs/>
          <w:sz w:val="28"/>
          <w:szCs w:val="28"/>
        </w:rPr>
        <w:t xml:space="preserve"> формы контроля: комплексный анализ текста, фонетический, морфемный и словообразовательный, морфологический, синтаксический, орфографический и пунктуационный разборы);</w:t>
      </w:r>
    </w:p>
    <w:p w:rsidR="00E50091" w:rsidRPr="00C77BFA" w:rsidRDefault="00E50091" w:rsidP="00C77BF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77BFA">
        <w:rPr>
          <w:rFonts w:ascii="Times New Roman" w:hAnsi="Times New Roman" w:cs="Times New Roman"/>
          <w:bCs/>
          <w:sz w:val="28"/>
          <w:szCs w:val="28"/>
        </w:rPr>
        <w:t xml:space="preserve">Умение воспроизводить </w:t>
      </w:r>
      <w:proofErr w:type="spellStart"/>
      <w:r w:rsidRPr="00C77BFA">
        <w:rPr>
          <w:rFonts w:ascii="Times New Roman" w:hAnsi="Times New Roman" w:cs="Times New Roman"/>
          <w:bCs/>
          <w:sz w:val="28"/>
          <w:szCs w:val="28"/>
        </w:rPr>
        <w:t>аудированный</w:t>
      </w:r>
      <w:proofErr w:type="spellEnd"/>
      <w:r w:rsidRPr="00C77BFA">
        <w:rPr>
          <w:rFonts w:ascii="Times New Roman" w:hAnsi="Times New Roman" w:cs="Times New Roman"/>
          <w:bCs/>
          <w:sz w:val="28"/>
          <w:szCs w:val="28"/>
        </w:rPr>
        <w:t xml:space="preserve"> текст  с соблюдением орфографических и пунктуационных нор</w:t>
      </w:r>
      <w:proofErr w:type="gramStart"/>
      <w:r w:rsidRPr="00C77BFA">
        <w:rPr>
          <w:rFonts w:ascii="Times New Roman" w:hAnsi="Times New Roman" w:cs="Times New Roman"/>
          <w:bCs/>
          <w:sz w:val="28"/>
          <w:szCs w:val="28"/>
        </w:rPr>
        <w:t>м(</w:t>
      </w:r>
      <w:proofErr w:type="gramEnd"/>
      <w:r w:rsidRPr="00C77BFA">
        <w:rPr>
          <w:rFonts w:ascii="Times New Roman" w:hAnsi="Times New Roman" w:cs="Times New Roman"/>
          <w:bCs/>
          <w:sz w:val="28"/>
          <w:szCs w:val="28"/>
        </w:rPr>
        <w:t>формы контроля:  контрольный диктант, изложение с творческим заданием(с элементами сочинения),подробное и сжатое изложение);</w:t>
      </w:r>
    </w:p>
    <w:p w:rsidR="00E50091" w:rsidRPr="00C77BFA" w:rsidRDefault="00E50091" w:rsidP="00C77BF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77BFA">
        <w:rPr>
          <w:rFonts w:ascii="Times New Roman" w:hAnsi="Times New Roman" w:cs="Times New Roman"/>
          <w:bCs/>
          <w:sz w:val="28"/>
          <w:szCs w:val="28"/>
        </w:rPr>
        <w:t>Умение создавать текст того или иного функционального стиля, типа речи, жанра (формы контроля: сочинения разнообразных жанров, реферат)</w:t>
      </w:r>
    </w:p>
    <w:p w:rsidR="00E50091" w:rsidRPr="00C77BFA" w:rsidRDefault="00E50091" w:rsidP="00C77BFA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0091" w:rsidRPr="00C77BFA" w:rsidRDefault="00E50091" w:rsidP="00C77BFA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0091" w:rsidRPr="00C77BFA" w:rsidRDefault="00E50091" w:rsidP="00C77B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091" w:rsidRPr="00C77BFA" w:rsidRDefault="00E50091" w:rsidP="00C77BF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77BF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77BFA">
        <w:rPr>
          <w:rFonts w:ascii="Times New Roman" w:hAnsi="Times New Roman" w:cs="Times New Roman"/>
          <w:b/>
          <w:bCs/>
          <w:sz w:val="28"/>
          <w:szCs w:val="28"/>
        </w:rPr>
        <w:t>. Учебно-тематический план. 11 класс. Базовый уровень. 68 часов</w:t>
      </w:r>
    </w:p>
    <w:tbl>
      <w:tblPr>
        <w:tblStyle w:val="a4"/>
        <w:tblpPr w:leftFromText="180" w:rightFromText="180" w:vertAnchor="text" w:horzAnchor="margin" w:tblpXSpec="center" w:tblpY="447"/>
        <w:tblW w:w="0" w:type="auto"/>
        <w:tblLook w:val="01E0"/>
      </w:tblPr>
      <w:tblGrid>
        <w:gridCol w:w="594"/>
        <w:gridCol w:w="6318"/>
        <w:gridCol w:w="2261"/>
      </w:tblGrid>
      <w:tr w:rsidR="00E50091" w:rsidRPr="00C77BFA" w:rsidTr="00E50091">
        <w:tc>
          <w:tcPr>
            <w:tcW w:w="594" w:type="dxa"/>
            <w:vAlign w:val="center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 xml:space="preserve">№ </w:t>
            </w:r>
            <w:proofErr w:type="gramStart"/>
            <w:r w:rsidRPr="00C77BFA">
              <w:rPr>
                <w:sz w:val="28"/>
                <w:szCs w:val="28"/>
              </w:rPr>
              <w:t>п</w:t>
            </w:r>
            <w:proofErr w:type="gramEnd"/>
            <w:r w:rsidRPr="00C77BFA">
              <w:rPr>
                <w:sz w:val="28"/>
                <w:szCs w:val="28"/>
              </w:rPr>
              <w:t>/п</w:t>
            </w:r>
          </w:p>
        </w:tc>
        <w:tc>
          <w:tcPr>
            <w:tcW w:w="6318" w:type="dxa"/>
            <w:vAlign w:val="center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Содержание</w:t>
            </w:r>
          </w:p>
        </w:tc>
        <w:tc>
          <w:tcPr>
            <w:tcW w:w="2261" w:type="dxa"/>
            <w:vAlign w:val="center"/>
          </w:tcPr>
          <w:p w:rsidR="00E50091" w:rsidRPr="00C77BFA" w:rsidRDefault="00E50091" w:rsidP="00C77BFA">
            <w:pPr>
              <w:spacing w:line="360" w:lineRule="auto"/>
              <w:ind w:left="-191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Количество</w:t>
            </w:r>
          </w:p>
          <w:p w:rsidR="00E50091" w:rsidRPr="00C77BFA" w:rsidRDefault="00E50091" w:rsidP="00C77BFA">
            <w:pPr>
              <w:spacing w:line="360" w:lineRule="auto"/>
              <w:ind w:left="-191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часов</w:t>
            </w:r>
          </w:p>
        </w:tc>
      </w:tr>
      <w:tr w:rsidR="00E50091" w:rsidRPr="00C77BFA" w:rsidTr="00E50091"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Введение.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2</w:t>
            </w:r>
          </w:p>
        </w:tc>
      </w:tr>
      <w:tr w:rsidR="00E50091" w:rsidRPr="00C77BFA" w:rsidTr="00E50091"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iCs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C77BFA">
              <w:rPr>
                <w:iCs/>
                <w:sz w:val="28"/>
                <w:szCs w:val="28"/>
              </w:rPr>
              <w:t>пройденного</w:t>
            </w:r>
            <w:proofErr w:type="gramEnd"/>
            <w:r w:rsidRPr="00C77BFA">
              <w:rPr>
                <w:iCs/>
                <w:sz w:val="28"/>
                <w:szCs w:val="28"/>
              </w:rPr>
              <w:t xml:space="preserve"> в 10 классе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4</w:t>
            </w:r>
          </w:p>
        </w:tc>
      </w:tr>
      <w:tr w:rsidR="00E50091" w:rsidRPr="00C77BFA" w:rsidTr="00E50091"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iCs/>
                <w:sz w:val="28"/>
                <w:szCs w:val="28"/>
              </w:rPr>
              <w:t>Основные принципы русской пунктуации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1</w:t>
            </w:r>
          </w:p>
        </w:tc>
      </w:tr>
      <w:tr w:rsidR="00E50091" w:rsidRPr="00C77BFA" w:rsidTr="00E50091">
        <w:trPr>
          <w:trHeight w:val="264"/>
        </w:trPr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Словосочетание.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2</w:t>
            </w:r>
          </w:p>
        </w:tc>
      </w:tr>
      <w:tr w:rsidR="00E50091" w:rsidRPr="00C77BFA" w:rsidTr="00E50091">
        <w:trPr>
          <w:trHeight w:val="198"/>
        </w:trPr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Простое предложение.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4</w:t>
            </w:r>
          </w:p>
        </w:tc>
      </w:tr>
      <w:tr w:rsidR="00E50091" w:rsidRPr="00C77BFA" w:rsidTr="00E50091">
        <w:trPr>
          <w:trHeight w:val="273"/>
        </w:trPr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Простое осложненное предложение.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18</w:t>
            </w:r>
          </w:p>
        </w:tc>
      </w:tr>
      <w:tr w:rsidR="00E50091" w:rsidRPr="00C77BFA" w:rsidTr="00E50091">
        <w:trPr>
          <w:trHeight w:val="289"/>
        </w:trPr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Сложное предложение.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15</w:t>
            </w:r>
          </w:p>
        </w:tc>
      </w:tr>
      <w:tr w:rsidR="00E50091" w:rsidRPr="00C77BFA" w:rsidTr="00E50091">
        <w:trPr>
          <w:trHeight w:val="236"/>
        </w:trPr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Способы передачи чужой речи.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3</w:t>
            </w:r>
          </w:p>
        </w:tc>
      </w:tr>
      <w:tr w:rsidR="00E50091" w:rsidRPr="00C77BFA" w:rsidTr="00E50091">
        <w:trPr>
          <w:trHeight w:val="245"/>
        </w:trPr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Употребление знаков препинания.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2</w:t>
            </w:r>
          </w:p>
        </w:tc>
      </w:tr>
      <w:tr w:rsidR="00E50091" w:rsidRPr="00C77BFA" w:rsidTr="00E50091"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Культура речи.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2</w:t>
            </w:r>
          </w:p>
        </w:tc>
      </w:tr>
      <w:tr w:rsidR="00E50091" w:rsidRPr="00C77BFA" w:rsidTr="00E50091"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Стилистика. Функциональные стили речи.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5</w:t>
            </w:r>
          </w:p>
        </w:tc>
      </w:tr>
      <w:tr w:rsidR="00E50091" w:rsidRPr="00C77BFA" w:rsidTr="00E50091">
        <w:tc>
          <w:tcPr>
            <w:tcW w:w="594" w:type="dxa"/>
          </w:tcPr>
          <w:p w:rsidR="00E50091" w:rsidRPr="00C77BFA" w:rsidRDefault="00E50091" w:rsidP="00C77BFA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C77BFA">
              <w:rPr>
                <w:sz w:val="28"/>
                <w:szCs w:val="28"/>
              </w:rPr>
              <w:t>изученного</w:t>
            </w:r>
            <w:proofErr w:type="gramEnd"/>
            <w:r w:rsidRPr="00C77BFA"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10</w:t>
            </w:r>
          </w:p>
        </w:tc>
      </w:tr>
      <w:tr w:rsidR="00E50091" w:rsidRPr="00C77BFA" w:rsidTr="00E50091">
        <w:tc>
          <w:tcPr>
            <w:tcW w:w="594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</w:tcPr>
          <w:p w:rsidR="00E50091" w:rsidRPr="00C77BFA" w:rsidRDefault="00E50091" w:rsidP="00C77BFA">
            <w:pPr>
              <w:spacing w:line="360" w:lineRule="auto"/>
              <w:rPr>
                <w:sz w:val="28"/>
                <w:szCs w:val="28"/>
              </w:rPr>
            </w:pPr>
            <w:r w:rsidRPr="00C77BFA">
              <w:rPr>
                <w:sz w:val="28"/>
                <w:szCs w:val="28"/>
              </w:rPr>
              <w:t>Итого:</w:t>
            </w:r>
          </w:p>
        </w:tc>
        <w:tc>
          <w:tcPr>
            <w:tcW w:w="2261" w:type="dxa"/>
          </w:tcPr>
          <w:p w:rsidR="00E50091" w:rsidRPr="00C77BFA" w:rsidRDefault="00E50091" w:rsidP="00C77BF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77BFA">
              <w:rPr>
                <w:b/>
                <w:sz w:val="28"/>
                <w:szCs w:val="28"/>
              </w:rPr>
              <w:t>68</w:t>
            </w:r>
          </w:p>
        </w:tc>
      </w:tr>
    </w:tbl>
    <w:p w:rsidR="00E50091" w:rsidRPr="00C77BFA" w:rsidRDefault="00E50091" w:rsidP="00C77B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7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Список литературы:</w:t>
      </w:r>
    </w:p>
    <w:p w:rsidR="00E50091" w:rsidRPr="00C77BFA" w:rsidRDefault="00E50091" w:rsidP="00C77B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учащихся:</w:t>
      </w:r>
    </w:p>
    <w:p w:rsidR="00E50091" w:rsidRPr="00C77BFA" w:rsidRDefault="00E50091" w:rsidP="00C77BF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Учебник для 10-11 классов общеобразовательных школ. Н.Г.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Русское слово, 20</w:t>
      </w:r>
      <w:r w:rsidRPr="00C77B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091" w:rsidRPr="00C77BFA" w:rsidRDefault="00E50091" w:rsidP="00C77BF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Нарушевич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Русский язык. Тематические тренинги для подготовки к ЕГЭ. 10-11 класс. М. Просвещение,2013</w:t>
      </w:r>
    </w:p>
    <w:p w:rsidR="00E50091" w:rsidRPr="00C77BFA" w:rsidRDefault="00E50091" w:rsidP="00C77BF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Г.Т.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Егораева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ЕГЭ 2013. Практикум по русскому языку. Подготовка к выполнению части 3(С). М.: «Экзамен», 2013.</w:t>
      </w:r>
    </w:p>
    <w:p w:rsidR="00E50091" w:rsidRPr="00C77BFA" w:rsidRDefault="00E50091" w:rsidP="00C77BF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А.Г.Нарушевич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,  Н.А.Сенина: Русский язык. Сочинение на ЕГЭ. Курс интенсивной подготовки. Учебно-методическое пособие.  «Легион»,2012</w:t>
      </w:r>
    </w:p>
    <w:p w:rsidR="00E50091" w:rsidRPr="00C77BFA" w:rsidRDefault="00E50091" w:rsidP="00C77BF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Сенина: Русский язык. Тематические тесты. Подготовка к ЕГЭ. Части</w:t>
      </w:r>
      <w:proofErr w:type="gram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 С (модели сочинений). 10-11 классы. «Легион», 2012</w:t>
      </w:r>
    </w:p>
    <w:p w:rsidR="00E50091" w:rsidRPr="00C77BFA" w:rsidRDefault="00E50091" w:rsidP="00C77BF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Г.Т.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Егораева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Н.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ЕГЭ 2014. Русский язык. 30 вариантов типовых тестовых заданий и подготовка к выполнению части 3(С). М.: «Экзамен», 2013.</w:t>
      </w:r>
    </w:p>
    <w:p w:rsidR="00E50091" w:rsidRPr="00C77BFA" w:rsidRDefault="00E50091" w:rsidP="00C77BF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Егораева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BFA">
        <w:rPr>
          <w:rFonts w:ascii="Times New Roman" w:hAnsi="Times New Roman" w:cs="Times New Roman"/>
          <w:sz w:val="28"/>
          <w:szCs w:val="28"/>
        </w:rPr>
        <w:t xml:space="preserve"> </w:t>
      </w: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2014. Русский язык. Практикум по выполнению типовых тестовых заданий. Экзамен , 2014</w:t>
      </w:r>
    </w:p>
    <w:p w:rsidR="00E50091" w:rsidRPr="00C77BFA" w:rsidRDefault="00E50091" w:rsidP="00C77BF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Русская речь: Развитие речи. 10 класс: Учебное пособие. – М.: Дрофа, 2006.</w:t>
      </w:r>
    </w:p>
    <w:p w:rsidR="00E50091" w:rsidRPr="00C77BFA" w:rsidRDefault="00E50091" w:rsidP="00C77BF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Розенталь Д.Э. Русский язык для </w:t>
      </w:r>
      <w:proofErr w:type="gram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вузы. Орфографии. Пунктуация / Д.Э. Розенталь, И.Б. Голуб. – М.: Айрис-пресс, 2007.</w:t>
      </w:r>
    </w:p>
    <w:p w:rsidR="00E50091" w:rsidRPr="00C77BFA" w:rsidRDefault="00E50091" w:rsidP="00C77BFA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Т.Н., Скрипка Е.Н. ЕГЭ. Практикум по русскому языку: подготовка к части 2 (В) – М.: «Экзамен», 2010.</w:t>
      </w:r>
    </w:p>
    <w:p w:rsidR="00E50091" w:rsidRPr="00C77BFA" w:rsidRDefault="00E50091" w:rsidP="00C7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091" w:rsidRPr="00C77BFA" w:rsidRDefault="00E50091" w:rsidP="00C77B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учителя:</w:t>
      </w:r>
    </w:p>
    <w:p w:rsidR="00E50091" w:rsidRPr="00C77BFA" w:rsidRDefault="00E50091" w:rsidP="00C77BFA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Программа курса. 10-11 классы</w:t>
      </w:r>
      <w:proofErr w:type="gram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слово, 2010 г</w:t>
      </w:r>
    </w:p>
    <w:p w:rsidR="00E50091" w:rsidRPr="00C77BFA" w:rsidRDefault="00E50091" w:rsidP="00C77BFA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Учебник для 10-11 классов общеобразовательных школ. Н.Г.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Русское слово, 2010.</w:t>
      </w:r>
    </w:p>
    <w:p w:rsidR="00E50091" w:rsidRPr="00C77BFA" w:rsidRDefault="00E50091" w:rsidP="00C77BFA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Мищерина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Единый государственный экзамен. М. Русское слово, 2009 г.</w:t>
      </w:r>
    </w:p>
    <w:p w:rsidR="00E50091" w:rsidRPr="00C77BFA" w:rsidRDefault="00E50091" w:rsidP="00C77BFA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Мищерина</w:t>
      </w:r>
      <w:proofErr w:type="spellEnd"/>
    </w:p>
    <w:p w:rsidR="00E50091" w:rsidRPr="00C77BFA" w:rsidRDefault="00E50091" w:rsidP="00C77BFA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10-11 классы. Профильный уровень. Базовый уровень. Поурочное планирование. М. Русское слово, 2010 г.</w:t>
      </w:r>
    </w:p>
    <w:p w:rsidR="00E50091" w:rsidRPr="00C77BFA" w:rsidRDefault="00E50091" w:rsidP="00C77BFA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Павлова Методика подготовки к ЕГЭ по русскому языку. Алгоритмы рассуждения при выборе ответа. М. Просвещение, 2009 г.</w:t>
      </w:r>
    </w:p>
    <w:p w:rsidR="00E50091" w:rsidRPr="00C77BFA" w:rsidRDefault="00E50091" w:rsidP="00C77BFA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Уроки развития речи. 11 класс. Методические рекомендации. – М.: Дрофа, 2006.</w:t>
      </w:r>
    </w:p>
    <w:p w:rsidR="00E50091" w:rsidRPr="00C77BFA" w:rsidRDefault="00E50091" w:rsidP="00C77BFA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Pr="00C77BF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Русский язык в таблицах, 10-11 класс.- М.: «Русское слово», 2009.</w:t>
      </w:r>
    </w:p>
    <w:p w:rsidR="00AD1C5C" w:rsidRPr="00C77BFA" w:rsidRDefault="00AD1C5C" w:rsidP="00C7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5C" w:rsidRPr="00C77BFA" w:rsidRDefault="00AD1C5C" w:rsidP="00C7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5C" w:rsidRPr="00C77BFA" w:rsidRDefault="00AD1C5C" w:rsidP="00C7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5C" w:rsidRPr="00C77BFA" w:rsidRDefault="00AD1C5C" w:rsidP="00C7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5C" w:rsidRPr="00C77BFA" w:rsidRDefault="00AD1C5C" w:rsidP="00C7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5C" w:rsidRPr="00C77BFA" w:rsidRDefault="00AD1C5C" w:rsidP="00C7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5C" w:rsidRPr="00C77BFA" w:rsidRDefault="00AD1C5C" w:rsidP="00C7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5C" w:rsidRPr="00C77BFA" w:rsidRDefault="00AD1C5C" w:rsidP="00C7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BF" w:rsidRPr="00C77BFA" w:rsidRDefault="003418BF" w:rsidP="00C7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C7" w:rsidRPr="00C77BFA" w:rsidRDefault="00786BC7" w:rsidP="00C77B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786BC7" w:rsidRPr="00C77BFA" w:rsidRDefault="00786BC7" w:rsidP="00C77B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56" w:type="dxa"/>
        <w:tblLayout w:type="fixed"/>
        <w:tblLook w:val="01E0"/>
      </w:tblPr>
      <w:tblGrid>
        <w:gridCol w:w="789"/>
        <w:gridCol w:w="1304"/>
        <w:gridCol w:w="7087"/>
        <w:gridCol w:w="1276"/>
      </w:tblGrid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center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lastRenderedPageBreak/>
              <w:t>№</w:t>
            </w:r>
          </w:p>
          <w:p w:rsidR="00786BC7" w:rsidRPr="00AF06C7" w:rsidRDefault="00786BC7" w:rsidP="00AF06C7">
            <w:pPr>
              <w:jc w:val="center"/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п</w:t>
            </w:r>
            <w:proofErr w:type="gramEnd"/>
            <w:r w:rsidRPr="00AF06C7">
              <w:rPr>
                <w:sz w:val="24"/>
                <w:szCs w:val="24"/>
              </w:rPr>
              <w:t>/п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center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:rsidR="00786BC7" w:rsidRPr="00AF06C7" w:rsidRDefault="00786BC7" w:rsidP="00AF06C7">
            <w:pPr>
              <w:jc w:val="center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Тема, содержание урока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center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Кол-во</w:t>
            </w:r>
          </w:p>
          <w:p w:rsidR="00786BC7" w:rsidRPr="00AF06C7" w:rsidRDefault="00786BC7" w:rsidP="00AF06C7">
            <w:pPr>
              <w:jc w:val="center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часов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Синтаксис. Пунктуация. Основные принципы русской пунктуации.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3.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Практикум по теме «Словосочетание».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4.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5.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6. 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Обучение написанию сочинения-рассуждения по исходному тексту.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7.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8.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Предложение как единица синтаксиса.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9.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Постановка тире в простом предложении.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10.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Простое осложнённое предложение. Предложение с однородными членами.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11.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Простое осложнённое предложение. Предложение с однородными членами.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12.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Знаки препинания при однородных членах, соединённых неповторяющимися, повторяющимися и парными союзами.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13.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14.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Практикум по теме «Простое осложнённое предложение».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15.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Контрольная работа №1 (тестирование в формате ЕГЭ).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16.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Контрольная работа №1 (тестирование в формате ЕГЭ).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17.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18.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19.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20. 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Обучение написанию сочинения-рассуждения по исходному тексту.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506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21.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Обособленные члены предложения. Обособленные и необособленные определения.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22.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23.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Обособленные обстоятельства и дополнения.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24.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Обособленные обстоятельства и дополнения.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25.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Уточняющие, пояснительные, присоединительные члены предложения.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26.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Практикум по теме «Обособленные члены предложения».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27.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28.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29. 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Обучение написанию сочинения-рассуждения по исходному тексту.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30.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Знаки препинания при сравнительных оборотах.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31.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Контрольная работа №2 (тестирование в формате ЕГЭ).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32.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Контрольная работа №2 (тестирование в формате ЕГЭ).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33.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34.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Контрольное сочинение-рассуждение №1.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35.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jc w:val="both"/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37.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38.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39.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40.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Сложные предложения, знаки препинания в сложносочинённом предложении.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41.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Знаки препинания в сложноподчинённом предложении с одним придаточным.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42.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Знаки препинания в сложноподчинённом предложении с несколькими придаточными.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43.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44.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Сложные предложения с разными видами связи. Сложное синтаксическое целое. Абзац.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45.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Сложные предложения с разными видами связи. Сложное синтаксическое целое. Абзац.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46.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Практикум по теме «Сложное предложение».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47.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48.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49.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Обучение написанию сочинения-рассуждения по исходному тексту.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50.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51.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52.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Сочетание знаков препинания.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53.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Авторская пунктуация.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54.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Культура речи.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55.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Контрольная работа №3 (тестирование в формате ЕГЭ).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56.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Контрольная работа №3 (тестирование в формате ЕГЭ).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57.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58.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Культура речи. Ораторское мастерство.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59.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Стилистика.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60.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Практикум по теме «Изобразительно-выразительные средства языка».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61.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 xml:space="preserve">Комплексный анализ текста. 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62.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Обучение написанию сочинения-рассуждения по исходному тексту.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63.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AF06C7">
              <w:rPr>
                <w:sz w:val="24"/>
                <w:szCs w:val="24"/>
              </w:rPr>
              <w:t>изученного</w:t>
            </w:r>
            <w:proofErr w:type="gramEnd"/>
            <w:r w:rsidRPr="00AF06C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64.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Контрольная работа №4 (тестирование в формате ЕГЭ).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2</w:t>
            </w:r>
          </w:p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65.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Контрольная работа №4 (тестирование в формате ЕГЭ).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66.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67.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Контрольное сочинение-рассуждение №2 по исходному тексту.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  <w:tr w:rsidR="00786BC7" w:rsidRPr="00AF06C7" w:rsidTr="00360018">
        <w:trPr>
          <w:trHeight w:val="142"/>
        </w:trPr>
        <w:tc>
          <w:tcPr>
            <w:tcW w:w="789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proofErr w:type="gramStart"/>
            <w:r w:rsidRPr="00AF06C7">
              <w:rPr>
                <w:sz w:val="24"/>
                <w:szCs w:val="24"/>
              </w:rPr>
              <w:t>Р</w:t>
            </w:r>
            <w:proofErr w:type="gramEnd"/>
            <w:r w:rsidRPr="00AF06C7">
              <w:rPr>
                <w:sz w:val="24"/>
                <w:szCs w:val="24"/>
              </w:rPr>
              <w:t xml:space="preserve"> 68.</w:t>
            </w:r>
          </w:p>
        </w:tc>
        <w:tc>
          <w:tcPr>
            <w:tcW w:w="1304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Анализ письменных работ.</w:t>
            </w:r>
          </w:p>
        </w:tc>
        <w:tc>
          <w:tcPr>
            <w:tcW w:w="1276" w:type="dxa"/>
          </w:tcPr>
          <w:p w:rsidR="00786BC7" w:rsidRPr="00AF06C7" w:rsidRDefault="00786BC7" w:rsidP="00AF06C7">
            <w:pPr>
              <w:rPr>
                <w:sz w:val="24"/>
                <w:szCs w:val="24"/>
              </w:rPr>
            </w:pPr>
            <w:r w:rsidRPr="00AF06C7">
              <w:rPr>
                <w:sz w:val="24"/>
                <w:szCs w:val="24"/>
              </w:rPr>
              <w:t>1</w:t>
            </w:r>
          </w:p>
        </w:tc>
      </w:tr>
    </w:tbl>
    <w:p w:rsidR="00AD1C5C" w:rsidRPr="00AF06C7" w:rsidRDefault="00AD1C5C" w:rsidP="00AF06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1C5C" w:rsidRPr="00AF06C7" w:rsidSect="00211EDB">
          <w:pgSz w:w="11906" w:h="16838"/>
          <w:pgMar w:top="567" w:right="851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211EDB" w:rsidRPr="00AF06C7" w:rsidRDefault="00211EDB" w:rsidP="00AF0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1EDB" w:rsidRPr="00AF06C7" w:rsidSect="00786BC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2BF"/>
    <w:multiLevelType w:val="hybridMultilevel"/>
    <w:tmpl w:val="1C08E72E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A9F3179"/>
    <w:multiLevelType w:val="hybridMultilevel"/>
    <w:tmpl w:val="84FE76AC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2B2F561A"/>
    <w:multiLevelType w:val="hybridMultilevel"/>
    <w:tmpl w:val="E92E3778"/>
    <w:lvl w:ilvl="0" w:tplc="8DC2D54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13C01"/>
    <w:multiLevelType w:val="hybridMultilevel"/>
    <w:tmpl w:val="40F680A2"/>
    <w:lvl w:ilvl="0" w:tplc="8DC2D542">
      <w:start w:val="65535"/>
      <w:numFmt w:val="bullet"/>
      <w:lvlText w:val="•"/>
      <w:lvlJc w:val="left"/>
      <w:pPr>
        <w:ind w:left="77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4AFA0C63"/>
    <w:multiLevelType w:val="hybridMultilevel"/>
    <w:tmpl w:val="0D9A4B4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D933945"/>
    <w:multiLevelType w:val="hybridMultilevel"/>
    <w:tmpl w:val="96002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D7D10"/>
    <w:multiLevelType w:val="hybridMultilevel"/>
    <w:tmpl w:val="0190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A74EA"/>
    <w:multiLevelType w:val="hybridMultilevel"/>
    <w:tmpl w:val="437C4954"/>
    <w:lvl w:ilvl="0" w:tplc="8DC2D542">
      <w:start w:val="65535"/>
      <w:numFmt w:val="bullet"/>
      <w:lvlText w:val="•"/>
      <w:lvlJc w:val="left"/>
      <w:pPr>
        <w:ind w:left="77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62D84DF8"/>
    <w:multiLevelType w:val="hybridMultilevel"/>
    <w:tmpl w:val="B060CBF6"/>
    <w:lvl w:ilvl="0" w:tplc="0419000F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70C53"/>
    <w:multiLevelType w:val="hybridMultilevel"/>
    <w:tmpl w:val="723CD018"/>
    <w:lvl w:ilvl="0" w:tplc="755CB2A2">
      <w:start w:val="1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10">
    <w:nsid w:val="7910224E"/>
    <w:multiLevelType w:val="hybridMultilevel"/>
    <w:tmpl w:val="1B8AD20E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7F5B14BE"/>
    <w:multiLevelType w:val="hybridMultilevel"/>
    <w:tmpl w:val="02A4B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678ED"/>
    <w:rsid w:val="00092E23"/>
    <w:rsid w:val="00113EC7"/>
    <w:rsid w:val="0013104D"/>
    <w:rsid w:val="001A3799"/>
    <w:rsid w:val="00211EDB"/>
    <w:rsid w:val="002850B3"/>
    <w:rsid w:val="003351F4"/>
    <w:rsid w:val="003418BF"/>
    <w:rsid w:val="005A1A8C"/>
    <w:rsid w:val="00786BC7"/>
    <w:rsid w:val="008C6A03"/>
    <w:rsid w:val="00907FDC"/>
    <w:rsid w:val="0096373B"/>
    <w:rsid w:val="00A07515"/>
    <w:rsid w:val="00A678ED"/>
    <w:rsid w:val="00AD1C5C"/>
    <w:rsid w:val="00AF06C7"/>
    <w:rsid w:val="00C77868"/>
    <w:rsid w:val="00C77BFA"/>
    <w:rsid w:val="00C87305"/>
    <w:rsid w:val="00D133AF"/>
    <w:rsid w:val="00D21223"/>
    <w:rsid w:val="00D30675"/>
    <w:rsid w:val="00DE0F49"/>
    <w:rsid w:val="00E50091"/>
    <w:rsid w:val="00F704FF"/>
    <w:rsid w:val="00F75952"/>
    <w:rsid w:val="00F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91"/>
    <w:pPr>
      <w:ind w:left="720"/>
      <w:contextualSpacing/>
    </w:pPr>
  </w:style>
  <w:style w:type="table" w:styleId="a4">
    <w:name w:val="Table Grid"/>
    <w:basedOn w:val="a1"/>
    <w:rsid w:val="00E5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DE0F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E0F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91"/>
    <w:pPr>
      <w:ind w:left="720"/>
      <w:contextualSpacing/>
    </w:pPr>
  </w:style>
  <w:style w:type="table" w:styleId="a4">
    <w:name w:val="Table Grid"/>
    <w:basedOn w:val="a1"/>
    <w:rsid w:val="00E5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DE0F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E0F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8F6C-A97D-419F-8D19-0A77103B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зав1</dc:creator>
  <cp:lastModifiedBy>k15</cp:lastModifiedBy>
  <cp:revision>15</cp:revision>
  <dcterms:created xsi:type="dcterms:W3CDTF">2014-09-12T02:41:00Z</dcterms:created>
  <dcterms:modified xsi:type="dcterms:W3CDTF">2021-06-08T04:42:00Z</dcterms:modified>
</cp:coreProperties>
</file>