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D4BCE">
        <w:rPr>
          <w:b/>
          <w:color w:val="000000"/>
          <w:sz w:val="28"/>
          <w:szCs w:val="28"/>
        </w:rPr>
        <w:t>Аннотация к рабочей программе по учебному курсу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D4BCE">
        <w:rPr>
          <w:b/>
          <w:color w:val="000000"/>
          <w:sz w:val="28"/>
          <w:szCs w:val="28"/>
        </w:rPr>
        <w:t>«Русский язык» 7 класс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Данная рабочая программа ориентирована на обучающихся 7 класса и реализуется на основе следующих документов: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1. ФГОС ООО.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 xml:space="preserve">2. </w:t>
      </w:r>
      <w:proofErr w:type="gramStart"/>
      <w:r w:rsidRPr="008D4BCE">
        <w:rPr>
          <w:color w:val="000000"/>
          <w:sz w:val="28"/>
          <w:szCs w:val="28"/>
        </w:rPr>
        <w:t>Программа основного общего образования по русскому языку к учебнику 7 класса общеобразовательной школы (авторы:</w:t>
      </w:r>
      <w:proofErr w:type="gramEnd"/>
      <w:r w:rsidRPr="008D4BCE">
        <w:rPr>
          <w:color w:val="000000"/>
          <w:sz w:val="28"/>
          <w:szCs w:val="28"/>
        </w:rPr>
        <w:t xml:space="preserve"> М.Т. Баранова, </w:t>
      </w:r>
      <w:proofErr w:type="spellStart"/>
      <w:r w:rsidRPr="008D4BCE">
        <w:rPr>
          <w:color w:val="000000"/>
          <w:sz w:val="28"/>
          <w:szCs w:val="28"/>
        </w:rPr>
        <w:t>Т.А.Ладыженская</w:t>
      </w:r>
      <w:proofErr w:type="spellEnd"/>
      <w:r w:rsidRPr="008D4BCE">
        <w:rPr>
          <w:color w:val="000000"/>
          <w:sz w:val="28"/>
          <w:szCs w:val="28"/>
        </w:rPr>
        <w:t xml:space="preserve">, </w:t>
      </w:r>
      <w:proofErr w:type="spellStart"/>
      <w:r w:rsidRPr="008D4BCE">
        <w:rPr>
          <w:color w:val="000000"/>
          <w:sz w:val="28"/>
          <w:szCs w:val="28"/>
        </w:rPr>
        <w:t>Л.А.Тростенцова</w:t>
      </w:r>
      <w:proofErr w:type="spellEnd"/>
      <w:r w:rsidRPr="008D4BCE">
        <w:rPr>
          <w:color w:val="000000"/>
          <w:sz w:val="28"/>
          <w:szCs w:val="28"/>
        </w:rPr>
        <w:t xml:space="preserve"> и др. (М; Просвещение, 2011 г., 111с.).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3. Образовательной программ</w:t>
      </w:r>
      <w:proofErr w:type="gramStart"/>
      <w:r w:rsidRPr="008D4BCE">
        <w:rPr>
          <w:color w:val="000000"/>
          <w:sz w:val="28"/>
          <w:szCs w:val="28"/>
        </w:rPr>
        <w:t>ы ООО</w:t>
      </w:r>
      <w:proofErr w:type="gramEnd"/>
      <w:r w:rsidRPr="008D4BCE">
        <w:rPr>
          <w:color w:val="000000"/>
          <w:sz w:val="28"/>
          <w:szCs w:val="28"/>
        </w:rPr>
        <w:t xml:space="preserve"> МКОУ Шаховской ОШ.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4.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общения образования).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5. 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b/>
          <w:bCs/>
          <w:color w:val="000000"/>
          <w:sz w:val="28"/>
          <w:szCs w:val="28"/>
        </w:rPr>
        <w:t>Рабочая программа состоит из следующих разделов: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1. Планируемые результаты освоения учебного предмета, курса в соответствии с ФГОС.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2. Содержание учебного предмета «Русский язык»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b/>
          <w:bCs/>
          <w:color w:val="000000"/>
          <w:sz w:val="28"/>
          <w:szCs w:val="28"/>
        </w:rPr>
        <w:t>Место предмета в учебном плане: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Согласно учебному плану на изучение курса отводится 5 часов в неделю – всего 175 часов. Рабочая программа рассчитана на 35 недель.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b/>
          <w:bCs/>
          <w:color w:val="000000"/>
          <w:sz w:val="28"/>
          <w:szCs w:val="28"/>
        </w:rPr>
        <w:lastRenderedPageBreak/>
        <w:t>Цели и задачи курса: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D4BCE">
        <w:rPr>
          <w:b/>
          <w:bCs/>
          <w:color w:val="000000"/>
          <w:sz w:val="28"/>
          <w:szCs w:val="28"/>
        </w:rPr>
        <w:t>-</w:t>
      </w:r>
      <w:r w:rsidRPr="008D4BCE">
        <w:rPr>
          <w:color w:val="000000"/>
          <w:sz w:val="28"/>
          <w:szCs w:val="28"/>
        </w:rPr>
        <w:t> 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D4BCE">
        <w:rPr>
          <w:color w:val="000000"/>
          <w:sz w:val="28"/>
          <w:szCs w:val="28"/>
        </w:rPr>
        <w:t>общеучебными</w:t>
      </w:r>
      <w:proofErr w:type="spellEnd"/>
      <w:r w:rsidRPr="008D4BCE">
        <w:rPr>
          <w:color w:val="000000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</w:t>
      </w:r>
      <w:proofErr w:type="gramStart"/>
      <w:r w:rsidRPr="008D4BCE">
        <w:rPr>
          <w:color w:val="000000"/>
          <w:sz w:val="28"/>
          <w:szCs w:val="28"/>
        </w:rPr>
        <w:t>б-</w:t>
      </w:r>
      <w:proofErr w:type="gramEnd"/>
      <w:r w:rsidRPr="008D4BCE">
        <w:rPr>
          <w:color w:val="000000"/>
          <w:sz w:val="28"/>
          <w:szCs w:val="28"/>
        </w:rPr>
        <w:t xml:space="preserve"> </w:t>
      </w:r>
      <w:proofErr w:type="spellStart"/>
      <w:r w:rsidRPr="008D4BCE">
        <w:rPr>
          <w:color w:val="000000"/>
          <w:sz w:val="28"/>
          <w:szCs w:val="28"/>
        </w:rPr>
        <w:t>щения</w:t>
      </w:r>
      <w:proofErr w:type="spellEnd"/>
      <w:r w:rsidRPr="008D4BCE">
        <w:rPr>
          <w:color w:val="000000"/>
          <w:sz w:val="28"/>
          <w:szCs w:val="28"/>
        </w:rPr>
        <w:t>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b/>
          <w:bCs/>
          <w:color w:val="000000"/>
          <w:sz w:val="28"/>
          <w:szCs w:val="28"/>
        </w:rPr>
        <w:t>Преподавание курса ориентировано на использование учебника:</w:t>
      </w:r>
    </w:p>
    <w:p w:rsidR="008D4BCE" w:rsidRPr="008D4BCE" w:rsidRDefault="008D4BCE" w:rsidP="008D4B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 xml:space="preserve">М.Т.Баранов, </w:t>
      </w:r>
      <w:proofErr w:type="spellStart"/>
      <w:r w:rsidRPr="008D4BCE">
        <w:rPr>
          <w:color w:val="000000"/>
          <w:sz w:val="28"/>
          <w:szCs w:val="28"/>
        </w:rPr>
        <w:t>Т.А.Ладыженская</w:t>
      </w:r>
      <w:proofErr w:type="spellEnd"/>
      <w:r w:rsidRPr="008D4BCE">
        <w:rPr>
          <w:color w:val="000000"/>
          <w:sz w:val="28"/>
          <w:szCs w:val="28"/>
        </w:rPr>
        <w:t xml:space="preserve">, </w:t>
      </w:r>
      <w:proofErr w:type="spellStart"/>
      <w:r w:rsidRPr="008D4BCE">
        <w:rPr>
          <w:color w:val="000000"/>
          <w:sz w:val="28"/>
          <w:szCs w:val="28"/>
        </w:rPr>
        <w:t>Л.А.Тростенцова</w:t>
      </w:r>
      <w:proofErr w:type="spellEnd"/>
      <w:r w:rsidRPr="008D4BCE">
        <w:rPr>
          <w:color w:val="000000"/>
          <w:sz w:val="28"/>
          <w:szCs w:val="28"/>
        </w:rPr>
        <w:t xml:space="preserve"> и др. Русский язык. 7 класс</w:t>
      </w:r>
      <w:proofErr w:type="gramStart"/>
      <w:r w:rsidRPr="008D4BCE">
        <w:rPr>
          <w:color w:val="000000"/>
          <w:sz w:val="28"/>
          <w:szCs w:val="28"/>
        </w:rPr>
        <w:t>.</w:t>
      </w:r>
      <w:proofErr w:type="gramEnd"/>
      <w:r w:rsidRPr="008D4BCE">
        <w:rPr>
          <w:color w:val="000000"/>
          <w:sz w:val="28"/>
          <w:szCs w:val="28"/>
        </w:rPr>
        <w:t xml:space="preserve"> (</w:t>
      </w:r>
      <w:proofErr w:type="gramStart"/>
      <w:r w:rsidRPr="008D4BCE">
        <w:rPr>
          <w:color w:val="000000"/>
          <w:sz w:val="28"/>
          <w:szCs w:val="28"/>
        </w:rPr>
        <w:t>н</w:t>
      </w:r>
      <w:proofErr w:type="gramEnd"/>
      <w:r w:rsidRPr="008D4BCE">
        <w:rPr>
          <w:color w:val="000000"/>
          <w:sz w:val="28"/>
          <w:szCs w:val="28"/>
        </w:rPr>
        <w:t xml:space="preserve">аучный редактор – акад., доктор филологических наук РАО Н. М. </w:t>
      </w:r>
      <w:proofErr w:type="spellStart"/>
      <w:r w:rsidRPr="008D4BCE">
        <w:rPr>
          <w:color w:val="000000"/>
          <w:sz w:val="28"/>
          <w:szCs w:val="28"/>
        </w:rPr>
        <w:t>Шанский</w:t>
      </w:r>
      <w:proofErr w:type="spellEnd"/>
      <w:r w:rsidRPr="008D4BCE">
        <w:rPr>
          <w:color w:val="000000"/>
          <w:sz w:val="28"/>
          <w:szCs w:val="28"/>
        </w:rPr>
        <w:t xml:space="preserve">. </w:t>
      </w:r>
      <w:proofErr w:type="gramStart"/>
      <w:r w:rsidRPr="008D4BCE">
        <w:rPr>
          <w:color w:val="000000"/>
          <w:sz w:val="28"/>
          <w:szCs w:val="28"/>
        </w:rPr>
        <w:t>М.: Просвещение, 2014., 223 с.)</w:t>
      </w:r>
      <w:proofErr w:type="gramEnd"/>
    </w:p>
    <w:p w:rsidR="002C64C1" w:rsidRPr="008D4BCE" w:rsidRDefault="002C64C1" w:rsidP="008D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4C1" w:rsidRPr="008D4BCE" w:rsidSect="002C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BCE"/>
    <w:rsid w:val="002C64C1"/>
    <w:rsid w:val="008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2019-05-03T10:30:00Z</dcterms:created>
  <dcterms:modified xsi:type="dcterms:W3CDTF">2019-05-03T10:31:00Z</dcterms:modified>
</cp:coreProperties>
</file>