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17" w:rsidRPr="00894517" w:rsidRDefault="00894517" w:rsidP="00894517">
      <w:pPr>
        <w:tabs>
          <w:tab w:val="left" w:pos="567"/>
          <w:tab w:val="left" w:pos="8364"/>
        </w:tabs>
        <w:spacing w:after="0" w:line="480" w:lineRule="auto"/>
        <w:rPr>
          <w:rFonts w:ascii="Times New Roman" w:hAnsi="Times New Roman"/>
          <w:b/>
          <w:color w:val="000000"/>
          <w:sz w:val="24"/>
          <w:szCs w:val="24"/>
        </w:rPr>
      </w:pPr>
    </w:p>
    <w:p w:rsidR="00CC6E8D" w:rsidRPr="00EA6FBD" w:rsidRDefault="004B670A" w:rsidP="00B72AE0">
      <w:pPr>
        <w:tabs>
          <w:tab w:val="left" w:pos="567"/>
        </w:tabs>
        <w:spacing w:after="0" w:line="240" w:lineRule="auto"/>
        <w:jc w:val="center"/>
        <w:rPr>
          <w:rFonts w:ascii="Times New Roman" w:hAnsi="Times New Roman"/>
          <w:color w:val="FF0000"/>
          <w:sz w:val="28"/>
          <w:szCs w:val="28"/>
        </w:rPr>
      </w:pPr>
      <w:r>
        <w:rPr>
          <w:rFonts w:ascii="Times New Roman" w:hAnsi="Times New Roman"/>
          <w:b/>
          <w:color w:val="000000"/>
          <w:sz w:val="28"/>
          <w:szCs w:val="28"/>
        </w:rPr>
        <w:t>1</w:t>
      </w:r>
      <w:r w:rsidR="00CC4DC5" w:rsidRPr="00EA6FBD">
        <w:rPr>
          <w:rFonts w:ascii="Times New Roman" w:hAnsi="Times New Roman"/>
          <w:b/>
          <w:color w:val="000000"/>
          <w:sz w:val="28"/>
          <w:szCs w:val="28"/>
        </w:rPr>
        <w:t xml:space="preserve">. </w:t>
      </w:r>
      <w:r w:rsidR="00B72AE0" w:rsidRPr="00EA6FBD">
        <w:rPr>
          <w:rFonts w:ascii="Times New Roman" w:hAnsi="Times New Roman"/>
          <w:b/>
          <w:color w:val="000000"/>
          <w:sz w:val="28"/>
          <w:szCs w:val="28"/>
        </w:rPr>
        <w:t>ПОЯСНИТЕЛЬНАЯ ЗАПИСКА</w:t>
      </w:r>
    </w:p>
    <w:p w:rsidR="00EA6FBD" w:rsidRPr="00EA6FBD" w:rsidRDefault="00EA6FBD" w:rsidP="00B72AE0">
      <w:pPr>
        <w:tabs>
          <w:tab w:val="left" w:pos="567"/>
          <w:tab w:val="left" w:pos="851"/>
        </w:tabs>
        <w:spacing w:after="0" w:line="240" w:lineRule="auto"/>
        <w:jc w:val="both"/>
        <w:rPr>
          <w:rFonts w:ascii="Times New Roman" w:hAnsi="Times New Roman"/>
          <w:color w:val="000000" w:themeColor="text1"/>
          <w:sz w:val="28"/>
          <w:szCs w:val="28"/>
        </w:rPr>
      </w:pPr>
    </w:p>
    <w:p w:rsidR="00EA6FBD" w:rsidRPr="00EA6FBD" w:rsidRDefault="00EA6FBD" w:rsidP="00B72AE0">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6FBD">
        <w:rPr>
          <w:rFonts w:ascii="Times New Roman" w:hAnsi="Times New Roman"/>
          <w:sz w:val="28"/>
          <w:szCs w:val="28"/>
        </w:rPr>
        <w:t xml:space="preserve">Настоящая  рабочая программа составлена  на основе Федерального  государственного образовательного стандарта  начального  общего образования (приказ №373 от 06.10.2009г. МО РФ), основной образовательной программы образовательного учреждения МКОУ </w:t>
      </w:r>
      <w:r w:rsidR="00CF46DB">
        <w:rPr>
          <w:rFonts w:ascii="Times New Roman" w:hAnsi="Times New Roman"/>
          <w:sz w:val="28"/>
          <w:szCs w:val="28"/>
        </w:rPr>
        <w:t xml:space="preserve">СОШ </w:t>
      </w:r>
      <w:r w:rsidRPr="00EA6FBD">
        <w:rPr>
          <w:rFonts w:ascii="Times New Roman" w:hAnsi="Times New Roman"/>
          <w:sz w:val="28"/>
          <w:szCs w:val="28"/>
        </w:rPr>
        <w:t>№ 25</w:t>
      </w:r>
      <w:r w:rsidR="00CF46DB">
        <w:rPr>
          <w:rFonts w:ascii="Times New Roman" w:hAnsi="Times New Roman"/>
          <w:sz w:val="28"/>
          <w:szCs w:val="28"/>
        </w:rPr>
        <w:t>1</w:t>
      </w:r>
      <w:r w:rsidRPr="00EA6FBD">
        <w:rPr>
          <w:rFonts w:ascii="Times New Roman" w:hAnsi="Times New Roman"/>
          <w:sz w:val="28"/>
          <w:szCs w:val="28"/>
        </w:rPr>
        <w:t xml:space="preserve">, авторской  программы по </w:t>
      </w:r>
      <w:r w:rsidR="0042717A">
        <w:rPr>
          <w:rFonts w:ascii="Times New Roman" w:hAnsi="Times New Roman"/>
          <w:sz w:val="28"/>
          <w:szCs w:val="28"/>
        </w:rPr>
        <w:t xml:space="preserve">основам православной культуры Кураева А.В., </w:t>
      </w:r>
      <w:r w:rsidRPr="00EA6FBD">
        <w:rPr>
          <w:rFonts w:ascii="Times New Roman" w:hAnsi="Times New Roman"/>
          <w:sz w:val="28"/>
          <w:szCs w:val="28"/>
        </w:rPr>
        <w:t>УМК системы  «Перспектив</w:t>
      </w:r>
      <w:r w:rsidR="00CF46DB">
        <w:rPr>
          <w:rFonts w:ascii="Times New Roman" w:hAnsi="Times New Roman"/>
          <w:sz w:val="28"/>
          <w:szCs w:val="28"/>
        </w:rPr>
        <w:t>ная начальная школа», Санитарно-</w:t>
      </w:r>
      <w:r w:rsidRPr="00EA6FBD">
        <w:rPr>
          <w:rFonts w:ascii="Times New Roman" w:hAnsi="Times New Roman"/>
          <w:sz w:val="28"/>
          <w:szCs w:val="28"/>
        </w:rPr>
        <w:t>эпидемиологических правил и нормативов СанПин 2.4.2.2821 – 10 «Санитарно – эпидемиологические требования к условиям и организации обучения в о</w:t>
      </w:r>
      <w:r w:rsidR="0042717A">
        <w:rPr>
          <w:rFonts w:ascii="Times New Roman" w:hAnsi="Times New Roman"/>
          <w:sz w:val="28"/>
          <w:szCs w:val="28"/>
        </w:rPr>
        <w:t>бщеобразовательных учреждениях», а также на основе Концепции духовно-нравственного развития и воспитания личности гражданина России.</w:t>
      </w:r>
    </w:p>
    <w:p w:rsidR="0042717A" w:rsidRPr="0041437C" w:rsidRDefault="00A571A7" w:rsidP="00B72A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717A">
        <w:rPr>
          <w:rFonts w:ascii="Times New Roman" w:hAnsi="Times New Roman"/>
          <w:sz w:val="28"/>
          <w:szCs w:val="28"/>
        </w:rPr>
        <w:t>Концепция д</w:t>
      </w:r>
      <w:r w:rsidR="0042717A" w:rsidRPr="0041437C">
        <w:rPr>
          <w:rFonts w:ascii="Times New Roman" w:hAnsi="Times New Roman"/>
          <w:sz w:val="28"/>
          <w:szCs w:val="28"/>
        </w:rPr>
        <w:t xml:space="preserve">уховно-нравственного развития и воспитания личности гражданина России, разработана в соответствии с Конституцией РФ, </w:t>
      </w:r>
      <w:r w:rsidR="005D47CE" w:rsidRPr="0041437C">
        <w:rPr>
          <w:rFonts w:ascii="Times New Roman" w:hAnsi="Times New Roman"/>
          <w:sz w:val="28"/>
          <w:szCs w:val="28"/>
        </w:rPr>
        <w:t>Законом РФ</w:t>
      </w:r>
      <w:r w:rsidR="0042717A" w:rsidRPr="0041437C">
        <w:rPr>
          <w:rFonts w:ascii="Times New Roman" w:hAnsi="Times New Roman"/>
          <w:sz w:val="28"/>
          <w:szCs w:val="28"/>
        </w:rPr>
        <w:t xml:space="preserve"> «Об образовании» ст.9, п.1, на основе ежегодных посланий Президента РФ собранию РФ. В соответствии с п.6 ст. 9 и п.2 ст.14 Закона РФ «Об образовании», п.1 ст.4 Федерального закона «Об основных гарантиях прав ребёнка в РФ», п.1 ст.63 Семейного кодекса РФ. Требований Стандарта (п. 12.4)</w:t>
      </w:r>
    </w:p>
    <w:p w:rsidR="0042717A" w:rsidRDefault="00A571A7" w:rsidP="00B72A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717A" w:rsidRPr="0041437C">
        <w:rPr>
          <w:rFonts w:ascii="Times New Roman" w:hAnsi="Times New Roman"/>
          <w:sz w:val="28"/>
          <w:szCs w:val="28"/>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FD7DFB" w:rsidRPr="0041437C" w:rsidRDefault="00FD7DFB" w:rsidP="00B72AE0">
      <w:pPr>
        <w:spacing w:after="0" w:line="240" w:lineRule="auto"/>
        <w:jc w:val="both"/>
        <w:rPr>
          <w:rFonts w:ascii="Times New Roman" w:hAnsi="Times New Roman"/>
          <w:sz w:val="28"/>
          <w:szCs w:val="28"/>
        </w:rPr>
      </w:pPr>
    </w:p>
    <w:p w:rsidR="0042717A" w:rsidRPr="00A571A7" w:rsidRDefault="00A571A7" w:rsidP="00B72A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717A" w:rsidRPr="0041437C">
        <w:rPr>
          <w:rFonts w:ascii="Times New Roman" w:hAnsi="Times New Roman"/>
          <w:sz w:val="28"/>
          <w:szCs w:val="28"/>
        </w:rPr>
        <w:t xml:space="preserve">Структура рабочей программы соответствует стандарту начального общего образования по основам религиозных культур и </w:t>
      </w:r>
      <w:r w:rsidR="0042717A" w:rsidRPr="00A571A7">
        <w:rPr>
          <w:rFonts w:ascii="Times New Roman" w:hAnsi="Times New Roman"/>
          <w:sz w:val="28"/>
          <w:szCs w:val="28"/>
        </w:rPr>
        <w:t>светской этики (ФГОС п.19.5).</w:t>
      </w:r>
      <w:r w:rsidR="00B72AE0">
        <w:rPr>
          <w:rFonts w:ascii="Times New Roman" w:hAnsi="Times New Roman"/>
          <w:sz w:val="28"/>
          <w:szCs w:val="28"/>
        </w:rPr>
        <w:t xml:space="preserve"> </w:t>
      </w:r>
      <w:r w:rsidR="0042717A" w:rsidRPr="00841485">
        <w:rPr>
          <w:rFonts w:ascii="Times New Roman" w:hAnsi="Times New Roman"/>
          <w:b/>
          <w:sz w:val="28"/>
          <w:szCs w:val="28"/>
        </w:rPr>
        <w:t>Учебный курс ОРКСЭ включает в себя 6</w:t>
      </w:r>
      <w:r w:rsidR="0042717A" w:rsidRPr="005D47CE">
        <w:rPr>
          <w:rFonts w:ascii="Times New Roman" w:hAnsi="Times New Roman"/>
          <w:b/>
          <w:sz w:val="28"/>
          <w:szCs w:val="28"/>
        </w:rPr>
        <w:t xml:space="preserve"> модулей</w:t>
      </w:r>
      <w:r w:rsidR="0042717A" w:rsidRPr="00A571A7">
        <w:rPr>
          <w:rFonts w:ascii="Times New Roman" w:hAnsi="Times New Roman"/>
          <w:sz w:val="28"/>
          <w:szCs w:val="28"/>
        </w:rPr>
        <w:t>:</w:t>
      </w:r>
    </w:p>
    <w:p w:rsidR="0042717A" w:rsidRPr="00A571A7" w:rsidRDefault="0042717A" w:rsidP="00B72AE0">
      <w:pPr>
        <w:pStyle w:val="a8"/>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A571A7">
        <w:rPr>
          <w:rFonts w:ascii="Times New Roman" w:hAnsi="Times New Roman"/>
          <w:sz w:val="28"/>
          <w:szCs w:val="28"/>
        </w:rPr>
        <w:t>Основы православной культуры;</w:t>
      </w:r>
    </w:p>
    <w:p w:rsidR="0042717A" w:rsidRPr="00A571A7" w:rsidRDefault="0042717A" w:rsidP="00B72AE0">
      <w:pPr>
        <w:pStyle w:val="a8"/>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A571A7">
        <w:rPr>
          <w:rFonts w:ascii="Times New Roman" w:hAnsi="Times New Roman"/>
          <w:sz w:val="28"/>
          <w:szCs w:val="28"/>
        </w:rPr>
        <w:t>Основы исламской культуры;</w:t>
      </w:r>
    </w:p>
    <w:p w:rsidR="0042717A" w:rsidRPr="00A571A7" w:rsidRDefault="0042717A" w:rsidP="00B72AE0">
      <w:pPr>
        <w:pStyle w:val="a8"/>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A571A7">
        <w:rPr>
          <w:rFonts w:ascii="Times New Roman" w:hAnsi="Times New Roman"/>
          <w:sz w:val="28"/>
          <w:szCs w:val="28"/>
        </w:rPr>
        <w:t>Основы буддийской культуры;</w:t>
      </w:r>
    </w:p>
    <w:p w:rsidR="0042717A" w:rsidRPr="00A571A7" w:rsidRDefault="0042717A" w:rsidP="00B72AE0">
      <w:pPr>
        <w:pStyle w:val="a8"/>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A571A7">
        <w:rPr>
          <w:rFonts w:ascii="Times New Roman" w:hAnsi="Times New Roman"/>
          <w:sz w:val="28"/>
          <w:szCs w:val="28"/>
        </w:rPr>
        <w:t>Основы иудейской культуры;</w:t>
      </w:r>
    </w:p>
    <w:p w:rsidR="0042717A" w:rsidRPr="00A571A7" w:rsidRDefault="0042717A" w:rsidP="00B72AE0">
      <w:pPr>
        <w:pStyle w:val="a8"/>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A571A7">
        <w:rPr>
          <w:rFonts w:ascii="Times New Roman" w:hAnsi="Times New Roman"/>
          <w:sz w:val="28"/>
          <w:szCs w:val="28"/>
        </w:rPr>
        <w:t>Основы мировых религиозных культур;</w:t>
      </w:r>
    </w:p>
    <w:p w:rsidR="00EA6FBD" w:rsidRDefault="0042717A" w:rsidP="00B72AE0">
      <w:pPr>
        <w:pStyle w:val="a8"/>
        <w:widowControl w:val="0"/>
        <w:numPr>
          <w:ilvl w:val="0"/>
          <w:numId w:val="3"/>
        </w:numPr>
        <w:tabs>
          <w:tab w:val="left" w:pos="567"/>
          <w:tab w:val="left" w:pos="851"/>
        </w:tabs>
        <w:autoSpaceDE w:val="0"/>
        <w:autoSpaceDN w:val="0"/>
        <w:adjustRightInd w:val="0"/>
        <w:spacing w:after="0" w:line="240" w:lineRule="auto"/>
        <w:ind w:left="0" w:firstLine="0"/>
        <w:jc w:val="both"/>
        <w:rPr>
          <w:rFonts w:ascii="Times New Roman" w:hAnsi="Times New Roman"/>
          <w:color w:val="000000" w:themeColor="text1"/>
          <w:sz w:val="28"/>
          <w:szCs w:val="28"/>
        </w:rPr>
      </w:pPr>
      <w:r w:rsidRPr="00B72AE0">
        <w:rPr>
          <w:rFonts w:ascii="Times New Roman" w:hAnsi="Times New Roman"/>
          <w:sz w:val="28"/>
          <w:szCs w:val="28"/>
        </w:rPr>
        <w:t>Основы светской этики.</w:t>
      </w:r>
      <w:r w:rsidRPr="00B72AE0">
        <w:rPr>
          <w:rFonts w:ascii="Times New Roman" w:hAnsi="Times New Roman"/>
          <w:color w:val="000000" w:themeColor="text1"/>
          <w:sz w:val="28"/>
          <w:szCs w:val="28"/>
        </w:rPr>
        <w:t xml:space="preserve"> </w:t>
      </w:r>
    </w:p>
    <w:p w:rsidR="00FD7DFB" w:rsidRPr="00B72AE0" w:rsidRDefault="00FD7DFB" w:rsidP="00FD7DFB">
      <w:pPr>
        <w:pStyle w:val="a8"/>
        <w:widowControl w:val="0"/>
        <w:tabs>
          <w:tab w:val="left" w:pos="567"/>
          <w:tab w:val="left" w:pos="851"/>
        </w:tabs>
        <w:autoSpaceDE w:val="0"/>
        <w:autoSpaceDN w:val="0"/>
        <w:adjustRightInd w:val="0"/>
        <w:spacing w:after="0" w:line="240" w:lineRule="auto"/>
        <w:ind w:left="0"/>
        <w:jc w:val="both"/>
        <w:rPr>
          <w:rFonts w:ascii="Times New Roman" w:hAnsi="Times New Roman"/>
          <w:color w:val="000000" w:themeColor="text1"/>
          <w:sz w:val="28"/>
          <w:szCs w:val="28"/>
        </w:rPr>
      </w:pPr>
    </w:p>
    <w:p w:rsidR="00C1595A" w:rsidRPr="00C1595A" w:rsidRDefault="00CC6E8D" w:rsidP="00FD7DFB">
      <w:pPr>
        <w:tabs>
          <w:tab w:val="left" w:pos="567"/>
          <w:tab w:val="left" w:pos="851"/>
        </w:tabs>
        <w:spacing w:after="0" w:line="240" w:lineRule="auto"/>
        <w:jc w:val="both"/>
        <w:rPr>
          <w:rFonts w:ascii="Times New Roman" w:hAnsi="Times New Roman"/>
          <w:color w:val="000000" w:themeColor="text1"/>
          <w:sz w:val="28"/>
          <w:szCs w:val="28"/>
        </w:rPr>
      </w:pPr>
      <w:r w:rsidRPr="00A571A7">
        <w:rPr>
          <w:rFonts w:ascii="Times New Roman" w:hAnsi="Times New Roman"/>
          <w:i/>
          <w:color w:val="FF0000"/>
          <w:sz w:val="28"/>
          <w:szCs w:val="28"/>
        </w:rPr>
        <w:t xml:space="preserve">   </w:t>
      </w:r>
      <w:r w:rsidR="00FD7DFB">
        <w:rPr>
          <w:rFonts w:ascii="Times New Roman" w:hAnsi="Times New Roman"/>
          <w:i/>
          <w:color w:val="FF0000"/>
          <w:sz w:val="28"/>
          <w:szCs w:val="28"/>
        </w:rPr>
        <w:t xml:space="preserve"> </w:t>
      </w:r>
      <w:r w:rsidRPr="00A571A7">
        <w:rPr>
          <w:rFonts w:ascii="Times New Roman" w:hAnsi="Times New Roman"/>
          <w:i/>
          <w:color w:val="FF0000"/>
          <w:sz w:val="28"/>
          <w:szCs w:val="28"/>
        </w:rPr>
        <w:t xml:space="preserve">    </w:t>
      </w:r>
      <w:r w:rsidRPr="00A571A7">
        <w:rPr>
          <w:rFonts w:ascii="Times New Roman" w:hAnsi="Times New Roman"/>
          <w:color w:val="000000" w:themeColor="text1"/>
          <w:sz w:val="28"/>
          <w:szCs w:val="28"/>
        </w:rPr>
        <w:t xml:space="preserve">Авторская программа </w:t>
      </w:r>
      <w:r w:rsidR="00C1595A" w:rsidRPr="00A571A7">
        <w:rPr>
          <w:rFonts w:ascii="Times New Roman" w:hAnsi="Times New Roman"/>
          <w:color w:val="000000" w:themeColor="text1"/>
          <w:sz w:val="28"/>
          <w:szCs w:val="28"/>
        </w:rPr>
        <w:t>Кураева А. В.</w:t>
      </w:r>
      <w:r w:rsidRPr="00A571A7">
        <w:rPr>
          <w:rFonts w:ascii="Times New Roman" w:hAnsi="Times New Roman"/>
          <w:color w:val="000000" w:themeColor="text1"/>
          <w:sz w:val="28"/>
          <w:szCs w:val="28"/>
        </w:rPr>
        <w:t xml:space="preserve">, на основе которой была разработана </w:t>
      </w:r>
      <w:r w:rsidR="005D47CE" w:rsidRPr="00A571A7">
        <w:rPr>
          <w:rFonts w:ascii="Times New Roman" w:hAnsi="Times New Roman"/>
          <w:color w:val="000000" w:themeColor="text1"/>
          <w:sz w:val="28"/>
          <w:szCs w:val="28"/>
        </w:rPr>
        <w:t>рабочая программа</w:t>
      </w:r>
      <w:r w:rsidRPr="00A571A7">
        <w:rPr>
          <w:rFonts w:ascii="Times New Roman" w:hAnsi="Times New Roman"/>
          <w:color w:val="000000" w:themeColor="text1"/>
          <w:sz w:val="28"/>
          <w:szCs w:val="28"/>
        </w:rPr>
        <w:t xml:space="preserve">, рассчитана на </w:t>
      </w:r>
      <w:r w:rsidR="00C1595A" w:rsidRPr="00A571A7">
        <w:rPr>
          <w:rFonts w:ascii="Times New Roman" w:hAnsi="Times New Roman"/>
          <w:color w:val="000000" w:themeColor="text1"/>
          <w:sz w:val="28"/>
          <w:szCs w:val="28"/>
        </w:rPr>
        <w:t>обучение в последних двух четвертях 4-го класса и в двух первых 5-го класса. В феврале 2012-го года Министерство образования и науки РФ</w:t>
      </w:r>
      <w:r w:rsidR="00C1595A">
        <w:rPr>
          <w:rFonts w:ascii="Times New Roman" w:hAnsi="Times New Roman"/>
          <w:color w:val="000000" w:themeColor="text1"/>
          <w:sz w:val="28"/>
          <w:szCs w:val="28"/>
        </w:rPr>
        <w:t xml:space="preserve"> принимает решение, исходя из которого новый учебный курс «Основы религиозных культур и светской этики»</w:t>
      </w:r>
      <w:r w:rsidR="00A14C81">
        <w:rPr>
          <w:rFonts w:ascii="Times New Roman" w:hAnsi="Times New Roman"/>
          <w:color w:val="000000" w:themeColor="text1"/>
          <w:sz w:val="28"/>
          <w:szCs w:val="28"/>
        </w:rPr>
        <w:t xml:space="preserve">, включающий в </w:t>
      </w:r>
      <w:r w:rsidR="00654AF0">
        <w:rPr>
          <w:rFonts w:ascii="Times New Roman" w:hAnsi="Times New Roman"/>
          <w:color w:val="000000" w:themeColor="text1"/>
          <w:sz w:val="28"/>
          <w:szCs w:val="28"/>
        </w:rPr>
        <w:lastRenderedPageBreak/>
        <w:t>себя,</w:t>
      </w:r>
      <w:r w:rsidR="00A14C81">
        <w:rPr>
          <w:rFonts w:ascii="Times New Roman" w:hAnsi="Times New Roman"/>
          <w:color w:val="000000" w:themeColor="text1"/>
          <w:sz w:val="28"/>
          <w:szCs w:val="28"/>
        </w:rPr>
        <w:t xml:space="preserve"> в том числе и модуль «Основы православной культуры», должен преподаваться в 4-ом классе в полном объёме учебного года.</w:t>
      </w:r>
      <w:r w:rsidR="00AA2F79">
        <w:rPr>
          <w:rFonts w:ascii="Times New Roman" w:hAnsi="Times New Roman"/>
          <w:color w:val="000000" w:themeColor="text1"/>
          <w:sz w:val="28"/>
          <w:szCs w:val="28"/>
        </w:rPr>
        <w:t xml:space="preserve"> </w:t>
      </w:r>
    </w:p>
    <w:p w:rsidR="00A571A7" w:rsidRDefault="004B670A" w:rsidP="005D47CE">
      <w:pPr>
        <w:tabs>
          <w:tab w:val="left" w:pos="567"/>
          <w:tab w:val="left" w:pos="851"/>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w:t>
      </w:r>
      <w:r w:rsidR="00A571A7" w:rsidRPr="00EA6FBD">
        <w:rPr>
          <w:rFonts w:ascii="Times New Roman" w:hAnsi="Times New Roman"/>
          <w:b/>
          <w:color w:val="000000"/>
          <w:sz w:val="28"/>
          <w:szCs w:val="28"/>
        </w:rPr>
        <w:t>.</w:t>
      </w:r>
      <w:r w:rsidR="00A571A7">
        <w:rPr>
          <w:rFonts w:ascii="Times New Roman" w:hAnsi="Times New Roman"/>
          <w:b/>
          <w:color w:val="000000"/>
          <w:sz w:val="28"/>
          <w:szCs w:val="28"/>
        </w:rPr>
        <w:t xml:space="preserve"> ОБЩАЯ ХАРАКТЕРИСТИКА УЧЕБНОГО ПРЕДМЕТА</w:t>
      </w:r>
    </w:p>
    <w:p w:rsidR="001200C2" w:rsidRDefault="001200C2" w:rsidP="00B72AE0">
      <w:pPr>
        <w:tabs>
          <w:tab w:val="left" w:pos="567"/>
          <w:tab w:val="left" w:pos="851"/>
        </w:tabs>
        <w:spacing w:after="0" w:line="240" w:lineRule="auto"/>
        <w:jc w:val="both"/>
        <w:rPr>
          <w:rFonts w:ascii="Times New Roman" w:hAnsi="Times New Roman"/>
          <w:b/>
          <w:color w:val="000000"/>
          <w:sz w:val="28"/>
          <w:szCs w:val="28"/>
        </w:rPr>
      </w:pPr>
    </w:p>
    <w:p w:rsidR="001200C2" w:rsidRDefault="00FD7DFB" w:rsidP="00FD7DFB">
      <w:pPr>
        <w:tabs>
          <w:tab w:val="left" w:pos="567"/>
          <w:tab w:val="left" w:pos="851"/>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200C2" w:rsidRPr="00122C91">
        <w:rPr>
          <w:rFonts w:ascii="Times New Roman" w:hAnsi="Times New Roman"/>
          <w:color w:val="000000" w:themeColor="text1"/>
          <w:sz w:val="28"/>
          <w:szCs w:val="28"/>
        </w:rPr>
        <w:t>Поурочно-тематическое планирование предмета</w:t>
      </w:r>
      <w:r w:rsidR="001200C2">
        <w:rPr>
          <w:rFonts w:ascii="Times New Roman" w:hAnsi="Times New Roman"/>
          <w:color w:val="000000" w:themeColor="text1"/>
          <w:sz w:val="28"/>
          <w:szCs w:val="28"/>
        </w:rPr>
        <w:t xml:space="preserve"> состоит </w:t>
      </w:r>
      <w:r w:rsidR="001200C2" w:rsidRPr="00122C91">
        <w:rPr>
          <w:rFonts w:ascii="Times New Roman" w:hAnsi="Times New Roman"/>
          <w:b/>
          <w:color w:val="000000" w:themeColor="text1"/>
          <w:sz w:val="28"/>
          <w:szCs w:val="28"/>
        </w:rPr>
        <w:t>из трёх блоков</w:t>
      </w:r>
      <w:r w:rsidR="001200C2">
        <w:rPr>
          <w:rFonts w:ascii="Times New Roman" w:hAnsi="Times New Roman"/>
          <w:color w:val="000000" w:themeColor="text1"/>
          <w:sz w:val="28"/>
          <w:szCs w:val="28"/>
        </w:rPr>
        <w:t>:</w:t>
      </w:r>
    </w:p>
    <w:p w:rsidR="001200C2" w:rsidRPr="00864F43" w:rsidRDefault="001200C2" w:rsidP="00864F43">
      <w:pPr>
        <w:spacing w:after="0" w:line="240" w:lineRule="auto"/>
        <w:ind w:left="6379"/>
        <w:jc w:val="both"/>
        <w:rPr>
          <w:rFonts w:ascii="Times New Roman" w:eastAsia="Times New Roman" w:hAnsi="Times New Roman"/>
          <w:bCs/>
          <w:sz w:val="28"/>
          <w:szCs w:val="28"/>
          <w:lang w:eastAsia="ru-RU"/>
        </w:rPr>
      </w:pPr>
      <w:r w:rsidRPr="00864F43">
        <w:rPr>
          <w:rFonts w:ascii="Times New Roman" w:eastAsia="Times New Roman" w:hAnsi="Times New Roman"/>
          <w:bCs/>
          <w:sz w:val="28"/>
          <w:szCs w:val="28"/>
          <w:lang w:eastAsia="ru-RU"/>
        </w:rPr>
        <w:t xml:space="preserve">- </w:t>
      </w:r>
      <w:r w:rsidR="00B72AE0" w:rsidRPr="00864F43">
        <w:rPr>
          <w:rFonts w:ascii="Times New Roman" w:eastAsia="Times New Roman" w:hAnsi="Times New Roman"/>
          <w:bCs/>
          <w:sz w:val="28"/>
          <w:szCs w:val="28"/>
          <w:lang w:eastAsia="ru-RU"/>
        </w:rPr>
        <w:t>Духовные ценности</w:t>
      </w:r>
      <w:r w:rsidRPr="00864F43">
        <w:rPr>
          <w:rFonts w:ascii="Times New Roman" w:eastAsia="Times New Roman" w:hAnsi="Times New Roman"/>
          <w:bCs/>
          <w:sz w:val="28"/>
          <w:szCs w:val="28"/>
          <w:lang w:eastAsia="ru-RU"/>
        </w:rPr>
        <w:t xml:space="preserve"> и </w:t>
      </w:r>
      <w:r w:rsidR="00B72AE0" w:rsidRPr="00864F43">
        <w:rPr>
          <w:rFonts w:ascii="Times New Roman" w:eastAsia="Times New Roman" w:hAnsi="Times New Roman"/>
          <w:bCs/>
          <w:sz w:val="28"/>
          <w:szCs w:val="28"/>
          <w:lang w:eastAsia="ru-RU"/>
        </w:rPr>
        <w:t>нравственные идеалы в</w:t>
      </w:r>
      <w:r w:rsidRPr="00864F43">
        <w:rPr>
          <w:rFonts w:ascii="Times New Roman" w:eastAsia="Times New Roman" w:hAnsi="Times New Roman"/>
          <w:bCs/>
          <w:sz w:val="28"/>
          <w:szCs w:val="28"/>
          <w:lang w:eastAsia="ru-RU"/>
        </w:rPr>
        <w:t xml:space="preserve"> жизни человека и общества.</w:t>
      </w:r>
    </w:p>
    <w:p w:rsidR="001200C2" w:rsidRPr="00864F43" w:rsidRDefault="001200C2" w:rsidP="00864F43">
      <w:pPr>
        <w:spacing w:after="0" w:line="240" w:lineRule="auto"/>
        <w:ind w:left="6379"/>
        <w:jc w:val="both"/>
        <w:rPr>
          <w:rFonts w:ascii="Times New Roman" w:eastAsia="Times New Roman" w:hAnsi="Times New Roman"/>
          <w:bCs/>
          <w:sz w:val="28"/>
          <w:szCs w:val="28"/>
          <w:lang w:eastAsia="ru-RU"/>
        </w:rPr>
      </w:pPr>
      <w:r w:rsidRPr="00864F43">
        <w:rPr>
          <w:rFonts w:ascii="Times New Roman" w:eastAsia="Times New Roman" w:hAnsi="Times New Roman"/>
          <w:bCs/>
          <w:sz w:val="28"/>
          <w:szCs w:val="28"/>
          <w:lang w:eastAsia="ru-RU"/>
        </w:rPr>
        <w:t>- Основы православной культуры.</w:t>
      </w:r>
    </w:p>
    <w:p w:rsidR="00FD7DFB" w:rsidRPr="00864F43" w:rsidRDefault="001200C2" w:rsidP="00864F43">
      <w:pPr>
        <w:spacing w:after="0" w:line="240" w:lineRule="auto"/>
        <w:ind w:left="6379"/>
        <w:jc w:val="both"/>
        <w:rPr>
          <w:rFonts w:ascii="Times New Roman" w:hAnsi="Times New Roman"/>
          <w:color w:val="000000" w:themeColor="text1"/>
          <w:sz w:val="28"/>
          <w:szCs w:val="28"/>
        </w:rPr>
      </w:pPr>
      <w:r w:rsidRPr="00864F43">
        <w:rPr>
          <w:rFonts w:ascii="Times New Roman" w:eastAsia="Times New Roman" w:hAnsi="Times New Roman"/>
          <w:bCs/>
          <w:sz w:val="28"/>
          <w:szCs w:val="28"/>
          <w:lang w:eastAsia="ru-RU"/>
        </w:rPr>
        <w:t xml:space="preserve">- </w:t>
      </w:r>
      <w:r w:rsidRPr="00864F43">
        <w:rPr>
          <w:rFonts w:ascii="Times New Roman" w:eastAsia="SimSun" w:hAnsi="Times New Roman"/>
          <w:sz w:val="28"/>
          <w:szCs w:val="28"/>
          <w:lang w:eastAsia="ru-RU"/>
        </w:rPr>
        <w:t>Духовные традиции многонационального народа России.</w:t>
      </w:r>
    </w:p>
    <w:p w:rsidR="001200C2" w:rsidRPr="00C43367" w:rsidRDefault="001200C2" w:rsidP="00B72AE0">
      <w:pPr>
        <w:tabs>
          <w:tab w:val="left" w:pos="567"/>
          <w:tab w:val="left" w:pos="851"/>
        </w:tabs>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Pr="003B6B85">
        <w:rPr>
          <w:rFonts w:ascii="Times New Roman" w:hAnsi="Times New Roman"/>
          <w:color w:val="000000" w:themeColor="text1"/>
          <w:sz w:val="28"/>
          <w:szCs w:val="28"/>
        </w:rPr>
        <w:t>Содержание предмета ОПК группируется вокруг</w:t>
      </w:r>
      <w:r w:rsidRPr="00C43367">
        <w:rPr>
          <w:rFonts w:ascii="Times New Roman" w:hAnsi="Times New Roman"/>
          <w:b/>
          <w:color w:val="000000" w:themeColor="text1"/>
          <w:sz w:val="28"/>
          <w:szCs w:val="28"/>
        </w:rPr>
        <w:t xml:space="preserve"> трёх базовых национальных ценностей: </w:t>
      </w:r>
    </w:p>
    <w:p w:rsidR="001200C2" w:rsidRDefault="001200C2" w:rsidP="00864F43">
      <w:pPr>
        <w:tabs>
          <w:tab w:val="left" w:pos="567"/>
          <w:tab w:val="left" w:pos="851"/>
        </w:tabs>
        <w:spacing w:after="0" w:line="240" w:lineRule="auto"/>
        <w:ind w:left="6379"/>
        <w:jc w:val="both"/>
        <w:rPr>
          <w:rFonts w:ascii="Times New Roman" w:hAnsi="Times New Roman"/>
          <w:color w:val="000000" w:themeColor="text1"/>
          <w:sz w:val="28"/>
          <w:szCs w:val="28"/>
        </w:rPr>
      </w:pPr>
      <w:r>
        <w:rPr>
          <w:rFonts w:ascii="Times New Roman" w:hAnsi="Times New Roman"/>
          <w:color w:val="000000" w:themeColor="text1"/>
          <w:sz w:val="28"/>
          <w:szCs w:val="28"/>
        </w:rPr>
        <w:t>1) Отечество;</w:t>
      </w:r>
    </w:p>
    <w:p w:rsidR="001200C2" w:rsidRDefault="001200C2" w:rsidP="00864F43">
      <w:pPr>
        <w:tabs>
          <w:tab w:val="left" w:pos="567"/>
          <w:tab w:val="left" w:pos="851"/>
        </w:tabs>
        <w:spacing w:after="0" w:line="240" w:lineRule="auto"/>
        <w:ind w:left="6379"/>
        <w:jc w:val="both"/>
        <w:rPr>
          <w:rFonts w:ascii="Times New Roman" w:hAnsi="Times New Roman"/>
          <w:color w:val="000000" w:themeColor="text1"/>
          <w:sz w:val="28"/>
          <w:szCs w:val="28"/>
        </w:rPr>
      </w:pPr>
      <w:r>
        <w:rPr>
          <w:rFonts w:ascii="Times New Roman" w:hAnsi="Times New Roman"/>
          <w:color w:val="000000" w:themeColor="text1"/>
          <w:sz w:val="28"/>
          <w:szCs w:val="28"/>
        </w:rPr>
        <w:t>2) Семья;</w:t>
      </w:r>
    </w:p>
    <w:p w:rsidR="004032B2" w:rsidRDefault="001200C2" w:rsidP="00864F43">
      <w:pPr>
        <w:tabs>
          <w:tab w:val="left" w:pos="567"/>
          <w:tab w:val="left" w:pos="851"/>
        </w:tabs>
        <w:spacing w:after="0" w:line="240" w:lineRule="auto"/>
        <w:ind w:left="6379"/>
        <w:jc w:val="both"/>
        <w:rPr>
          <w:rFonts w:ascii="Times New Roman" w:hAnsi="Times New Roman"/>
          <w:color w:val="000000" w:themeColor="text1"/>
          <w:sz w:val="28"/>
          <w:szCs w:val="28"/>
        </w:rPr>
      </w:pPr>
      <w:r>
        <w:rPr>
          <w:rFonts w:ascii="Times New Roman" w:hAnsi="Times New Roman"/>
          <w:color w:val="000000" w:themeColor="text1"/>
          <w:sz w:val="28"/>
          <w:szCs w:val="28"/>
        </w:rPr>
        <w:t>3) Культурная традиция.</w:t>
      </w:r>
    </w:p>
    <w:p w:rsidR="00122C91" w:rsidRDefault="00122C91" w:rsidP="001A49F1">
      <w:pPr>
        <w:tabs>
          <w:tab w:val="left" w:pos="567"/>
          <w:tab w:val="left" w:pos="851"/>
        </w:tabs>
        <w:spacing w:after="0" w:line="240" w:lineRule="auto"/>
        <w:ind w:left="8647"/>
        <w:jc w:val="both"/>
        <w:rPr>
          <w:rFonts w:ascii="Times New Roman" w:hAnsi="Times New Roman"/>
          <w:color w:val="000000" w:themeColor="text1"/>
          <w:sz w:val="28"/>
          <w:szCs w:val="28"/>
        </w:rPr>
      </w:pPr>
    </w:p>
    <w:p w:rsidR="00C43367" w:rsidRDefault="00C43367" w:rsidP="00B72AE0">
      <w:pPr>
        <w:tabs>
          <w:tab w:val="left" w:pos="567"/>
          <w:tab w:val="left" w:pos="851"/>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Предмет имеет не </w:t>
      </w:r>
      <w:r w:rsidRPr="00841485">
        <w:rPr>
          <w:rFonts w:ascii="Times New Roman" w:hAnsi="Times New Roman"/>
          <w:color w:val="000000" w:themeColor="text1"/>
          <w:sz w:val="28"/>
          <w:szCs w:val="28"/>
        </w:rPr>
        <w:t>вероучительный, а культурологический характер</w:t>
      </w:r>
      <w:r>
        <w:rPr>
          <w:rFonts w:ascii="Times New Roman" w:hAnsi="Times New Roman"/>
          <w:color w:val="000000" w:themeColor="text1"/>
          <w:sz w:val="28"/>
          <w:szCs w:val="28"/>
        </w:rPr>
        <w:t xml:space="preserve"> и </w:t>
      </w:r>
      <w:r w:rsidR="00DF22C3" w:rsidRPr="00DF22C3">
        <w:rPr>
          <w:rFonts w:ascii="Times New Roman" w:hAnsi="Times New Roman"/>
          <w:b/>
          <w:color w:val="000000" w:themeColor="text1"/>
          <w:sz w:val="28"/>
          <w:szCs w:val="28"/>
        </w:rPr>
        <w:t>ЦЕЛЬ предмета</w:t>
      </w:r>
      <w:r>
        <w:rPr>
          <w:rFonts w:ascii="Times New Roman" w:hAnsi="Times New Roman"/>
          <w:color w:val="000000" w:themeColor="text1"/>
          <w:sz w:val="28"/>
          <w:szCs w:val="28"/>
        </w:rPr>
        <w:t xml:space="preserve"> – воспитани</w:t>
      </w:r>
      <w:r w:rsidR="00DF22C3">
        <w:rPr>
          <w:rFonts w:ascii="Times New Roman" w:hAnsi="Times New Roman"/>
          <w:color w:val="000000" w:themeColor="text1"/>
          <w:sz w:val="28"/>
          <w:szCs w:val="28"/>
        </w:rPr>
        <w:t>е</w:t>
      </w:r>
      <w:r>
        <w:rPr>
          <w:rFonts w:ascii="Times New Roman" w:hAnsi="Times New Roman"/>
          <w:color w:val="000000" w:themeColor="text1"/>
          <w:sz w:val="28"/>
          <w:szCs w:val="28"/>
        </w:rPr>
        <w:t xml:space="preserve"> </w:t>
      </w:r>
      <w:r w:rsidR="00DF22C3">
        <w:rPr>
          <w:rFonts w:ascii="Times New Roman" w:hAnsi="Times New Roman"/>
          <w:color w:val="000000" w:themeColor="text1"/>
          <w:sz w:val="28"/>
          <w:szCs w:val="28"/>
        </w:rPr>
        <w:t xml:space="preserve">и формирование </w:t>
      </w:r>
      <w:r>
        <w:rPr>
          <w:rFonts w:ascii="Times New Roman" w:hAnsi="Times New Roman"/>
          <w:color w:val="000000" w:themeColor="text1"/>
          <w:sz w:val="28"/>
          <w:szCs w:val="28"/>
        </w:rPr>
        <w:t xml:space="preserve">личности гражданина России посредством </w:t>
      </w:r>
      <w:r w:rsidR="00F0375D">
        <w:rPr>
          <w:rFonts w:ascii="Times New Roman" w:hAnsi="Times New Roman"/>
          <w:color w:val="000000" w:themeColor="text1"/>
          <w:sz w:val="28"/>
          <w:szCs w:val="28"/>
        </w:rPr>
        <w:t xml:space="preserve">его </w:t>
      </w:r>
      <w:r>
        <w:rPr>
          <w:rFonts w:ascii="Times New Roman" w:hAnsi="Times New Roman"/>
          <w:color w:val="000000" w:themeColor="text1"/>
          <w:sz w:val="28"/>
          <w:szCs w:val="28"/>
        </w:rPr>
        <w:t xml:space="preserve">приобщения к нравственным и </w:t>
      </w:r>
      <w:r w:rsidR="00DF22C3">
        <w:rPr>
          <w:rFonts w:ascii="Times New Roman" w:hAnsi="Times New Roman"/>
          <w:color w:val="000000" w:themeColor="text1"/>
          <w:sz w:val="28"/>
          <w:szCs w:val="28"/>
        </w:rPr>
        <w:t>мировоззренческим</w:t>
      </w:r>
      <w:r>
        <w:rPr>
          <w:rFonts w:ascii="Times New Roman" w:hAnsi="Times New Roman"/>
          <w:color w:val="000000" w:themeColor="text1"/>
          <w:sz w:val="28"/>
          <w:szCs w:val="28"/>
        </w:rPr>
        <w:t xml:space="preserve"> ценностям. </w:t>
      </w:r>
    </w:p>
    <w:p w:rsidR="00DF22C3" w:rsidRPr="006C1B15" w:rsidRDefault="00DF22C3" w:rsidP="00B72AE0">
      <w:pPr>
        <w:tabs>
          <w:tab w:val="left" w:pos="567"/>
          <w:tab w:val="left" w:pos="851"/>
        </w:tabs>
        <w:spacing w:after="0" w:line="240" w:lineRule="auto"/>
        <w:jc w:val="both"/>
        <w:rPr>
          <w:rFonts w:ascii="Times New Roman" w:hAnsi="Times New Roman"/>
          <w:b/>
          <w:color w:val="000000" w:themeColor="text1"/>
          <w:sz w:val="28"/>
          <w:szCs w:val="28"/>
        </w:rPr>
      </w:pPr>
    </w:p>
    <w:p w:rsidR="00DF22C3" w:rsidRPr="006C1B15" w:rsidRDefault="00841485" w:rsidP="00841485">
      <w:pPr>
        <w:pStyle w:val="ab"/>
        <w:tabs>
          <w:tab w:val="left" w:pos="567"/>
        </w:tabs>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DF22C3" w:rsidRPr="006C1B15">
        <w:rPr>
          <w:rFonts w:ascii="Times New Roman" w:hAnsi="Times New Roman" w:cs="Times New Roman"/>
          <w:b/>
          <w:color w:val="000000" w:themeColor="text1"/>
          <w:sz w:val="28"/>
          <w:szCs w:val="28"/>
        </w:rPr>
        <w:t>Задачи предмета ОПК:</w:t>
      </w:r>
    </w:p>
    <w:p w:rsidR="006C1B15" w:rsidRPr="006C1B15" w:rsidRDefault="006C1B15" w:rsidP="00B72AE0">
      <w:pPr>
        <w:pStyle w:val="ab"/>
        <w:jc w:val="both"/>
        <w:rPr>
          <w:rFonts w:ascii="Times New Roman" w:hAnsi="Times New Roman" w:cs="Times New Roman"/>
          <w:color w:val="000000" w:themeColor="text1"/>
          <w:sz w:val="28"/>
          <w:szCs w:val="28"/>
        </w:rPr>
      </w:pPr>
      <w:r w:rsidRPr="006C1B15">
        <w:rPr>
          <w:rFonts w:ascii="Times New Roman" w:hAnsi="Times New Roman" w:cs="Times New Roman"/>
          <w:color w:val="000000" w:themeColor="text1"/>
          <w:sz w:val="28"/>
          <w:szCs w:val="28"/>
        </w:rPr>
        <w:t>- развитие представлений младшего подростка о значении нравственных норм и ценностей;</w:t>
      </w:r>
    </w:p>
    <w:p w:rsidR="006C1B15" w:rsidRPr="006C1B15" w:rsidRDefault="006C1B15" w:rsidP="00B72AE0">
      <w:pPr>
        <w:pStyle w:val="ab"/>
        <w:jc w:val="both"/>
        <w:rPr>
          <w:rFonts w:ascii="Times New Roman" w:hAnsi="Times New Roman" w:cs="Times New Roman"/>
          <w:color w:val="000000" w:themeColor="text1"/>
          <w:sz w:val="28"/>
          <w:szCs w:val="28"/>
        </w:rPr>
      </w:pPr>
      <w:r w:rsidRPr="006C1B15">
        <w:rPr>
          <w:rFonts w:ascii="Times New Roman" w:hAnsi="Times New Roman" w:cs="Times New Roman"/>
          <w:color w:val="000000" w:themeColor="text1"/>
          <w:sz w:val="28"/>
          <w:szCs w:val="28"/>
        </w:rPr>
        <w:t>- формирование у младшего подростка мотиваций к осознанному нравственному поведению;</w:t>
      </w:r>
    </w:p>
    <w:p w:rsidR="006C1B15" w:rsidRPr="006C1B15" w:rsidRDefault="006C1B15" w:rsidP="00B72AE0">
      <w:pPr>
        <w:pStyle w:val="ab"/>
        <w:jc w:val="both"/>
        <w:rPr>
          <w:rFonts w:ascii="Times New Roman" w:hAnsi="Times New Roman" w:cs="Times New Roman"/>
          <w:color w:val="000000" w:themeColor="text1"/>
          <w:sz w:val="28"/>
          <w:szCs w:val="28"/>
        </w:rPr>
      </w:pPr>
      <w:r w:rsidRPr="006C1B15">
        <w:rPr>
          <w:rFonts w:ascii="Times New Roman" w:hAnsi="Times New Roman" w:cs="Times New Roman"/>
          <w:color w:val="000000" w:themeColor="text1"/>
          <w:sz w:val="28"/>
          <w:szCs w:val="28"/>
        </w:rPr>
        <w:t>- ознакомление детей с основными религиозными понятиями, историей, праздниками и традициями Православной Церкви;</w:t>
      </w:r>
    </w:p>
    <w:p w:rsidR="006C1B15" w:rsidRPr="006C1B15" w:rsidRDefault="006C1B15" w:rsidP="00B72AE0">
      <w:pPr>
        <w:pStyle w:val="ab"/>
        <w:jc w:val="both"/>
        <w:rPr>
          <w:rFonts w:ascii="Times New Roman" w:hAnsi="Times New Roman" w:cs="Times New Roman"/>
          <w:color w:val="000000" w:themeColor="text1"/>
          <w:sz w:val="28"/>
          <w:szCs w:val="28"/>
        </w:rPr>
      </w:pPr>
      <w:r w:rsidRPr="006C1B15">
        <w:rPr>
          <w:rFonts w:ascii="Times New Roman" w:hAnsi="Times New Roman" w:cs="Times New Roman"/>
          <w:color w:val="000000" w:themeColor="text1"/>
          <w:sz w:val="28"/>
          <w:szCs w:val="28"/>
        </w:rPr>
        <w:t>- раскрытие содержания и смысла православной культуры в нашем современном обществе;</w:t>
      </w:r>
    </w:p>
    <w:p w:rsidR="006C1B15" w:rsidRPr="006C1B15" w:rsidRDefault="006C1B15" w:rsidP="00B72AE0">
      <w:pPr>
        <w:pStyle w:val="ab"/>
        <w:jc w:val="both"/>
        <w:rPr>
          <w:rFonts w:ascii="Times New Roman" w:hAnsi="Times New Roman" w:cs="Times New Roman"/>
          <w:color w:val="000000" w:themeColor="text1"/>
          <w:sz w:val="28"/>
          <w:szCs w:val="28"/>
        </w:rPr>
      </w:pPr>
      <w:r w:rsidRPr="006C1B15">
        <w:rPr>
          <w:rFonts w:ascii="Times New Roman" w:hAnsi="Times New Roman" w:cs="Times New Roman"/>
          <w:color w:val="000000" w:themeColor="text1"/>
          <w:sz w:val="28"/>
          <w:szCs w:val="28"/>
        </w:rPr>
        <w:t>- развитие способностей младших школьников к общению в полиэтничной и многоконфессиональной среде на основе взаимного уважения и диалога.</w:t>
      </w:r>
    </w:p>
    <w:p w:rsidR="003208F3" w:rsidRPr="00581673" w:rsidRDefault="00C43367" w:rsidP="00B72AE0">
      <w:pPr>
        <w:tabs>
          <w:tab w:val="left" w:pos="567"/>
          <w:tab w:val="left" w:pos="851"/>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Следует подчеркнуть следующее: в</w:t>
      </w:r>
      <w:r w:rsidR="008E3F8A">
        <w:rPr>
          <w:rFonts w:ascii="Times New Roman" w:hAnsi="Times New Roman"/>
          <w:color w:val="000000" w:themeColor="text1"/>
          <w:sz w:val="28"/>
          <w:szCs w:val="28"/>
        </w:rPr>
        <w:t xml:space="preserve"> программе обучения школьников 4 класса появился новый учебник «Основы православной культуры», решающий задачи духовно-нравственного развития и воспитания личности</w:t>
      </w:r>
      <w:r w:rsidR="003208F3">
        <w:rPr>
          <w:rFonts w:ascii="Times New Roman" w:hAnsi="Times New Roman"/>
          <w:color w:val="000000" w:themeColor="text1"/>
          <w:sz w:val="28"/>
          <w:szCs w:val="28"/>
        </w:rPr>
        <w:t>.</w:t>
      </w:r>
      <w:r w:rsidR="00581673" w:rsidRPr="00581673">
        <w:rPr>
          <w:rFonts w:ascii="Times New Roman" w:hAnsi="Times New Roman"/>
          <w:color w:val="000000" w:themeColor="text1"/>
          <w:sz w:val="28"/>
          <w:szCs w:val="28"/>
        </w:rPr>
        <w:t xml:space="preserve"> </w:t>
      </w:r>
      <w:r w:rsidR="00581673">
        <w:rPr>
          <w:rFonts w:ascii="Times New Roman" w:hAnsi="Times New Roman"/>
          <w:color w:val="000000" w:themeColor="text1"/>
          <w:sz w:val="28"/>
          <w:szCs w:val="28"/>
        </w:rPr>
        <w:t>Введение нового, причём не вполне обычного по своему характеру курса</w:t>
      </w:r>
      <w:r w:rsidR="00820DBB">
        <w:rPr>
          <w:rFonts w:ascii="Times New Roman" w:hAnsi="Times New Roman"/>
          <w:color w:val="000000" w:themeColor="text1"/>
          <w:sz w:val="28"/>
          <w:szCs w:val="28"/>
        </w:rPr>
        <w:t xml:space="preserve"> (разговор о религии ведётся светским учителем в светской школе с не</w:t>
      </w:r>
      <w:r w:rsidR="00D574E5">
        <w:rPr>
          <w:rFonts w:ascii="Times New Roman" w:hAnsi="Times New Roman"/>
          <w:color w:val="000000" w:themeColor="text1"/>
          <w:sz w:val="28"/>
          <w:szCs w:val="28"/>
        </w:rPr>
        <w:t xml:space="preserve"> </w:t>
      </w:r>
      <w:r w:rsidR="00B72AE0">
        <w:rPr>
          <w:rFonts w:ascii="Times New Roman" w:hAnsi="Times New Roman"/>
          <w:color w:val="000000" w:themeColor="text1"/>
          <w:sz w:val="28"/>
          <w:szCs w:val="28"/>
        </w:rPr>
        <w:t>воцерковленными</w:t>
      </w:r>
      <w:r w:rsidR="00820DBB">
        <w:rPr>
          <w:rFonts w:ascii="Times New Roman" w:hAnsi="Times New Roman"/>
          <w:color w:val="000000" w:themeColor="text1"/>
          <w:sz w:val="28"/>
          <w:szCs w:val="28"/>
        </w:rPr>
        <w:t xml:space="preserve"> детьми)</w:t>
      </w:r>
      <w:r w:rsidR="00581673">
        <w:rPr>
          <w:rFonts w:ascii="Times New Roman" w:hAnsi="Times New Roman"/>
          <w:color w:val="000000" w:themeColor="text1"/>
          <w:sz w:val="28"/>
          <w:szCs w:val="28"/>
        </w:rPr>
        <w:t>, делает актуальными вопросы, связанные с содержательно-методическим обеспечением его преподавания.</w:t>
      </w:r>
    </w:p>
    <w:p w:rsidR="00A846DA" w:rsidRPr="00D574E5" w:rsidRDefault="003208F3" w:rsidP="00E31002">
      <w:pPr>
        <w:tabs>
          <w:tab w:val="left" w:pos="567"/>
          <w:tab w:val="left" w:pos="851"/>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41485">
        <w:rPr>
          <w:rFonts w:ascii="Times New Roman" w:hAnsi="Times New Roman"/>
          <w:color w:val="000000" w:themeColor="text1"/>
          <w:sz w:val="28"/>
          <w:szCs w:val="28"/>
        </w:rPr>
        <w:t xml:space="preserve"> </w:t>
      </w:r>
      <w:r w:rsidR="008E3F8A">
        <w:rPr>
          <w:rFonts w:ascii="Times New Roman" w:hAnsi="Times New Roman"/>
          <w:color w:val="000000" w:themeColor="text1"/>
          <w:sz w:val="28"/>
          <w:szCs w:val="28"/>
        </w:rPr>
        <w:t xml:space="preserve"> </w:t>
      </w:r>
      <w:r w:rsidR="00A846DA" w:rsidRPr="00E31002">
        <w:rPr>
          <w:rFonts w:ascii="Times New Roman" w:hAnsi="Times New Roman"/>
          <w:color w:val="000000" w:themeColor="text1"/>
          <w:sz w:val="28"/>
          <w:szCs w:val="28"/>
        </w:rPr>
        <w:t>Любой</w:t>
      </w:r>
      <w:r w:rsidR="00A846DA" w:rsidRPr="00841485">
        <w:rPr>
          <w:rFonts w:ascii="Times New Roman" w:hAnsi="Times New Roman"/>
          <w:b/>
          <w:color w:val="000000" w:themeColor="text1"/>
          <w:sz w:val="28"/>
          <w:szCs w:val="28"/>
        </w:rPr>
        <w:t xml:space="preserve"> урок по ОПК, неся в себе определённое ценностное содержание, требует обязательного присутствия личности педагога и в силу этого не может быть</w:t>
      </w:r>
      <w:r w:rsidR="008E3F8A" w:rsidRPr="00841485">
        <w:rPr>
          <w:rFonts w:ascii="Times New Roman" w:hAnsi="Times New Roman"/>
          <w:b/>
          <w:color w:val="000000" w:themeColor="text1"/>
          <w:sz w:val="28"/>
          <w:szCs w:val="28"/>
        </w:rPr>
        <w:t xml:space="preserve"> построен как воспроизведение подготовленной кем-то другим, пусть даже и очень хорошей, схемы.</w:t>
      </w:r>
      <w:r w:rsidR="00A846DA">
        <w:rPr>
          <w:rFonts w:ascii="Times New Roman" w:hAnsi="Times New Roman"/>
          <w:color w:val="FF0000"/>
          <w:sz w:val="28"/>
          <w:szCs w:val="28"/>
        </w:rPr>
        <w:t xml:space="preserve">  </w:t>
      </w:r>
      <w:r w:rsidR="008E3F8A">
        <w:rPr>
          <w:rFonts w:ascii="Times New Roman" w:hAnsi="Times New Roman"/>
          <w:color w:val="000000" w:themeColor="text1"/>
          <w:sz w:val="28"/>
          <w:szCs w:val="28"/>
        </w:rPr>
        <w:t xml:space="preserve">Материал, содержащийся </w:t>
      </w:r>
      <w:r w:rsidR="00B72AE0">
        <w:rPr>
          <w:rFonts w:ascii="Times New Roman" w:hAnsi="Times New Roman"/>
          <w:color w:val="000000" w:themeColor="text1"/>
          <w:sz w:val="28"/>
          <w:szCs w:val="28"/>
        </w:rPr>
        <w:t>в новом</w:t>
      </w:r>
      <w:r w:rsidR="00820DBB">
        <w:rPr>
          <w:rFonts w:ascii="Times New Roman" w:hAnsi="Times New Roman"/>
          <w:color w:val="000000" w:themeColor="text1"/>
          <w:sz w:val="28"/>
          <w:szCs w:val="28"/>
        </w:rPr>
        <w:t xml:space="preserve"> </w:t>
      </w:r>
      <w:r w:rsidR="008E3F8A">
        <w:rPr>
          <w:rFonts w:ascii="Times New Roman" w:hAnsi="Times New Roman"/>
          <w:color w:val="000000" w:themeColor="text1"/>
          <w:sz w:val="28"/>
          <w:szCs w:val="28"/>
        </w:rPr>
        <w:t xml:space="preserve">учебнике, даёт в руки учителя не готовый сценарий, а скорее некие рабочие </w:t>
      </w:r>
      <w:r w:rsidR="008E3F8A" w:rsidRPr="00D574E5">
        <w:rPr>
          <w:rFonts w:ascii="Times New Roman" w:hAnsi="Times New Roman"/>
          <w:color w:val="000000" w:themeColor="text1"/>
          <w:sz w:val="28"/>
          <w:szCs w:val="28"/>
        </w:rPr>
        <w:lastRenderedPageBreak/>
        <w:t>заготовки, которые он может употребить по своему назначению.</w:t>
      </w:r>
      <w:r w:rsidR="00581673" w:rsidRPr="00D574E5">
        <w:rPr>
          <w:rFonts w:ascii="Times New Roman" w:hAnsi="Times New Roman"/>
          <w:color w:val="000000" w:themeColor="text1"/>
          <w:sz w:val="28"/>
          <w:szCs w:val="28"/>
        </w:rPr>
        <w:t xml:space="preserve"> Учебное пособие по модулю ОПК</w:t>
      </w:r>
      <w:r w:rsidR="00820DBB" w:rsidRPr="00D574E5">
        <w:rPr>
          <w:rFonts w:ascii="Times New Roman" w:hAnsi="Times New Roman"/>
          <w:color w:val="000000" w:themeColor="text1"/>
          <w:sz w:val="28"/>
          <w:szCs w:val="28"/>
        </w:rPr>
        <w:t>, подготовленное А. В. Кураевым, обеспечивает хорошую содержательную и методическую основу преподавания курса.</w:t>
      </w:r>
    </w:p>
    <w:p w:rsidR="00EC3261" w:rsidRPr="00D574E5" w:rsidRDefault="00820DBB" w:rsidP="001A49F1">
      <w:pPr>
        <w:tabs>
          <w:tab w:val="left" w:pos="567"/>
          <w:tab w:val="left" w:pos="851"/>
        </w:tabs>
        <w:spacing w:after="0" w:line="240" w:lineRule="auto"/>
        <w:jc w:val="both"/>
        <w:rPr>
          <w:rFonts w:ascii="Times New Roman" w:hAnsi="Times New Roman"/>
          <w:color w:val="000000" w:themeColor="text1"/>
          <w:sz w:val="28"/>
          <w:szCs w:val="28"/>
        </w:rPr>
      </w:pPr>
      <w:r w:rsidRPr="00D574E5">
        <w:rPr>
          <w:rFonts w:ascii="Times New Roman" w:hAnsi="Times New Roman"/>
          <w:color w:val="000000" w:themeColor="text1"/>
          <w:sz w:val="28"/>
          <w:szCs w:val="28"/>
        </w:rPr>
        <w:t xml:space="preserve">   </w:t>
      </w:r>
      <w:r w:rsidR="00E31002">
        <w:rPr>
          <w:rFonts w:ascii="Times New Roman" w:hAnsi="Times New Roman"/>
          <w:color w:val="000000" w:themeColor="text1"/>
          <w:sz w:val="28"/>
          <w:szCs w:val="28"/>
        </w:rPr>
        <w:t xml:space="preserve"> </w:t>
      </w:r>
      <w:r w:rsidRPr="00D574E5">
        <w:rPr>
          <w:rFonts w:ascii="Times New Roman" w:hAnsi="Times New Roman"/>
          <w:color w:val="000000" w:themeColor="text1"/>
          <w:sz w:val="28"/>
          <w:szCs w:val="28"/>
        </w:rPr>
        <w:t xml:space="preserve">    Изучение модуля «Основы православной культуры» предполагает </w:t>
      </w:r>
      <w:r w:rsidRPr="00E31002">
        <w:rPr>
          <w:rFonts w:ascii="Times New Roman" w:hAnsi="Times New Roman"/>
          <w:color w:val="000000" w:themeColor="text1"/>
          <w:sz w:val="28"/>
          <w:szCs w:val="28"/>
        </w:rPr>
        <w:t>использование системы современных методов и технологий обучения,</w:t>
      </w:r>
      <w:r w:rsidRPr="00D574E5">
        <w:rPr>
          <w:rFonts w:ascii="Times New Roman" w:hAnsi="Times New Roman"/>
          <w:b/>
          <w:color w:val="000000" w:themeColor="text1"/>
          <w:sz w:val="28"/>
          <w:szCs w:val="28"/>
        </w:rPr>
        <w:t xml:space="preserve"> </w:t>
      </w:r>
      <w:r w:rsidR="004032B2" w:rsidRPr="00E31002">
        <w:rPr>
          <w:rFonts w:ascii="Times New Roman" w:hAnsi="Times New Roman"/>
          <w:b/>
          <w:color w:val="000000" w:themeColor="text1"/>
          <w:sz w:val="28"/>
          <w:szCs w:val="28"/>
        </w:rPr>
        <w:t>н</w:t>
      </w:r>
      <w:r w:rsidRPr="00E31002">
        <w:rPr>
          <w:rFonts w:ascii="Times New Roman" w:hAnsi="Times New Roman"/>
          <w:b/>
          <w:color w:val="000000" w:themeColor="text1"/>
          <w:sz w:val="28"/>
          <w:szCs w:val="28"/>
        </w:rPr>
        <w:t>е противоречащих сущности духовно-нравственного воспитания, ориентированного на ценности православного христианства.</w:t>
      </w:r>
      <w:r w:rsidRPr="00D574E5">
        <w:rPr>
          <w:rFonts w:ascii="Times New Roman" w:hAnsi="Times New Roman"/>
          <w:color w:val="000000" w:themeColor="text1"/>
          <w:sz w:val="28"/>
          <w:szCs w:val="28"/>
        </w:rPr>
        <w:t xml:space="preserve"> Оно не может и не должно ограничиваться словесным изложением</w:t>
      </w:r>
      <w:r w:rsidR="000C723F" w:rsidRPr="00D574E5">
        <w:rPr>
          <w:rFonts w:ascii="Times New Roman" w:hAnsi="Times New Roman"/>
          <w:color w:val="000000" w:themeColor="text1"/>
          <w:sz w:val="28"/>
          <w:szCs w:val="28"/>
        </w:rPr>
        <w:t xml:space="preserve"> материала учителем с последующим ответом учащихся на вопросы репродуктивного характера. Для достижения ожидаемых результатов освоения курса необходимо использовать интерактивные методы</w:t>
      </w:r>
      <w:r w:rsidR="00EC3261" w:rsidRPr="00D574E5">
        <w:rPr>
          <w:rFonts w:ascii="Times New Roman" w:hAnsi="Times New Roman"/>
          <w:color w:val="000000" w:themeColor="text1"/>
          <w:sz w:val="28"/>
          <w:szCs w:val="28"/>
        </w:rPr>
        <w:t xml:space="preserve"> обучения, включать детей в процесс активного индивидуального осмысления и коллективного обсуждения тех знаний, которые содержит курс.</w:t>
      </w:r>
    </w:p>
    <w:p w:rsidR="00A846DA" w:rsidRPr="00D574E5" w:rsidRDefault="00EC3261" w:rsidP="00B72AE0">
      <w:pPr>
        <w:tabs>
          <w:tab w:val="left" w:pos="567"/>
          <w:tab w:val="left" w:pos="851"/>
        </w:tabs>
        <w:spacing w:after="0" w:line="240" w:lineRule="auto"/>
        <w:jc w:val="both"/>
        <w:rPr>
          <w:rFonts w:ascii="Times New Roman" w:hAnsi="Times New Roman"/>
          <w:color w:val="000000" w:themeColor="text1"/>
          <w:sz w:val="28"/>
          <w:szCs w:val="28"/>
        </w:rPr>
      </w:pPr>
      <w:r w:rsidRPr="00D574E5">
        <w:rPr>
          <w:rFonts w:ascii="Times New Roman" w:hAnsi="Times New Roman"/>
          <w:color w:val="000000" w:themeColor="text1"/>
          <w:sz w:val="28"/>
          <w:szCs w:val="28"/>
        </w:rPr>
        <w:t xml:space="preserve">        Одной из важных особенностей построения курса является</w:t>
      </w:r>
      <w:r w:rsidR="000A54AF" w:rsidRPr="00D574E5">
        <w:rPr>
          <w:rFonts w:ascii="Times New Roman" w:hAnsi="Times New Roman"/>
          <w:color w:val="000000" w:themeColor="text1"/>
          <w:sz w:val="28"/>
          <w:szCs w:val="28"/>
        </w:rPr>
        <w:t xml:space="preserve"> то, что учебные рекомендации фактически предусматривают многократное обращение к одним и </w:t>
      </w:r>
      <w:r w:rsidR="005D47CE" w:rsidRPr="00D574E5">
        <w:rPr>
          <w:rFonts w:ascii="Times New Roman" w:hAnsi="Times New Roman"/>
          <w:color w:val="000000" w:themeColor="text1"/>
          <w:sz w:val="28"/>
          <w:szCs w:val="28"/>
        </w:rPr>
        <w:t>тем же нравственным вопросам,</w:t>
      </w:r>
      <w:r w:rsidR="000A54AF" w:rsidRPr="00D574E5">
        <w:rPr>
          <w:rFonts w:ascii="Times New Roman" w:hAnsi="Times New Roman"/>
          <w:color w:val="000000" w:themeColor="text1"/>
          <w:sz w:val="28"/>
          <w:szCs w:val="28"/>
        </w:rPr>
        <w:t xml:space="preserve"> и этическим нормам христианства при изучении разных тем. Каждое новое обращение предполагает</w:t>
      </w:r>
      <w:r w:rsidR="00820DBB" w:rsidRPr="00D574E5">
        <w:rPr>
          <w:rFonts w:ascii="Times New Roman" w:hAnsi="Times New Roman"/>
          <w:color w:val="000000" w:themeColor="text1"/>
          <w:sz w:val="28"/>
          <w:szCs w:val="28"/>
        </w:rPr>
        <w:t xml:space="preserve"> </w:t>
      </w:r>
      <w:r w:rsidR="000A54AF" w:rsidRPr="00D574E5">
        <w:rPr>
          <w:rFonts w:ascii="Times New Roman" w:hAnsi="Times New Roman"/>
          <w:color w:val="000000" w:themeColor="text1"/>
          <w:sz w:val="28"/>
          <w:szCs w:val="28"/>
        </w:rPr>
        <w:t>взгляд на одну и ту же христианскую добродетель (любовь, милосердие, добро, сострадание и т.д.) под несколько иным углом рассмотрения. Следует понять, что это – вполне сознательное решение составителя учебника</w:t>
      </w:r>
      <w:r w:rsidR="00C1595A" w:rsidRPr="00D574E5">
        <w:rPr>
          <w:rFonts w:ascii="Times New Roman" w:hAnsi="Times New Roman"/>
          <w:color w:val="000000" w:themeColor="text1"/>
          <w:sz w:val="28"/>
          <w:szCs w:val="28"/>
        </w:rPr>
        <w:t>, обусловленное решаемыми задачами духовно-нравственного воспитания.</w:t>
      </w:r>
    </w:p>
    <w:p w:rsidR="00CC4DC5" w:rsidRPr="00D574E5" w:rsidRDefault="00CC4DC5" w:rsidP="00B72AE0">
      <w:pPr>
        <w:tabs>
          <w:tab w:val="left" w:pos="567"/>
          <w:tab w:val="left" w:pos="851"/>
        </w:tabs>
        <w:spacing w:after="0" w:line="240" w:lineRule="auto"/>
        <w:jc w:val="both"/>
        <w:rPr>
          <w:rFonts w:ascii="Times New Roman" w:hAnsi="Times New Roman"/>
          <w:color w:val="000000" w:themeColor="text1"/>
          <w:sz w:val="28"/>
          <w:szCs w:val="28"/>
        </w:rPr>
      </w:pPr>
    </w:p>
    <w:p w:rsidR="00D574E5" w:rsidRPr="00D574E5" w:rsidRDefault="001A49F1" w:rsidP="001A49F1">
      <w:pPr>
        <w:pStyle w:val="a8"/>
        <w:tabs>
          <w:tab w:val="left" w:pos="567"/>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D574E5" w:rsidRPr="00D574E5">
        <w:rPr>
          <w:rFonts w:ascii="Times New Roman" w:hAnsi="Times New Roman"/>
          <w:b/>
          <w:sz w:val="28"/>
          <w:szCs w:val="28"/>
        </w:rPr>
        <w:t>Принципы обучения:</w:t>
      </w:r>
    </w:p>
    <w:p w:rsidR="00D574E5" w:rsidRPr="00D574E5" w:rsidRDefault="00D574E5" w:rsidP="00B72AE0">
      <w:pPr>
        <w:pStyle w:val="a8"/>
        <w:widowControl w:val="0"/>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D574E5">
        <w:rPr>
          <w:rFonts w:ascii="Times New Roman" w:hAnsi="Times New Roman"/>
          <w:sz w:val="28"/>
          <w:szCs w:val="28"/>
        </w:rPr>
        <w:t xml:space="preserve">диалогическое взаимодействие; </w:t>
      </w:r>
    </w:p>
    <w:p w:rsidR="00D574E5" w:rsidRPr="00D574E5" w:rsidRDefault="00D574E5" w:rsidP="00B72AE0">
      <w:pPr>
        <w:pStyle w:val="a8"/>
        <w:numPr>
          <w:ilvl w:val="0"/>
          <w:numId w:val="5"/>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D574E5">
        <w:rPr>
          <w:rFonts w:ascii="Times New Roman" w:hAnsi="Times New Roman"/>
          <w:sz w:val="28"/>
          <w:szCs w:val="28"/>
        </w:rPr>
        <w:t>приоритет личностного развития учащихся, их интеллектуальной, духовно-нравственной и эмоциональной сферы;</w:t>
      </w:r>
    </w:p>
    <w:p w:rsidR="00D574E5" w:rsidRPr="00D574E5" w:rsidRDefault="00D574E5" w:rsidP="00B72AE0">
      <w:pPr>
        <w:pStyle w:val="a8"/>
        <w:numPr>
          <w:ilvl w:val="0"/>
          <w:numId w:val="5"/>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D574E5">
        <w:rPr>
          <w:rFonts w:ascii="Times New Roman" w:hAnsi="Times New Roman"/>
          <w:sz w:val="28"/>
          <w:szCs w:val="28"/>
        </w:rPr>
        <w:t>актуальность;</w:t>
      </w:r>
    </w:p>
    <w:p w:rsidR="00D574E5" w:rsidRPr="00D574E5" w:rsidRDefault="00D574E5" w:rsidP="00B72AE0">
      <w:pPr>
        <w:pStyle w:val="a8"/>
        <w:widowControl w:val="0"/>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D574E5">
        <w:rPr>
          <w:rFonts w:ascii="Times New Roman" w:hAnsi="Times New Roman"/>
          <w:sz w:val="28"/>
          <w:szCs w:val="28"/>
        </w:rPr>
        <w:t>опоры на самостоятельность мышления учащихся;</w:t>
      </w:r>
    </w:p>
    <w:p w:rsidR="00D574E5" w:rsidRDefault="00D574E5" w:rsidP="00B72AE0">
      <w:pPr>
        <w:pStyle w:val="a8"/>
        <w:numPr>
          <w:ilvl w:val="0"/>
          <w:numId w:val="5"/>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D574E5">
        <w:rPr>
          <w:rFonts w:ascii="Times New Roman" w:hAnsi="Times New Roman"/>
          <w:sz w:val="28"/>
          <w:szCs w:val="28"/>
        </w:rPr>
        <w:t>вариативность (возможность выбора на уровне вопроса, задания, интерпретации, способов деятельности и презентации</w:t>
      </w:r>
    </w:p>
    <w:p w:rsidR="00D574E5" w:rsidRPr="00D574E5" w:rsidRDefault="00D574E5" w:rsidP="00B72AE0">
      <w:pPr>
        <w:pStyle w:val="a8"/>
        <w:overflowPunct w:val="0"/>
        <w:autoSpaceDE w:val="0"/>
        <w:autoSpaceDN w:val="0"/>
        <w:adjustRightInd w:val="0"/>
        <w:spacing w:after="0" w:line="240" w:lineRule="auto"/>
        <w:ind w:left="0"/>
        <w:jc w:val="both"/>
        <w:textAlignment w:val="baseline"/>
        <w:rPr>
          <w:rFonts w:ascii="Times New Roman" w:hAnsi="Times New Roman"/>
          <w:sz w:val="28"/>
          <w:szCs w:val="28"/>
        </w:rPr>
      </w:pPr>
      <w:r>
        <w:rPr>
          <w:rFonts w:ascii="Times New Roman" w:hAnsi="Times New Roman"/>
          <w:sz w:val="28"/>
          <w:szCs w:val="28"/>
        </w:rPr>
        <w:t xml:space="preserve">         </w:t>
      </w:r>
      <w:r w:rsidRPr="00D574E5">
        <w:rPr>
          <w:rFonts w:ascii="Times New Roman" w:hAnsi="Times New Roman"/>
          <w:sz w:val="28"/>
          <w:szCs w:val="28"/>
        </w:rPr>
        <w:t>образовательного результата);</w:t>
      </w:r>
    </w:p>
    <w:p w:rsidR="00D574E5" w:rsidRDefault="00D574E5" w:rsidP="00B72AE0">
      <w:pPr>
        <w:pStyle w:val="a8"/>
        <w:widowControl w:val="0"/>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D574E5">
        <w:rPr>
          <w:rFonts w:ascii="Times New Roman" w:hAnsi="Times New Roman"/>
          <w:sz w:val="28"/>
          <w:szCs w:val="28"/>
        </w:rPr>
        <w:t xml:space="preserve">деятельностное обучение, которое последовательно реализуется через соответствующий отбор содержания, форм, методов и </w:t>
      </w:r>
    </w:p>
    <w:p w:rsidR="00D574E5" w:rsidRPr="00D574E5" w:rsidRDefault="00D574E5" w:rsidP="00B72AE0">
      <w:pPr>
        <w:pStyle w:val="a8"/>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74E5">
        <w:rPr>
          <w:rFonts w:ascii="Times New Roman" w:hAnsi="Times New Roman"/>
          <w:sz w:val="28"/>
          <w:szCs w:val="28"/>
        </w:rPr>
        <w:t>видов учебной деятельности.</w:t>
      </w:r>
    </w:p>
    <w:p w:rsidR="00D574E5" w:rsidRPr="00D574E5" w:rsidRDefault="00D574E5" w:rsidP="00B72AE0">
      <w:pPr>
        <w:pStyle w:val="a8"/>
        <w:numPr>
          <w:ilvl w:val="0"/>
          <w:numId w:val="5"/>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D574E5">
        <w:rPr>
          <w:rFonts w:ascii="Times New Roman" w:hAnsi="Times New Roman"/>
          <w:sz w:val="28"/>
          <w:szCs w:val="28"/>
        </w:rPr>
        <w:t>соблюдения баланса между теоретическим материалом и материалом для эмпирического и творческого освоения;</w:t>
      </w:r>
    </w:p>
    <w:p w:rsidR="00D574E5" w:rsidRPr="00D574E5" w:rsidRDefault="00D574E5" w:rsidP="00B72AE0">
      <w:pPr>
        <w:pStyle w:val="a8"/>
        <w:numPr>
          <w:ilvl w:val="0"/>
          <w:numId w:val="5"/>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D574E5">
        <w:rPr>
          <w:rFonts w:ascii="Times New Roman" w:hAnsi="Times New Roman"/>
          <w:sz w:val="28"/>
          <w:szCs w:val="28"/>
        </w:rPr>
        <w:t>органичное и последовательное развитие навыков учебно-исследовательской деятельности.</w:t>
      </w:r>
    </w:p>
    <w:p w:rsidR="00D574E5" w:rsidRPr="00D574E5" w:rsidRDefault="00D574E5" w:rsidP="00B72AE0">
      <w:pPr>
        <w:pStyle w:val="a8"/>
        <w:spacing w:after="0" w:line="240" w:lineRule="auto"/>
        <w:ind w:left="0"/>
        <w:jc w:val="both"/>
        <w:rPr>
          <w:rFonts w:ascii="Times New Roman" w:hAnsi="Times New Roman"/>
          <w:sz w:val="28"/>
          <w:szCs w:val="28"/>
        </w:rPr>
      </w:pPr>
    </w:p>
    <w:p w:rsidR="00D574E5" w:rsidRDefault="00D574E5" w:rsidP="005D47CE">
      <w:pPr>
        <w:spacing w:after="0" w:line="240" w:lineRule="auto"/>
        <w:jc w:val="center"/>
        <w:rPr>
          <w:rFonts w:ascii="Times New Roman" w:hAnsi="Times New Roman"/>
          <w:b/>
          <w:sz w:val="28"/>
          <w:szCs w:val="28"/>
        </w:rPr>
      </w:pPr>
      <w:r w:rsidRPr="00D574E5">
        <w:rPr>
          <w:rFonts w:ascii="Times New Roman" w:hAnsi="Times New Roman"/>
          <w:b/>
          <w:sz w:val="28"/>
          <w:szCs w:val="28"/>
        </w:rPr>
        <w:t>Ожидаемый результат</w:t>
      </w:r>
    </w:p>
    <w:p w:rsidR="00B77BED" w:rsidRPr="00B77BED" w:rsidRDefault="00B77BED" w:rsidP="00B72AE0">
      <w:pPr>
        <w:spacing w:after="0" w:line="240" w:lineRule="auto"/>
        <w:jc w:val="both"/>
        <w:rPr>
          <w:rFonts w:ascii="Times New Roman" w:hAnsi="Times New Roman"/>
          <w:b/>
          <w:sz w:val="28"/>
          <w:szCs w:val="28"/>
        </w:rPr>
      </w:pPr>
    </w:p>
    <w:p w:rsidR="00D574E5" w:rsidRPr="00B77BED" w:rsidRDefault="00B77BED" w:rsidP="00B72AE0">
      <w:pPr>
        <w:spacing w:after="0" w:line="240" w:lineRule="auto"/>
        <w:jc w:val="both"/>
        <w:rPr>
          <w:rFonts w:ascii="Times New Roman" w:hAnsi="Times New Roman"/>
          <w:sz w:val="28"/>
          <w:szCs w:val="28"/>
        </w:rPr>
      </w:pPr>
      <w:r w:rsidRPr="00B77BED">
        <w:rPr>
          <w:rFonts w:ascii="Times New Roman" w:hAnsi="Times New Roman"/>
          <w:sz w:val="28"/>
          <w:szCs w:val="28"/>
        </w:rPr>
        <w:t xml:space="preserve">        </w:t>
      </w:r>
      <w:r w:rsidR="00D574E5" w:rsidRPr="00B77BED">
        <w:rPr>
          <w:rFonts w:ascii="Times New Roman" w:hAnsi="Times New Roman"/>
          <w:sz w:val="28"/>
          <w:szCs w:val="28"/>
        </w:rPr>
        <w:t xml:space="preserve">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w:t>
      </w:r>
      <w:r w:rsidR="005D47CE" w:rsidRPr="00B77BED">
        <w:rPr>
          <w:rFonts w:ascii="Times New Roman" w:hAnsi="Times New Roman"/>
          <w:sz w:val="28"/>
          <w:szCs w:val="28"/>
        </w:rPr>
        <w:t>традиций русского</w:t>
      </w:r>
      <w:r w:rsidR="00D574E5" w:rsidRPr="00B77BED">
        <w:rPr>
          <w:rFonts w:ascii="Times New Roman" w:hAnsi="Times New Roman"/>
          <w:sz w:val="28"/>
          <w:szCs w:val="28"/>
        </w:rPr>
        <w:t xml:space="preserve"> народа, уважении к ним, диалогу с представителями других культур и мировоззрений. А также установлению духовной, творческой атмосферы в классе, развитию </w:t>
      </w:r>
      <w:r w:rsidR="00D574E5" w:rsidRPr="00B77BED">
        <w:rPr>
          <w:rFonts w:ascii="Times New Roman" w:hAnsi="Times New Roman"/>
          <w:sz w:val="28"/>
          <w:szCs w:val="28"/>
        </w:rPr>
        <w:lastRenderedPageBreak/>
        <w:t xml:space="preserve">совести и высоконравственной гражданской позиции детей, воспитании благоразумных стремлений к добродетелям и желания одолеть свои </w:t>
      </w:r>
      <w:r w:rsidR="001200C2" w:rsidRPr="00B77BED">
        <w:rPr>
          <w:rFonts w:ascii="Times New Roman" w:hAnsi="Times New Roman"/>
          <w:sz w:val="28"/>
          <w:szCs w:val="28"/>
        </w:rPr>
        <w:t>нравственные недостатки</w:t>
      </w:r>
      <w:r w:rsidR="00D574E5" w:rsidRPr="00B77BED">
        <w:rPr>
          <w:rFonts w:ascii="Times New Roman" w:hAnsi="Times New Roman"/>
          <w:sz w:val="28"/>
          <w:szCs w:val="28"/>
        </w:rPr>
        <w:t>.</w:t>
      </w:r>
    </w:p>
    <w:p w:rsidR="00B77BED" w:rsidRPr="00B77BED" w:rsidRDefault="00B77BED" w:rsidP="005D47CE">
      <w:pPr>
        <w:spacing w:after="0" w:line="240" w:lineRule="auto"/>
        <w:jc w:val="center"/>
        <w:rPr>
          <w:rFonts w:ascii="Times New Roman" w:hAnsi="Times New Roman"/>
          <w:b/>
          <w:sz w:val="28"/>
          <w:szCs w:val="28"/>
          <w:lang w:eastAsia="ru-RU"/>
        </w:rPr>
      </w:pPr>
      <w:r w:rsidRPr="00B77BED">
        <w:rPr>
          <w:rFonts w:ascii="Times New Roman" w:hAnsi="Times New Roman"/>
          <w:b/>
          <w:sz w:val="28"/>
          <w:szCs w:val="28"/>
          <w:lang w:eastAsia="ru-RU"/>
        </w:rPr>
        <w:t>Содержание программы</w:t>
      </w:r>
    </w:p>
    <w:p w:rsidR="00B77BED" w:rsidRPr="00B77BED" w:rsidRDefault="00B77BED" w:rsidP="00B72AE0">
      <w:pPr>
        <w:spacing w:after="0" w:line="240" w:lineRule="auto"/>
        <w:jc w:val="both"/>
        <w:rPr>
          <w:rFonts w:ascii="Times New Roman" w:hAnsi="Times New Roman"/>
          <w:sz w:val="28"/>
          <w:szCs w:val="28"/>
          <w:lang w:eastAsia="ru-RU"/>
        </w:rPr>
      </w:pPr>
    </w:p>
    <w:p w:rsidR="00B77BED" w:rsidRPr="00B77BED" w:rsidRDefault="005D47CE" w:rsidP="005D47CE">
      <w:pPr>
        <w:pStyle w:val="31"/>
        <w:shd w:val="clear" w:color="auto" w:fill="FFFFFF"/>
        <w:tabs>
          <w:tab w:val="left" w:pos="567"/>
        </w:tabs>
        <w:ind w:left="0"/>
        <w:jc w:val="both"/>
        <w:rPr>
          <w:rFonts w:eastAsia="Times New Roman"/>
          <w:b/>
          <w:sz w:val="28"/>
          <w:szCs w:val="28"/>
        </w:rPr>
      </w:pPr>
      <w:r>
        <w:rPr>
          <w:rFonts w:eastAsia="Times New Roman"/>
          <w:b/>
          <w:sz w:val="28"/>
          <w:szCs w:val="28"/>
        </w:rPr>
        <w:t xml:space="preserve">        </w:t>
      </w:r>
      <w:r w:rsidR="00B77BED" w:rsidRPr="00B77BED">
        <w:rPr>
          <w:rFonts w:eastAsia="Times New Roman"/>
          <w:b/>
          <w:sz w:val="28"/>
          <w:szCs w:val="28"/>
        </w:rPr>
        <w:t>Раздел I. Введение в православную духовную традицию.</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Россия – наша Родина. Что такое духовный мир человека. Что такое культурные традиции и для чего они существуют.</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Культура и религия. Как человек создаёт культуру. О чем говорит религия.</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Человек и Бог в православии. Какие дары Бог дал человеку. Как вера в Бога может влиять на поступки людей.</w:t>
      </w:r>
    </w:p>
    <w:p w:rsidR="001A49F1"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 xml:space="preserve">Православная молитва, ее происхождение и значение. Молитвенная культура Православия: виды молитв, о молитве </w:t>
      </w:r>
    </w:p>
    <w:p w:rsidR="00B77BED" w:rsidRPr="00B77BED" w:rsidRDefault="00B77BED" w:rsidP="001A49F1">
      <w:pPr>
        <w:pStyle w:val="31"/>
        <w:shd w:val="clear" w:color="auto" w:fill="FFFFFF"/>
        <w:jc w:val="both"/>
        <w:rPr>
          <w:rFonts w:eastAsia="Times New Roman"/>
          <w:sz w:val="28"/>
          <w:szCs w:val="28"/>
        </w:rPr>
      </w:pPr>
      <w:r w:rsidRPr="00B77BED">
        <w:rPr>
          <w:rFonts w:eastAsia="Times New Roman"/>
          <w:sz w:val="28"/>
          <w:szCs w:val="28"/>
        </w:rPr>
        <w:t>«Отче Наш». Кто такие святые.</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Библия и Евангелие. Кто такие христиане. Что такое Библия. Евангелие — добрая весть. Смысл Евангелия.</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Проповедь Христа. Чему учил Христос. Нагорная проповедь. Какое сокровище нельзя украсть.</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Христос и Его крест. Как Бог стал человеком. Почему Христос не уклонился от казни. Какова символика креста.</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Пасха. Воскресение Христа. Русская Пасха. Как праздную Пасху.</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Православное учение о человеке. Душа. Когда болит душа. Что такое образ Божий в человеке.</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Совесть и раскаяние. О подсказках совести. Раскаяние. Как исправить ошибки.</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Заповеди. Какие заповеди даны людям. Что общего у убийства и воровства. Как зависть гасит радость.</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Милосердие и сострадание. Чем милосердие отличается от дружбы. Кого называют ближним. Как христианин должен относиться к людям.</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 xml:space="preserve">Золотое правило этики. Главное правило человеческих отношений. Что такое </w:t>
      </w:r>
      <w:r w:rsidR="004B670A">
        <w:rPr>
          <w:rFonts w:eastAsia="Times New Roman"/>
          <w:sz w:val="28"/>
          <w:szCs w:val="28"/>
        </w:rPr>
        <w:t>«</w:t>
      </w:r>
      <w:r w:rsidRPr="00B77BED">
        <w:rPr>
          <w:rFonts w:eastAsia="Times New Roman"/>
          <w:sz w:val="28"/>
          <w:szCs w:val="28"/>
        </w:rPr>
        <w:t>неосуждение</w:t>
      </w:r>
      <w:r w:rsidR="004B670A">
        <w:rPr>
          <w:rFonts w:eastAsia="Times New Roman"/>
          <w:sz w:val="28"/>
          <w:szCs w:val="28"/>
        </w:rPr>
        <w:t>»</w:t>
      </w:r>
      <w:r w:rsidRPr="00B77BED">
        <w:rPr>
          <w:rFonts w:eastAsia="Times New Roman"/>
          <w:sz w:val="28"/>
          <w:szCs w:val="28"/>
        </w:rPr>
        <w:t>.</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Храм. Что люди делаю в храмах. Как устроен православный храм.</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Икона. Почему икона так необычна. Зачем изображают невидимое.</w:t>
      </w:r>
    </w:p>
    <w:p w:rsidR="00B77BED" w:rsidRP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Творческие работы учащихся. Конкурс сочинений.</w:t>
      </w:r>
    </w:p>
    <w:p w:rsidR="00B77BED" w:rsidRDefault="00B77BED" w:rsidP="001A49F1">
      <w:pPr>
        <w:pStyle w:val="31"/>
        <w:numPr>
          <w:ilvl w:val="0"/>
          <w:numId w:val="5"/>
        </w:numPr>
        <w:shd w:val="clear" w:color="auto" w:fill="FFFFFF"/>
        <w:jc w:val="both"/>
        <w:rPr>
          <w:rFonts w:eastAsia="Times New Roman"/>
          <w:sz w:val="28"/>
          <w:szCs w:val="28"/>
        </w:rPr>
      </w:pPr>
      <w:r w:rsidRPr="00B77BED">
        <w:rPr>
          <w:rFonts w:eastAsia="Times New Roman"/>
          <w:sz w:val="28"/>
          <w:szCs w:val="28"/>
        </w:rPr>
        <w:t>Подведение итогов. Выполнение праздничного проекта.</w:t>
      </w:r>
    </w:p>
    <w:p w:rsidR="005D47CE" w:rsidRPr="00B77BED" w:rsidRDefault="005D47CE" w:rsidP="00B72AE0">
      <w:pPr>
        <w:pStyle w:val="31"/>
        <w:shd w:val="clear" w:color="auto" w:fill="FFFFFF"/>
        <w:ind w:left="0"/>
        <w:jc w:val="both"/>
        <w:rPr>
          <w:rFonts w:eastAsia="Times New Roman"/>
          <w:sz w:val="28"/>
          <w:szCs w:val="28"/>
        </w:rPr>
      </w:pPr>
    </w:p>
    <w:p w:rsidR="00B77BED" w:rsidRPr="00B77BED" w:rsidRDefault="005D47CE" w:rsidP="005D47CE">
      <w:pPr>
        <w:pStyle w:val="31"/>
        <w:shd w:val="clear" w:color="auto" w:fill="FFFFFF"/>
        <w:tabs>
          <w:tab w:val="left" w:pos="567"/>
        </w:tabs>
        <w:ind w:left="0"/>
        <w:jc w:val="both"/>
        <w:rPr>
          <w:rFonts w:eastAsia="Times New Roman"/>
          <w:b/>
          <w:sz w:val="28"/>
          <w:szCs w:val="28"/>
        </w:rPr>
      </w:pPr>
      <w:r>
        <w:rPr>
          <w:rFonts w:eastAsia="Times New Roman"/>
          <w:b/>
          <w:sz w:val="28"/>
          <w:szCs w:val="28"/>
        </w:rPr>
        <w:t xml:space="preserve">        </w:t>
      </w:r>
      <w:r w:rsidR="00B77BED" w:rsidRPr="00B77BED">
        <w:rPr>
          <w:rFonts w:eastAsia="Times New Roman"/>
          <w:b/>
          <w:sz w:val="28"/>
          <w:szCs w:val="28"/>
        </w:rPr>
        <w:t>Раздел II. Православие в России.</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Как христианство пришло на Русь. Что такое Церковь. Что такое крещение.</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Подвиг. О том, что такое подвиг. О человеческой жертвенности.</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Заповеди блаженств. Когда христиане бывают счастливы. Как плач может обернуться радостью. Когда сердце бывает чистым.</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lastRenderedPageBreak/>
        <w:t>Зачем творить добро? Как подражают Христу. Чему радуются святые.</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Чудо в жизни христианина. О Святой Троице. О христианских добродетелях.</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Православие о Божием суде. Как видеть в людях Христа. Почему христиане верят в бессмертие.</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Таинство Причастия. Как Христос передал Себя ученикам. Что такое Причастие. Что такое церковное таинство.</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Монастырь. Почему люди идут в монахи. От чего отказываются монахи.</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Отношение христианина к природе. Что делает человека выше природы. Какую ответственность несет человек за сохранение природы.</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Христианская семья. Что такое венчание. Что означает обручальное кольцо.</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Защита Отечества. Когда война бывает справедливой. О святых защитниках Родины.</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Христианин в труде. О первом грехе людей. Какой труд напрасен.</w:t>
      </w:r>
    </w:p>
    <w:p w:rsidR="00B77BED" w:rsidRPr="00B77BED" w:rsidRDefault="00B77BED" w:rsidP="001A49F1">
      <w:pPr>
        <w:pStyle w:val="31"/>
        <w:numPr>
          <w:ilvl w:val="0"/>
          <w:numId w:val="14"/>
        </w:numPr>
        <w:shd w:val="clear" w:color="auto" w:fill="FFFFFF"/>
        <w:jc w:val="both"/>
        <w:rPr>
          <w:rFonts w:eastAsia="Times New Roman"/>
          <w:sz w:val="28"/>
          <w:szCs w:val="28"/>
        </w:rPr>
      </w:pPr>
      <w:r w:rsidRPr="00B77BED">
        <w:rPr>
          <w:rFonts w:eastAsia="Times New Roman"/>
          <w:sz w:val="28"/>
          <w:szCs w:val="28"/>
        </w:rPr>
        <w:t>Любовь и уважение к Отечеству. Патриотизм многонационального и многоконфессионального народа России.</w:t>
      </w:r>
    </w:p>
    <w:p w:rsidR="00B77BED" w:rsidRPr="00B77BED" w:rsidRDefault="001A49F1" w:rsidP="001A49F1">
      <w:pPr>
        <w:pStyle w:val="31"/>
        <w:numPr>
          <w:ilvl w:val="0"/>
          <w:numId w:val="14"/>
        </w:numPr>
        <w:shd w:val="clear" w:color="auto" w:fill="FFFFFF"/>
        <w:jc w:val="both"/>
        <w:rPr>
          <w:rFonts w:eastAsia="Times New Roman"/>
          <w:sz w:val="28"/>
          <w:szCs w:val="28"/>
        </w:rPr>
      </w:pPr>
      <w:r>
        <w:rPr>
          <w:rFonts w:eastAsia="Times New Roman"/>
          <w:sz w:val="28"/>
          <w:szCs w:val="28"/>
        </w:rPr>
        <w:t>О</w:t>
      </w:r>
      <w:r w:rsidR="00B77BED" w:rsidRPr="00B77BED">
        <w:rPr>
          <w:rFonts w:eastAsia="Times New Roman"/>
          <w:sz w:val="28"/>
          <w:szCs w:val="28"/>
        </w:rPr>
        <w:t>бобщающий урок по второму разделу.</w:t>
      </w:r>
    </w:p>
    <w:p w:rsidR="00B77BED" w:rsidRPr="00B77BED" w:rsidRDefault="00122C91" w:rsidP="009A320E">
      <w:pPr>
        <w:pStyle w:val="31"/>
        <w:numPr>
          <w:ilvl w:val="0"/>
          <w:numId w:val="14"/>
        </w:numPr>
        <w:shd w:val="clear" w:color="auto" w:fill="FFFFFF"/>
        <w:tabs>
          <w:tab w:val="left" w:pos="567"/>
        </w:tabs>
        <w:jc w:val="both"/>
        <w:rPr>
          <w:rFonts w:eastAsia="Times New Roman"/>
          <w:sz w:val="28"/>
          <w:szCs w:val="28"/>
        </w:rPr>
      </w:pPr>
      <w:r>
        <w:rPr>
          <w:rFonts w:eastAsia="Times New Roman"/>
          <w:sz w:val="28"/>
          <w:szCs w:val="28"/>
        </w:rPr>
        <w:t xml:space="preserve">  </w:t>
      </w:r>
      <w:r w:rsidR="00B77BED" w:rsidRPr="00B77BED">
        <w:rPr>
          <w:rFonts w:eastAsia="Times New Roman"/>
          <w:sz w:val="28"/>
          <w:szCs w:val="28"/>
        </w:rPr>
        <w:t>Итоговая презентация творческих проектов учащихся.</w:t>
      </w:r>
    </w:p>
    <w:p w:rsidR="00B77BED" w:rsidRDefault="00B77BED" w:rsidP="00B72AE0">
      <w:pPr>
        <w:tabs>
          <w:tab w:val="left" w:pos="567"/>
          <w:tab w:val="left" w:pos="851"/>
        </w:tabs>
        <w:spacing w:after="0" w:line="240" w:lineRule="auto"/>
        <w:jc w:val="both"/>
        <w:rPr>
          <w:rFonts w:ascii="Times New Roman" w:hAnsi="Times New Roman"/>
          <w:color w:val="000000" w:themeColor="text1"/>
          <w:sz w:val="28"/>
          <w:szCs w:val="28"/>
        </w:rPr>
      </w:pPr>
    </w:p>
    <w:p w:rsidR="00B77BED" w:rsidRPr="00D574E5" w:rsidRDefault="00B77BED" w:rsidP="00B72AE0">
      <w:pPr>
        <w:tabs>
          <w:tab w:val="left" w:pos="567"/>
          <w:tab w:val="left" w:pos="851"/>
        </w:tabs>
        <w:spacing w:after="0" w:line="240" w:lineRule="auto"/>
        <w:jc w:val="both"/>
        <w:rPr>
          <w:rFonts w:ascii="Times New Roman" w:hAnsi="Times New Roman"/>
          <w:color w:val="000000" w:themeColor="text1"/>
          <w:sz w:val="28"/>
          <w:szCs w:val="28"/>
        </w:rPr>
      </w:pPr>
    </w:p>
    <w:p w:rsidR="00D574E5" w:rsidRPr="001200C2" w:rsidRDefault="004B670A" w:rsidP="00864F43">
      <w:pPr>
        <w:tabs>
          <w:tab w:val="left" w:pos="567"/>
          <w:tab w:val="left" w:pos="851"/>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w:t>
      </w:r>
      <w:r w:rsidR="00D574E5" w:rsidRPr="001200C2">
        <w:rPr>
          <w:rFonts w:ascii="Times New Roman" w:hAnsi="Times New Roman"/>
          <w:b/>
          <w:color w:val="000000"/>
          <w:sz w:val="28"/>
          <w:szCs w:val="28"/>
        </w:rPr>
        <w:t>.</w:t>
      </w:r>
      <w:r w:rsidR="001200C2" w:rsidRPr="001200C2">
        <w:rPr>
          <w:rFonts w:ascii="Times New Roman" w:hAnsi="Times New Roman"/>
          <w:b/>
          <w:color w:val="000000"/>
          <w:sz w:val="28"/>
          <w:szCs w:val="28"/>
        </w:rPr>
        <w:t xml:space="preserve"> МЕСТО КУРСА В УЧЕБНОМ ПЛАНЕ</w:t>
      </w:r>
    </w:p>
    <w:p w:rsidR="001200C2" w:rsidRPr="001200C2" w:rsidRDefault="001200C2" w:rsidP="00B72AE0">
      <w:pPr>
        <w:tabs>
          <w:tab w:val="left" w:pos="567"/>
          <w:tab w:val="left" w:pos="851"/>
        </w:tabs>
        <w:spacing w:after="0" w:line="240" w:lineRule="auto"/>
        <w:jc w:val="both"/>
        <w:rPr>
          <w:rFonts w:ascii="Times New Roman" w:hAnsi="Times New Roman"/>
          <w:b/>
          <w:color w:val="000000"/>
          <w:sz w:val="28"/>
          <w:szCs w:val="28"/>
        </w:rPr>
      </w:pPr>
    </w:p>
    <w:p w:rsidR="001200C2" w:rsidRPr="001200C2" w:rsidRDefault="001200C2" w:rsidP="00B72AE0">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1200C2">
        <w:rPr>
          <w:rFonts w:ascii="Times New Roman" w:hAnsi="Times New Roman"/>
          <w:sz w:val="28"/>
          <w:szCs w:val="28"/>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w:t>
      </w:r>
      <w:r w:rsidRPr="001200C2">
        <w:rPr>
          <w:rFonts w:ascii="Times New Roman" w:hAnsi="Times New Roman"/>
          <w:color w:val="000000"/>
          <w:sz w:val="28"/>
          <w:szCs w:val="28"/>
        </w:rPr>
        <w:t>Основы православной культуры</w:t>
      </w:r>
      <w:r w:rsidRPr="001200C2">
        <w:rPr>
          <w:rFonts w:ascii="Times New Roman" w:hAnsi="Times New Roman"/>
          <w:sz w:val="28"/>
          <w:szCs w:val="28"/>
        </w:rPr>
        <w:t>» вводится с 4 класса (34 ч, 1ч в неделю).</w:t>
      </w:r>
    </w:p>
    <w:p w:rsidR="001200C2" w:rsidRPr="001200C2" w:rsidRDefault="001200C2" w:rsidP="00B72AE0">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200C2">
        <w:rPr>
          <w:rFonts w:ascii="Times New Roman" w:hAnsi="Times New Roman"/>
          <w:sz w:val="28"/>
          <w:szCs w:val="28"/>
        </w:rPr>
        <w:t>Организационно-правовая независимость государственных и муниципальных образовательных учреждений от организаций религиозных 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(законных представителей), других участников образовательного процесса.</w:t>
      </w:r>
    </w:p>
    <w:p w:rsidR="00853783" w:rsidRDefault="001200C2" w:rsidP="00864F43">
      <w:pPr>
        <w:pStyle w:val="a8"/>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200C2">
        <w:rPr>
          <w:rFonts w:ascii="Times New Roman" w:hAnsi="Times New Roman"/>
          <w:sz w:val="28"/>
          <w:szCs w:val="28"/>
        </w:rPr>
        <w:t xml:space="preserve">УМК входит в Федеральный базисный учебный план для общеобразовательных учреждений Российской </w:t>
      </w:r>
      <w:r w:rsidRPr="009A320E">
        <w:rPr>
          <w:rFonts w:ascii="Times New Roman" w:hAnsi="Times New Roman"/>
          <w:sz w:val="28"/>
          <w:szCs w:val="28"/>
        </w:rPr>
        <w:t>Федерации</w:t>
      </w:r>
      <w:r w:rsidR="00D874A1">
        <w:rPr>
          <w:rFonts w:ascii="Times New Roman" w:hAnsi="Times New Roman"/>
          <w:sz w:val="28"/>
          <w:szCs w:val="28"/>
        </w:rPr>
        <w:t>.</w:t>
      </w:r>
      <w:r w:rsidR="00D874A1" w:rsidRPr="00D874A1">
        <w:rPr>
          <w:rFonts w:ascii="Times New Roman" w:hAnsi="Times New Roman"/>
          <w:sz w:val="28"/>
          <w:szCs w:val="28"/>
        </w:rPr>
        <w:t xml:space="preserve"> </w:t>
      </w:r>
      <w:r w:rsidR="00D874A1" w:rsidRPr="009A320E">
        <w:rPr>
          <w:rFonts w:ascii="Times New Roman" w:hAnsi="Times New Roman"/>
          <w:sz w:val="28"/>
          <w:szCs w:val="28"/>
        </w:rPr>
        <w:t>Учебник Кураева А</w:t>
      </w:r>
      <w:r w:rsidR="00D874A1">
        <w:rPr>
          <w:rFonts w:ascii="Times New Roman" w:hAnsi="Times New Roman"/>
          <w:sz w:val="28"/>
          <w:szCs w:val="28"/>
        </w:rPr>
        <w:t>.</w:t>
      </w:r>
      <w:r w:rsidR="00D874A1" w:rsidRPr="009A320E">
        <w:rPr>
          <w:rFonts w:ascii="Times New Roman" w:hAnsi="Times New Roman"/>
          <w:sz w:val="28"/>
          <w:szCs w:val="28"/>
        </w:rPr>
        <w:t>В</w:t>
      </w:r>
      <w:r w:rsidR="00D874A1">
        <w:rPr>
          <w:rFonts w:ascii="Times New Roman" w:hAnsi="Times New Roman"/>
          <w:sz w:val="28"/>
          <w:szCs w:val="28"/>
        </w:rPr>
        <w:t>.</w:t>
      </w:r>
      <w:r w:rsidR="00D874A1" w:rsidRPr="009A320E">
        <w:rPr>
          <w:rFonts w:ascii="Times New Roman" w:hAnsi="Times New Roman"/>
          <w:sz w:val="28"/>
          <w:szCs w:val="28"/>
        </w:rPr>
        <w:t xml:space="preserve"> рекомендован Министерством </w:t>
      </w:r>
      <w:r w:rsidR="00FD7DFB">
        <w:rPr>
          <w:rFonts w:ascii="Times New Roman" w:hAnsi="Times New Roman"/>
          <w:sz w:val="28"/>
          <w:szCs w:val="28"/>
        </w:rPr>
        <w:t>просвещ</w:t>
      </w:r>
      <w:r w:rsidR="00D874A1">
        <w:rPr>
          <w:rFonts w:ascii="Times New Roman" w:hAnsi="Times New Roman"/>
          <w:sz w:val="28"/>
          <w:szCs w:val="28"/>
        </w:rPr>
        <w:t>ения</w:t>
      </w:r>
      <w:r w:rsidR="00D874A1" w:rsidRPr="009A320E">
        <w:rPr>
          <w:rFonts w:ascii="Times New Roman" w:hAnsi="Times New Roman"/>
          <w:sz w:val="28"/>
          <w:szCs w:val="28"/>
        </w:rPr>
        <w:t xml:space="preserve"> Российской Федерации</w:t>
      </w:r>
      <w:r w:rsidRPr="009A320E">
        <w:rPr>
          <w:rFonts w:ascii="Times New Roman" w:hAnsi="Times New Roman"/>
          <w:sz w:val="28"/>
          <w:szCs w:val="28"/>
        </w:rPr>
        <w:t xml:space="preserve">. </w:t>
      </w:r>
    </w:p>
    <w:p w:rsidR="00853783" w:rsidRPr="0079706C" w:rsidRDefault="00853783" w:rsidP="00B72AE0">
      <w:pPr>
        <w:spacing w:after="0" w:line="240" w:lineRule="auto"/>
        <w:jc w:val="both"/>
        <w:rPr>
          <w:rFonts w:ascii="Times New Roman" w:hAnsi="Times New Roman"/>
          <w:sz w:val="28"/>
          <w:szCs w:val="28"/>
        </w:rPr>
      </w:pPr>
      <w:r w:rsidRPr="0079706C">
        <w:rPr>
          <w:rFonts w:ascii="Times New Roman" w:hAnsi="Times New Roman"/>
          <w:sz w:val="28"/>
          <w:szCs w:val="28"/>
        </w:rPr>
        <w:t xml:space="preserve">        В рамках реализации программы на уроках ОПК используются: </w:t>
      </w:r>
    </w:p>
    <w:p w:rsidR="00853783" w:rsidRPr="0079706C" w:rsidRDefault="00853783" w:rsidP="00B72AE0">
      <w:pPr>
        <w:pStyle w:val="a8"/>
        <w:numPr>
          <w:ilvl w:val="0"/>
          <w:numId w:val="2"/>
        </w:numPr>
        <w:spacing w:after="0" w:line="240" w:lineRule="auto"/>
        <w:ind w:left="0" w:firstLine="0"/>
        <w:jc w:val="both"/>
        <w:rPr>
          <w:rFonts w:ascii="Times New Roman" w:hAnsi="Times New Roman"/>
          <w:sz w:val="28"/>
          <w:szCs w:val="28"/>
        </w:rPr>
      </w:pPr>
      <w:r w:rsidRPr="0079706C">
        <w:rPr>
          <w:rFonts w:ascii="Times New Roman" w:hAnsi="Times New Roman"/>
          <w:b/>
          <w:sz w:val="28"/>
          <w:szCs w:val="28"/>
        </w:rPr>
        <w:t>технологии,</w:t>
      </w:r>
      <w:r w:rsidRPr="0079706C">
        <w:rPr>
          <w:rFonts w:ascii="Times New Roman" w:hAnsi="Times New Roman"/>
          <w:sz w:val="28"/>
          <w:szCs w:val="28"/>
        </w:rPr>
        <w:t xml:space="preserve"> не противоречащие сущности духовно-нравственного воспитания, ориентированного на ценности православного христианства, а именно:</w:t>
      </w:r>
    </w:p>
    <w:p w:rsidR="00853783" w:rsidRPr="0079706C" w:rsidRDefault="00853783" w:rsidP="00B72AE0">
      <w:pPr>
        <w:spacing w:after="0" w:line="240" w:lineRule="auto"/>
        <w:jc w:val="both"/>
        <w:rPr>
          <w:rFonts w:ascii="Times New Roman" w:hAnsi="Times New Roman"/>
          <w:sz w:val="28"/>
          <w:szCs w:val="28"/>
        </w:rPr>
      </w:pPr>
      <w:r w:rsidRPr="0079706C">
        <w:rPr>
          <w:rFonts w:ascii="Times New Roman" w:hAnsi="Times New Roman"/>
          <w:sz w:val="28"/>
          <w:szCs w:val="28"/>
        </w:rPr>
        <w:lastRenderedPageBreak/>
        <w:t>- информационно-компьютерные технологии;</w:t>
      </w:r>
    </w:p>
    <w:p w:rsidR="00853783" w:rsidRPr="0079706C" w:rsidRDefault="00853783" w:rsidP="00B72AE0">
      <w:pPr>
        <w:spacing w:after="0" w:line="240" w:lineRule="auto"/>
        <w:jc w:val="both"/>
        <w:rPr>
          <w:rFonts w:ascii="Times New Roman" w:eastAsia="Times New Roman" w:hAnsi="Times New Roman"/>
          <w:color w:val="000000"/>
          <w:sz w:val="28"/>
          <w:szCs w:val="28"/>
          <w:lang w:eastAsia="ru-RU"/>
        </w:rPr>
      </w:pPr>
      <w:r w:rsidRPr="0079706C">
        <w:rPr>
          <w:rFonts w:ascii="Times New Roman" w:eastAsia="Times New Roman" w:hAnsi="Times New Roman"/>
          <w:color w:val="000000"/>
          <w:sz w:val="28"/>
          <w:szCs w:val="28"/>
          <w:lang w:eastAsia="ru-RU"/>
        </w:rPr>
        <w:t>- проблемно-диалогические технологии;</w:t>
      </w:r>
    </w:p>
    <w:p w:rsidR="00853783" w:rsidRPr="0079706C" w:rsidRDefault="00853783" w:rsidP="00B72AE0">
      <w:pPr>
        <w:spacing w:after="0" w:line="240" w:lineRule="auto"/>
        <w:jc w:val="both"/>
        <w:rPr>
          <w:rFonts w:ascii="Times New Roman" w:eastAsia="Times New Roman" w:hAnsi="Times New Roman"/>
          <w:color w:val="000000"/>
          <w:sz w:val="28"/>
          <w:szCs w:val="28"/>
          <w:lang w:eastAsia="ru-RU"/>
        </w:rPr>
      </w:pPr>
      <w:r w:rsidRPr="0079706C">
        <w:rPr>
          <w:rFonts w:ascii="Times New Roman" w:eastAsia="Times New Roman" w:hAnsi="Times New Roman"/>
          <w:color w:val="000000"/>
          <w:sz w:val="28"/>
          <w:szCs w:val="28"/>
          <w:lang w:eastAsia="ru-RU"/>
        </w:rPr>
        <w:t>- технологии критического мышления;</w:t>
      </w:r>
    </w:p>
    <w:p w:rsidR="00853783" w:rsidRPr="0079706C" w:rsidRDefault="00853783" w:rsidP="00B72AE0">
      <w:pPr>
        <w:shd w:val="clear" w:color="auto" w:fill="FFFFFF"/>
        <w:tabs>
          <w:tab w:val="left" w:pos="567"/>
        </w:tabs>
        <w:spacing w:after="0" w:line="240" w:lineRule="auto"/>
        <w:jc w:val="both"/>
        <w:rPr>
          <w:rFonts w:ascii="Times New Roman" w:eastAsia="Times New Roman" w:hAnsi="Times New Roman"/>
          <w:color w:val="000000"/>
          <w:sz w:val="28"/>
          <w:szCs w:val="28"/>
          <w:lang w:eastAsia="ru-RU"/>
        </w:rPr>
      </w:pPr>
      <w:r w:rsidRPr="0079706C">
        <w:rPr>
          <w:rFonts w:ascii="Times New Roman" w:eastAsia="Times New Roman" w:hAnsi="Times New Roman"/>
          <w:color w:val="000000"/>
          <w:sz w:val="28"/>
          <w:szCs w:val="28"/>
          <w:lang w:eastAsia="ru-RU"/>
        </w:rPr>
        <w:t>- технологии здоровьесбережения (</w:t>
      </w:r>
      <w:r w:rsidR="005D47CE" w:rsidRPr="0079706C">
        <w:rPr>
          <w:rFonts w:ascii="Times New Roman" w:eastAsia="Times New Roman" w:hAnsi="Times New Roman"/>
          <w:color w:val="000000"/>
          <w:sz w:val="28"/>
          <w:szCs w:val="28"/>
          <w:lang w:eastAsia="ru-RU"/>
        </w:rPr>
        <w:t>физминутки</w:t>
      </w:r>
      <w:r w:rsidRPr="0079706C">
        <w:rPr>
          <w:rFonts w:ascii="Times New Roman" w:eastAsia="Times New Roman" w:hAnsi="Times New Roman"/>
          <w:color w:val="000000"/>
          <w:sz w:val="28"/>
          <w:szCs w:val="28"/>
          <w:lang w:eastAsia="ru-RU"/>
        </w:rPr>
        <w:t>, дозировка заданий, своевременная смена видов деятельности учащихся).</w:t>
      </w:r>
    </w:p>
    <w:p w:rsidR="00853783" w:rsidRPr="0079706C" w:rsidRDefault="00853783" w:rsidP="00B72AE0">
      <w:pPr>
        <w:pStyle w:val="a8"/>
        <w:numPr>
          <w:ilvl w:val="0"/>
          <w:numId w:val="2"/>
        </w:numPr>
        <w:tabs>
          <w:tab w:val="left" w:pos="567"/>
        </w:tabs>
        <w:spacing w:after="0" w:line="240" w:lineRule="auto"/>
        <w:ind w:left="0" w:firstLine="0"/>
        <w:jc w:val="both"/>
        <w:rPr>
          <w:rFonts w:ascii="Times New Roman" w:hAnsi="Times New Roman"/>
          <w:sz w:val="28"/>
          <w:szCs w:val="28"/>
        </w:rPr>
      </w:pPr>
      <w:r w:rsidRPr="0079706C">
        <w:rPr>
          <w:rFonts w:ascii="Times New Roman" w:hAnsi="Times New Roman"/>
          <w:sz w:val="28"/>
          <w:szCs w:val="28"/>
        </w:rPr>
        <w:t xml:space="preserve">различные </w:t>
      </w:r>
      <w:r w:rsidRPr="0079706C">
        <w:rPr>
          <w:rFonts w:ascii="Times New Roman" w:hAnsi="Times New Roman"/>
          <w:b/>
          <w:sz w:val="28"/>
          <w:szCs w:val="28"/>
        </w:rPr>
        <w:t>приемы активной и интерактивной работы</w:t>
      </w:r>
      <w:r w:rsidRPr="0079706C">
        <w:rPr>
          <w:rFonts w:ascii="Times New Roman" w:hAnsi="Times New Roman"/>
          <w:sz w:val="28"/>
          <w:szCs w:val="28"/>
        </w:rPr>
        <w:t xml:space="preserve"> с учащимися такие как: обсуждение притч, иного литературного, а также визуального материала; коллективное заполнение таблиц; кейс-метод; различные формы регламентированных дискуссий.</w:t>
      </w:r>
    </w:p>
    <w:p w:rsidR="00853783" w:rsidRPr="0079706C" w:rsidRDefault="00853783" w:rsidP="00B72AE0">
      <w:pPr>
        <w:pStyle w:val="a8"/>
        <w:tabs>
          <w:tab w:val="left" w:pos="567"/>
        </w:tabs>
        <w:spacing w:after="0" w:line="240" w:lineRule="auto"/>
        <w:ind w:left="0"/>
        <w:jc w:val="both"/>
        <w:rPr>
          <w:rFonts w:ascii="Times New Roman" w:hAnsi="Times New Roman"/>
          <w:sz w:val="28"/>
          <w:szCs w:val="28"/>
        </w:rPr>
      </w:pPr>
    </w:p>
    <w:p w:rsidR="00853783" w:rsidRDefault="00853783" w:rsidP="00B72AE0">
      <w:pPr>
        <w:tabs>
          <w:tab w:val="left" w:pos="567"/>
        </w:tabs>
        <w:spacing w:after="0" w:line="240" w:lineRule="auto"/>
        <w:jc w:val="both"/>
        <w:rPr>
          <w:rFonts w:ascii="Times New Roman" w:hAnsi="Times New Roman"/>
          <w:sz w:val="28"/>
          <w:szCs w:val="28"/>
        </w:rPr>
      </w:pPr>
      <w:r w:rsidRPr="0079706C">
        <w:rPr>
          <w:rFonts w:ascii="Times New Roman" w:hAnsi="Times New Roman"/>
          <w:sz w:val="28"/>
          <w:szCs w:val="28"/>
        </w:rPr>
        <w:t xml:space="preserve">        </w:t>
      </w:r>
      <w:r w:rsidRPr="0079706C">
        <w:rPr>
          <w:rFonts w:ascii="Times New Roman" w:hAnsi="Times New Roman"/>
          <w:b/>
          <w:sz w:val="28"/>
          <w:szCs w:val="28"/>
        </w:rPr>
        <w:t>Основными ф</w:t>
      </w:r>
      <w:r w:rsidRPr="0079706C">
        <w:rPr>
          <w:rFonts w:ascii="Times New Roman" w:hAnsi="Times New Roman"/>
          <w:b/>
          <w:color w:val="000000" w:themeColor="text1"/>
          <w:sz w:val="28"/>
          <w:szCs w:val="28"/>
        </w:rPr>
        <w:t>ормами и видами деятельности</w:t>
      </w:r>
      <w:r w:rsidRPr="0079706C">
        <w:rPr>
          <w:rFonts w:ascii="Times New Roman" w:hAnsi="Times New Roman"/>
          <w:color w:val="000000" w:themeColor="text1"/>
          <w:sz w:val="28"/>
          <w:szCs w:val="28"/>
        </w:rPr>
        <w:t xml:space="preserve"> являются: беседа, работа с иллюстративным материалом, самостоятельная работа с источниками информации, подготовка творческой домашней работы (в союзе с родителями), участие в учебном диалоге.</w:t>
      </w:r>
    </w:p>
    <w:p w:rsidR="00853783" w:rsidRPr="001200C2" w:rsidRDefault="00853783" w:rsidP="00B72AE0">
      <w:pPr>
        <w:pStyle w:val="a8"/>
        <w:spacing w:after="0" w:line="240" w:lineRule="auto"/>
        <w:ind w:left="0"/>
        <w:jc w:val="both"/>
        <w:rPr>
          <w:rFonts w:ascii="Times New Roman" w:hAnsi="Times New Roman"/>
          <w:sz w:val="28"/>
          <w:szCs w:val="28"/>
        </w:rPr>
      </w:pPr>
    </w:p>
    <w:p w:rsidR="00B77BED" w:rsidRPr="001200C2" w:rsidRDefault="001200C2" w:rsidP="00B72AE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200C2">
        <w:rPr>
          <w:rFonts w:ascii="Times New Roman" w:hAnsi="Times New Roman"/>
          <w:b/>
          <w:sz w:val="28"/>
          <w:szCs w:val="28"/>
        </w:rPr>
        <w:t>И</w:t>
      </w:r>
      <w:r w:rsidR="00853783">
        <w:rPr>
          <w:rFonts w:ascii="Times New Roman" w:hAnsi="Times New Roman"/>
          <w:b/>
          <w:sz w:val="28"/>
          <w:szCs w:val="28"/>
        </w:rPr>
        <w:t xml:space="preserve">спользуемые методы, </w:t>
      </w:r>
      <w:r w:rsidRPr="001200C2">
        <w:rPr>
          <w:rFonts w:ascii="Times New Roman" w:hAnsi="Times New Roman"/>
          <w:b/>
          <w:sz w:val="28"/>
          <w:szCs w:val="28"/>
        </w:rPr>
        <w:t>приёмы обучения и воспитания</w:t>
      </w:r>
      <w:r>
        <w:rPr>
          <w:rFonts w:ascii="Times New Roman" w:hAnsi="Times New Roman"/>
          <w:b/>
          <w:sz w:val="28"/>
          <w:szCs w:val="28"/>
        </w:rPr>
        <w:t>:</w:t>
      </w:r>
    </w:p>
    <w:p w:rsidR="001200C2" w:rsidRPr="005D47CE" w:rsidRDefault="001200C2" w:rsidP="00B72AE0">
      <w:pPr>
        <w:numPr>
          <w:ilvl w:val="0"/>
          <w:numId w:val="7"/>
        </w:numPr>
        <w:spacing w:after="0" w:line="240" w:lineRule="auto"/>
        <w:ind w:left="0" w:firstLine="0"/>
        <w:jc w:val="both"/>
        <w:rPr>
          <w:rFonts w:ascii="Times New Roman" w:hAnsi="Times New Roman"/>
          <w:sz w:val="28"/>
          <w:szCs w:val="28"/>
          <w:u w:val="single"/>
        </w:rPr>
      </w:pPr>
      <w:r w:rsidRPr="005D47CE">
        <w:rPr>
          <w:rFonts w:ascii="Times New Roman" w:hAnsi="Times New Roman"/>
          <w:sz w:val="28"/>
          <w:szCs w:val="28"/>
          <w:u w:val="single"/>
        </w:rPr>
        <w:t xml:space="preserve">Познавательно-исследовательские методы: </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w:t>
      </w:r>
      <w:r>
        <w:rPr>
          <w:rFonts w:ascii="Times New Roman" w:hAnsi="Times New Roman"/>
          <w:sz w:val="28"/>
          <w:szCs w:val="28"/>
        </w:rPr>
        <w:t xml:space="preserve"> </w:t>
      </w:r>
      <w:r w:rsidRPr="001200C2">
        <w:rPr>
          <w:rFonts w:ascii="Times New Roman" w:hAnsi="Times New Roman"/>
          <w:sz w:val="28"/>
          <w:szCs w:val="28"/>
        </w:rPr>
        <w:t>беседа-распознавание;</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w:t>
      </w:r>
      <w:r>
        <w:rPr>
          <w:rFonts w:ascii="Times New Roman" w:hAnsi="Times New Roman"/>
          <w:sz w:val="28"/>
          <w:szCs w:val="28"/>
        </w:rPr>
        <w:t xml:space="preserve"> </w:t>
      </w:r>
      <w:r w:rsidRPr="001200C2">
        <w:rPr>
          <w:rFonts w:ascii="Times New Roman" w:hAnsi="Times New Roman"/>
          <w:sz w:val="28"/>
          <w:szCs w:val="28"/>
        </w:rPr>
        <w:t>диалог-сравнение;</w:t>
      </w:r>
    </w:p>
    <w:p w:rsid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w:t>
      </w:r>
      <w:r>
        <w:rPr>
          <w:rFonts w:ascii="Times New Roman" w:hAnsi="Times New Roman"/>
          <w:sz w:val="28"/>
          <w:szCs w:val="28"/>
        </w:rPr>
        <w:t xml:space="preserve"> </w:t>
      </w:r>
      <w:r w:rsidRPr="001200C2">
        <w:rPr>
          <w:rFonts w:ascii="Times New Roman" w:hAnsi="Times New Roman"/>
          <w:sz w:val="28"/>
          <w:szCs w:val="28"/>
        </w:rPr>
        <w:t>исследовательский проект.</w:t>
      </w:r>
    </w:p>
    <w:p w:rsidR="00B77BED" w:rsidRPr="001200C2" w:rsidRDefault="00B77BED" w:rsidP="00B72AE0">
      <w:pPr>
        <w:spacing w:after="0" w:line="240" w:lineRule="auto"/>
        <w:jc w:val="both"/>
        <w:rPr>
          <w:rFonts w:ascii="Times New Roman" w:hAnsi="Times New Roman"/>
          <w:sz w:val="28"/>
          <w:szCs w:val="28"/>
        </w:rPr>
      </w:pPr>
    </w:p>
    <w:p w:rsidR="001200C2" w:rsidRPr="005D47CE" w:rsidRDefault="001200C2" w:rsidP="00B72AE0">
      <w:pPr>
        <w:pStyle w:val="2"/>
        <w:numPr>
          <w:ilvl w:val="0"/>
          <w:numId w:val="7"/>
        </w:numPr>
        <w:ind w:left="0" w:firstLine="0"/>
        <w:jc w:val="both"/>
        <w:rPr>
          <w:sz w:val="28"/>
          <w:szCs w:val="28"/>
          <w:u w:val="single"/>
        </w:rPr>
      </w:pPr>
      <w:r w:rsidRPr="005D47CE">
        <w:rPr>
          <w:sz w:val="28"/>
          <w:szCs w:val="28"/>
          <w:u w:val="single"/>
        </w:rPr>
        <w:t xml:space="preserve">Методы обратной связи: </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w:t>
      </w:r>
      <w:r>
        <w:rPr>
          <w:rFonts w:ascii="Times New Roman" w:hAnsi="Times New Roman"/>
          <w:sz w:val="28"/>
          <w:szCs w:val="28"/>
        </w:rPr>
        <w:t xml:space="preserve"> </w:t>
      </w:r>
      <w:r w:rsidRPr="001200C2">
        <w:rPr>
          <w:rFonts w:ascii="Times New Roman" w:hAnsi="Times New Roman"/>
          <w:sz w:val="28"/>
          <w:szCs w:val="28"/>
        </w:rPr>
        <w:t xml:space="preserve">интерпретация; </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w:t>
      </w:r>
      <w:r>
        <w:rPr>
          <w:rFonts w:ascii="Times New Roman" w:hAnsi="Times New Roman"/>
          <w:sz w:val="28"/>
          <w:szCs w:val="28"/>
        </w:rPr>
        <w:t xml:space="preserve"> </w:t>
      </w:r>
      <w:r w:rsidRPr="001200C2">
        <w:rPr>
          <w:rFonts w:ascii="Times New Roman" w:hAnsi="Times New Roman"/>
          <w:sz w:val="28"/>
          <w:szCs w:val="28"/>
        </w:rPr>
        <w:t xml:space="preserve">загадки-притчи; </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w:t>
      </w:r>
      <w:r>
        <w:rPr>
          <w:rFonts w:ascii="Times New Roman" w:hAnsi="Times New Roman"/>
          <w:sz w:val="28"/>
          <w:szCs w:val="28"/>
        </w:rPr>
        <w:t xml:space="preserve"> </w:t>
      </w:r>
      <w:r w:rsidRPr="001200C2">
        <w:rPr>
          <w:rFonts w:ascii="Times New Roman" w:hAnsi="Times New Roman"/>
          <w:sz w:val="28"/>
          <w:szCs w:val="28"/>
        </w:rPr>
        <w:t>проблемная пресс-конференция;</w:t>
      </w:r>
    </w:p>
    <w:p w:rsid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 разговор с замещённым собеседником.</w:t>
      </w:r>
    </w:p>
    <w:p w:rsidR="00B77BED" w:rsidRPr="001200C2" w:rsidRDefault="00B77BED" w:rsidP="00B72AE0">
      <w:pPr>
        <w:spacing w:after="0" w:line="240" w:lineRule="auto"/>
        <w:jc w:val="both"/>
        <w:rPr>
          <w:rFonts w:ascii="Times New Roman" w:hAnsi="Times New Roman"/>
          <w:sz w:val="28"/>
          <w:szCs w:val="28"/>
        </w:rPr>
      </w:pPr>
    </w:p>
    <w:p w:rsidR="001200C2" w:rsidRPr="005D47CE" w:rsidRDefault="001200C2" w:rsidP="00B72AE0">
      <w:pPr>
        <w:numPr>
          <w:ilvl w:val="0"/>
          <w:numId w:val="7"/>
        </w:numPr>
        <w:spacing w:after="0" w:line="240" w:lineRule="auto"/>
        <w:ind w:left="0" w:firstLine="0"/>
        <w:jc w:val="both"/>
        <w:rPr>
          <w:rFonts w:ascii="Times New Roman" w:hAnsi="Times New Roman"/>
          <w:sz w:val="28"/>
          <w:szCs w:val="28"/>
          <w:u w:val="single"/>
        </w:rPr>
      </w:pPr>
      <w:r w:rsidRPr="005D47CE">
        <w:rPr>
          <w:rFonts w:ascii="Times New Roman" w:hAnsi="Times New Roman"/>
          <w:sz w:val="28"/>
          <w:szCs w:val="28"/>
          <w:u w:val="single"/>
        </w:rPr>
        <w:t xml:space="preserve">Игровые и деятельностные методы: </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w:t>
      </w:r>
      <w:r>
        <w:rPr>
          <w:rFonts w:ascii="Times New Roman" w:hAnsi="Times New Roman"/>
          <w:sz w:val="28"/>
          <w:szCs w:val="28"/>
        </w:rPr>
        <w:t xml:space="preserve"> </w:t>
      </w:r>
      <w:r w:rsidRPr="001200C2">
        <w:rPr>
          <w:rFonts w:ascii="Times New Roman" w:hAnsi="Times New Roman"/>
          <w:sz w:val="28"/>
          <w:szCs w:val="28"/>
        </w:rPr>
        <w:t>игра-испытание;</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 ролевая игра;</w:t>
      </w:r>
    </w:p>
    <w:p w:rsid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 продуктивный труд.</w:t>
      </w:r>
    </w:p>
    <w:p w:rsidR="006B7666" w:rsidRDefault="006B7666" w:rsidP="00B72AE0">
      <w:pPr>
        <w:spacing w:after="0" w:line="240" w:lineRule="auto"/>
        <w:jc w:val="both"/>
        <w:rPr>
          <w:rFonts w:ascii="Times New Roman" w:hAnsi="Times New Roman"/>
          <w:sz w:val="28"/>
          <w:szCs w:val="28"/>
        </w:rPr>
      </w:pPr>
    </w:p>
    <w:p w:rsidR="00B77BED" w:rsidRPr="0079706C" w:rsidRDefault="006B7666" w:rsidP="00864F43">
      <w:pPr>
        <w:tabs>
          <w:tab w:val="left" w:pos="567"/>
        </w:tabs>
        <w:spacing w:after="0" w:line="240" w:lineRule="auto"/>
        <w:jc w:val="both"/>
        <w:rPr>
          <w:rFonts w:ascii="Times New Roman" w:hAnsi="Times New Roman"/>
          <w:color w:val="000000"/>
          <w:sz w:val="28"/>
          <w:szCs w:val="28"/>
          <w:shd w:val="clear" w:color="auto" w:fill="FFFFFF"/>
        </w:rPr>
      </w:pPr>
      <w:r w:rsidRPr="0079706C">
        <w:rPr>
          <w:rFonts w:ascii="Times New Roman" w:hAnsi="Times New Roman"/>
          <w:color w:val="000000"/>
          <w:sz w:val="28"/>
          <w:szCs w:val="28"/>
          <w:shd w:val="clear" w:color="auto" w:fill="FFFFFF"/>
        </w:rPr>
        <w:t xml:space="preserve">        В соответствии с требованиями ФГОС </w:t>
      </w:r>
      <w:r w:rsidRPr="0079706C">
        <w:rPr>
          <w:rFonts w:ascii="Times New Roman" w:hAnsi="Times New Roman"/>
          <w:b/>
          <w:color w:val="000000"/>
          <w:sz w:val="28"/>
          <w:szCs w:val="28"/>
          <w:shd w:val="clear" w:color="auto" w:fill="FFFFFF"/>
        </w:rPr>
        <w:t>у</w:t>
      </w:r>
      <w:r w:rsidRPr="0079706C">
        <w:rPr>
          <w:rFonts w:ascii="Times New Roman" w:hAnsi="Times New Roman"/>
          <w:color w:val="000000"/>
          <w:sz w:val="28"/>
          <w:szCs w:val="28"/>
          <w:shd w:val="clear" w:color="auto" w:fill="FFFFFF"/>
        </w:rPr>
        <w:t>ниверсальные</w:t>
      </w:r>
      <w:r w:rsidRPr="0079706C">
        <w:rPr>
          <w:rFonts w:ascii="Times New Roman" w:hAnsi="Times New Roman"/>
          <w:b/>
          <w:color w:val="000000"/>
          <w:sz w:val="28"/>
          <w:szCs w:val="28"/>
          <w:shd w:val="clear" w:color="auto" w:fill="FFFFFF"/>
        </w:rPr>
        <w:t xml:space="preserve"> у</w:t>
      </w:r>
      <w:r w:rsidRPr="0079706C">
        <w:rPr>
          <w:rFonts w:ascii="Times New Roman" w:hAnsi="Times New Roman"/>
          <w:color w:val="000000"/>
          <w:sz w:val="28"/>
          <w:szCs w:val="28"/>
          <w:shd w:val="clear" w:color="auto" w:fill="FFFFFF"/>
        </w:rPr>
        <w:t>чебные</w:t>
      </w:r>
      <w:r w:rsidRPr="0079706C">
        <w:rPr>
          <w:rFonts w:ascii="Times New Roman" w:hAnsi="Times New Roman"/>
          <w:b/>
          <w:color w:val="000000"/>
          <w:sz w:val="28"/>
          <w:szCs w:val="28"/>
          <w:shd w:val="clear" w:color="auto" w:fill="FFFFFF"/>
        </w:rPr>
        <w:t xml:space="preserve"> д</w:t>
      </w:r>
      <w:r w:rsidRPr="0079706C">
        <w:rPr>
          <w:rFonts w:ascii="Times New Roman" w:hAnsi="Times New Roman"/>
          <w:color w:val="000000"/>
          <w:sz w:val="28"/>
          <w:szCs w:val="28"/>
          <w:shd w:val="clear" w:color="auto" w:fill="FFFFFF"/>
        </w:rPr>
        <w:t>ействия (</w:t>
      </w:r>
      <w:r w:rsidRPr="0079706C">
        <w:rPr>
          <w:rFonts w:ascii="Times New Roman" w:hAnsi="Times New Roman"/>
          <w:b/>
          <w:color w:val="000000"/>
          <w:sz w:val="28"/>
          <w:szCs w:val="28"/>
          <w:shd w:val="clear" w:color="auto" w:fill="FFFFFF"/>
        </w:rPr>
        <w:t>УУД</w:t>
      </w:r>
      <w:r w:rsidRPr="0079706C">
        <w:rPr>
          <w:rFonts w:ascii="Times New Roman" w:hAnsi="Times New Roman"/>
          <w:color w:val="000000"/>
          <w:sz w:val="28"/>
          <w:szCs w:val="28"/>
          <w:shd w:val="clear" w:color="auto" w:fill="FFFFFF"/>
        </w:rPr>
        <w:t>) в ходе реализации программы формируются на основе</w:t>
      </w:r>
      <w:r w:rsidRPr="0079706C">
        <w:rPr>
          <w:rFonts w:ascii="Times New Roman" w:hAnsi="Times New Roman"/>
          <w:b/>
          <w:color w:val="000000"/>
          <w:sz w:val="28"/>
          <w:szCs w:val="28"/>
          <w:shd w:val="clear" w:color="auto" w:fill="FFFFFF"/>
        </w:rPr>
        <w:t xml:space="preserve"> системно-деятельностного подхода.</w:t>
      </w:r>
      <w:r w:rsidRPr="0079706C">
        <w:rPr>
          <w:rFonts w:ascii="Times New Roman" w:hAnsi="Times New Roman"/>
          <w:color w:val="000000"/>
          <w:sz w:val="28"/>
          <w:szCs w:val="28"/>
          <w:shd w:val="clear" w:color="auto" w:fill="FFFFFF"/>
        </w:rPr>
        <w:t xml:space="preserve">  </w:t>
      </w:r>
    </w:p>
    <w:p w:rsidR="00B77BED" w:rsidRDefault="006B7666" w:rsidP="00B72AE0">
      <w:pPr>
        <w:tabs>
          <w:tab w:val="left" w:pos="567"/>
        </w:tabs>
        <w:spacing w:after="0" w:line="240" w:lineRule="auto"/>
        <w:jc w:val="both"/>
        <w:rPr>
          <w:rFonts w:ascii="Times New Roman" w:hAnsi="Times New Roman"/>
          <w:b/>
          <w:sz w:val="28"/>
          <w:szCs w:val="28"/>
        </w:rPr>
      </w:pPr>
      <w:r w:rsidRPr="0079706C">
        <w:rPr>
          <w:rFonts w:ascii="Times New Roman" w:hAnsi="Times New Roman"/>
          <w:color w:val="000000"/>
          <w:sz w:val="28"/>
          <w:szCs w:val="28"/>
          <w:shd w:val="clear" w:color="auto" w:fill="FFFFFF"/>
        </w:rPr>
        <w:t xml:space="preserve">        Содержание </w:t>
      </w:r>
      <w:r w:rsidRPr="0079706C">
        <w:rPr>
          <w:rFonts w:ascii="Times New Roman" w:hAnsi="Times New Roman"/>
          <w:sz w:val="28"/>
          <w:szCs w:val="28"/>
        </w:rPr>
        <w:t xml:space="preserve">курса ОПК смоделировано по </w:t>
      </w:r>
      <w:r w:rsidRPr="0079706C">
        <w:rPr>
          <w:rFonts w:ascii="Times New Roman" w:hAnsi="Times New Roman"/>
          <w:b/>
          <w:sz w:val="28"/>
          <w:szCs w:val="28"/>
        </w:rPr>
        <w:t>стратегии проблемно-поискового обучения</w:t>
      </w:r>
      <w:r w:rsidRPr="0079706C">
        <w:rPr>
          <w:rFonts w:ascii="Times New Roman" w:hAnsi="Times New Roman"/>
          <w:sz w:val="28"/>
          <w:szCs w:val="28"/>
        </w:rPr>
        <w:t>, поэтому средством реализации обучения, кроме</w:t>
      </w:r>
      <w:r w:rsidRPr="0079706C">
        <w:rPr>
          <w:rFonts w:ascii="Times New Roman" w:hAnsi="Times New Roman"/>
          <w:color w:val="000000" w:themeColor="text1"/>
          <w:sz w:val="28"/>
          <w:szCs w:val="28"/>
        </w:rPr>
        <w:t>, словесного, наглядного, практического</w:t>
      </w:r>
      <w:r w:rsidRPr="0079706C">
        <w:rPr>
          <w:rFonts w:ascii="Times New Roman" w:hAnsi="Times New Roman"/>
          <w:sz w:val="28"/>
          <w:szCs w:val="28"/>
        </w:rPr>
        <w:t xml:space="preserve"> становятся </w:t>
      </w:r>
      <w:r w:rsidRPr="006B7666">
        <w:rPr>
          <w:rFonts w:ascii="Times New Roman" w:hAnsi="Times New Roman"/>
          <w:b/>
          <w:i/>
          <w:sz w:val="28"/>
          <w:szCs w:val="28"/>
        </w:rPr>
        <w:t>три основных метода</w:t>
      </w:r>
      <w:r w:rsidRPr="006B7666">
        <w:rPr>
          <w:rFonts w:ascii="Times New Roman" w:hAnsi="Times New Roman"/>
          <w:b/>
          <w:sz w:val="28"/>
          <w:szCs w:val="28"/>
        </w:rPr>
        <w:t>:</w:t>
      </w:r>
      <w:r>
        <w:rPr>
          <w:rFonts w:ascii="Times New Roman" w:hAnsi="Times New Roman"/>
          <w:b/>
          <w:sz w:val="28"/>
          <w:szCs w:val="28"/>
        </w:rPr>
        <w:t xml:space="preserve"> </w:t>
      </w:r>
    </w:p>
    <w:p w:rsidR="006B7666" w:rsidRDefault="006B7666" w:rsidP="00B72AE0">
      <w:pPr>
        <w:tabs>
          <w:tab w:val="left" w:pos="567"/>
        </w:tabs>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w:t>
      </w:r>
      <w:r w:rsidRPr="0079706C">
        <w:rPr>
          <w:rFonts w:ascii="Times New Roman" w:hAnsi="Times New Roman"/>
          <w:sz w:val="28"/>
          <w:szCs w:val="28"/>
        </w:rPr>
        <w:t>1) проблемное изложение;</w:t>
      </w:r>
    </w:p>
    <w:p w:rsidR="006B7666" w:rsidRPr="0079706C" w:rsidRDefault="006B7666" w:rsidP="00B72AE0">
      <w:pPr>
        <w:spacing w:after="0" w:line="240" w:lineRule="auto"/>
        <w:ind w:left="142"/>
        <w:jc w:val="both"/>
        <w:rPr>
          <w:rFonts w:ascii="Times New Roman" w:hAnsi="Times New Roman"/>
          <w:sz w:val="28"/>
          <w:szCs w:val="28"/>
        </w:rPr>
      </w:pPr>
      <w:r w:rsidRPr="0079706C">
        <w:rPr>
          <w:rFonts w:ascii="Times New Roman" w:hAnsi="Times New Roman"/>
          <w:sz w:val="28"/>
          <w:szCs w:val="28"/>
        </w:rPr>
        <w:t>2) эвристическая беседа;</w:t>
      </w:r>
    </w:p>
    <w:p w:rsidR="006B7666" w:rsidRDefault="006B7666" w:rsidP="00B72AE0">
      <w:pPr>
        <w:spacing w:after="0" w:line="240" w:lineRule="auto"/>
        <w:ind w:left="142"/>
        <w:jc w:val="both"/>
        <w:rPr>
          <w:rFonts w:ascii="Times New Roman" w:hAnsi="Times New Roman"/>
          <w:sz w:val="28"/>
          <w:szCs w:val="28"/>
        </w:rPr>
      </w:pPr>
      <w:r w:rsidRPr="0079706C">
        <w:rPr>
          <w:rFonts w:ascii="Times New Roman" w:hAnsi="Times New Roman"/>
          <w:sz w:val="28"/>
          <w:szCs w:val="28"/>
        </w:rPr>
        <w:t>3) исследовательский метод.</w:t>
      </w:r>
    </w:p>
    <w:p w:rsidR="001200C2" w:rsidRPr="001200C2" w:rsidRDefault="001200C2" w:rsidP="00B72AE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200C2">
        <w:rPr>
          <w:rFonts w:ascii="Times New Roman" w:hAnsi="Times New Roman"/>
          <w:b/>
          <w:sz w:val="28"/>
          <w:szCs w:val="28"/>
        </w:rPr>
        <w:t>Формы обучения</w:t>
      </w:r>
      <w:r>
        <w:rPr>
          <w:rFonts w:ascii="Times New Roman" w:hAnsi="Times New Roman"/>
          <w:b/>
          <w:sz w:val="28"/>
          <w:szCs w:val="28"/>
        </w:rPr>
        <w:t>:</w:t>
      </w:r>
    </w:p>
    <w:p w:rsidR="001200C2" w:rsidRPr="001200C2" w:rsidRDefault="001200C2" w:rsidP="00B72AE0">
      <w:pPr>
        <w:numPr>
          <w:ilvl w:val="0"/>
          <w:numId w:val="7"/>
        </w:numPr>
        <w:spacing w:after="0" w:line="240" w:lineRule="auto"/>
        <w:ind w:left="0" w:firstLine="0"/>
        <w:jc w:val="both"/>
        <w:rPr>
          <w:rFonts w:ascii="Times New Roman" w:hAnsi="Times New Roman"/>
          <w:sz w:val="28"/>
          <w:szCs w:val="28"/>
        </w:rPr>
      </w:pPr>
      <w:r w:rsidRPr="001200C2">
        <w:rPr>
          <w:rFonts w:ascii="Times New Roman" w:hAnsi="Times New Roman"/>
          <w:sz w:val="28"/>
          <w:szCs w:val="28"/>
        </w:rPr>
        <w:t>Классно-урочные занятия.</w:t>
      </w:r>
    </w:p>
    <w:p w:rsidR="001200C2" w:rsidRPr="001200C2" w:rsidRDefault="001200C2" w:rsidP="00B72AE0">
      <w:pPr>
        <w:pStyle w:val="2"/>
        <w:numPr>
          <w:ilvl w:val="0"/>
          <w:numId w:val="7"/>
        </w:numPr>
        <w:ind w:left="0" w:firstLine="0"/>
        <w:jc w:val="both"/>
        <w:rPr>
          <w:sz w:val="28"/>
          <w:szCs w:val="28"/>
        </w:rPr>
      </w:pPr>
      <w:r w:rsidRPr="001200C2">
        <w:rPr>
          <w:sz w:val="28"/>
          <w:szCs w:val="28"/>
        </w:rPr>
        <w:t>Групповая форма обучения.</w:t>
      </w:r>
    </w:p>
    <w:p w:rsidR="001200C2" w:rsidRPr="001200C2" w:rsidRDefault="001200C2" w:rsidP="00B72AE0">
      <w:pPr>
        <w:numPr>
          <w:ilvl w:val="0"/>
          <w:numId w:val="7"/>
        </w:numPr>
        <w:spacing w:after="0" w:line="240" w:lineRule="auto"/>
        <w:ind w:left="0" w:firstLine="0"/>
        <w:jc w:val="both"/>
        <w:rPr>
          <w:rFonts w:ascii="Times New Roman" w:hAnsi="Times New Roman"/>
          <w:sz w:val="28"/>
          <w:szCs w:val="28"/>
        </w:rPr>
      </w:pPr>
      <w:r w:rsidRPr="001200C2">
        <w:rPr>
          <w:rFonts w:ascii="Times New Roman" w:hAnsi="Times New Roman"/>
          <w:sz w:val="28"/>
          <w:szCs w:val="28"/>
        </w:rPr>
        <w:t xml:space="preserve">В ходе изучения курса предусмотрена презентация творческих работ учащихся на  основе изученного материала и освоение материала в деятельностной,  творческой форме. </w:t>
      </w:r>
    </w:p>
    <w:p w:rsidR="00853783" w:rsidRDefault="001200C2" w:rsidP="00B72AE0">
      <w:pPr>
        <w:numPr>
          <w:ilvl w:val="0"/>
          <w:numId w:val="7"/>
        </w:numPr>
        <w:spacing w:after="0" w:line="240" w:lineRule="auto"/>
        <w:ind w:left="0" w:firstLine="0"/>
        <w:jc w:val="both"/>
        <w:rPr>
          <w:rFonts w:ascii="Times New Roman" w:hAnsi="Times New Roman"/>
          <w:sz w:val="28"/>
          <w:szCs w:val="28"/>
        </w:rPr>
      </w:pPr>
      <w:r w:rsidRPr="006B7666">
        <w:rPr>
          <w:rFonts w:ascii="Times New Roman" w:hAnsi="Times New Roman"/>
          <w:sz w:val="28"/>
          <w:szCs w:val="28"/>
        </w:rPr>
        <w:t>Экскурсии.</w:t>
      </w:r>
    </w:p>
    <w:p w:rsidR="00B77BED" w:rsidRPr="00737A88" w:rsidRDefault="00B77BED" w:rsidP="00B72AE0">
      <w:pPr>
        <w:numPr>
          <w:ilvl w:val="0"/>
          <w:numId w:val="7"/>
        </w:numPr>
        <w:spacing w:after="0" w:line="240" w:lineRule="auto"/>
        <w:ind w:left="0" w:firstLine="0"/>
        <w:jc w:val="both"/>
        <w:rPr>
          <w:rFonts w:ascii="Times New Roman" w:hAnsi="Times New Roman"/>
          <w:sz w:val="28"/>
          <w:szCs w:val="28"/>
        </w:rPr>
      </w:pPr>
    </w:p>
    <w:p w:rsidR="00853783" w:rsidRPr="0079706C" w:rsidRDefault="00853783" w:rsidP="00B72AE0">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79706C">
        <w:rPr>
          <w:rFonts w:ascii="Times New Roman" w:eastAsia="Times New Roman" w:hAnsi="Times New Roman"/>
          <w:b/>
          <w:sz w:val="28"/>
          <w:szCs w:val="28"/>
        </w:rPr>
        <w:t>Способы и средства:</w:t>
      </w:r>
    </w:p>
    <w:p w:rsidR="00853783" w:rsidRPr="0079706C" w:rsidRDefault="00853783" w:rsidP="00B72AE0">
      <w:pPr>
        <w:spacing w:after="0" w:line="240" w:lineRule="auto"/>
        <w:jc w:val="both"/>
        <w:rPr>
          <w:rFonts w:ascii="Times New Roman" w:eastAsia="Times New Roman" w:hAnsi="Times New Roman"/>
          <w:sz w:val="28"/>
          <w:szCs w:val="28"/>
        </w:rPr>
      </w:pPr>
      <w:r w:rsidRPr="0079706C">
        <w:rPr>
          <w:rFonts w:ascii="Times New Roman" w:eastAsia="Times New Roman" w:hAnsi="Times New Roman"/>
          <w:sz w:val="28"/>
          <w:szCs w:val="28"/>
        </w:rPr>
        <w:t>- технические средства;</w:t>
      </w:r>
    </w:p>
    <w:p w:rsidR="00853783" w:rsidRPr="0079706C" w:rsidRDefault="00853783" w:rsidP="00B72AE0">
      <w:pPr>
        <w:spacing w:after="0" w:line="240" w:lineRule="auto"/>
        <w:jc w:val="both"/>
        <w:rPr>
          <w:rFonts w:ascii="Times New Roman" w:eastAsia="Times New Roman" w:hAnsi="Times New Roman"/>
          <w:sz w:val="28"/>
          <w:szCs w:val="28"/>
        </w:rPr>
      </w:pPr>
      <w:r w:rsidRPr="0079706C">
        <w:rPr>
          <w:rFonts w:ascii="Times New Roman" w:eastAsia="Times New Roman" w:hAnsi="Times New Roman"/>
          <w:sz w:val="28"/>
          <w:szCs w:val="28"/>
        </w:rPr>
        <w:t>- дидактические материалы;</w:t>
      </w:r>
    </w:p>
    <w:p w:rsidR="00853783" w:rsidRPr="0079706C" w:rsidRDefault="00853783" w:rsidP="00B72AE0">
      <w:pPr>
        <w:spacing w:after="0" w:line="240" w:lineRule="auto"/>
        <w:jc w:val="both"/>
        <w:rPr>
          <w:rFonts w:ascii="Times New Roman" w:eastAsia="Times New Roman" w:hAnsi="Times New Roman"/>
          <w:sz w:val="28"/>
          <w:szCs w:val="28"/>
        </w:rPr>
      </w:pPr>
      <w:r w:rsidRPr="0079706C">
        <w:rPr>
          <w:rFonts w:ascii="Times New Roman" w:eastAsia="Times New Roman" w:hAnsi="Times New Roman"/>
          <w:sz w:val="28"/>
          <w:szCs w:val="28"/>
        </w:rPr>
        <w:t>- методические разработки;</w:t>
      </w:r>
    </w:p>
    <w:p w:rsidR="00737A88" w:rsidRPr="00737A88" w:rsidRDefault="00853783" w:rsidP="00B72AE0">
      <w:pPr>
        <w:spacing w:after="0" w:line="240" w:lineRule="auto"/>
        <w:jc w:val="both"/>
        <w:rPr>
          <w:rFonts w:ascii="Times New Roman" w:eastAsia="Times New Roman" w:hAnsi="Times New Roman"/>
          <w:sz w:val="28"/>
          <w:szCs w:val="28"/>
        </w:rPr>
      </w:pPr>
      <w:r w:rsidRPr="0079706C">
        <w:rPr>
          <w:rFonts w:ascii="Times New Roman" w:eastAsia="Times New Roman" w:hAnsi="Times New Roman"/>
          <w:sz w:val="28"/>
          <w:szCs w:val="28"/>
        </w:rPr>
        <w:t>- цифровые образовательные ресурсы (презентации, видеоматериалы, аудиорассказы)</w:t>
      </w:r>
      <w:r w:rsidR="00737A88">
        <w:rPr>
          <w:rFonts w:ascii="Times New Roman" w:eastAsia="Times New Roman" w:hAnsi="Times New Roman"/>
          <w:sz w:val="28"/>
          <w:szCs w:val="28"/>
        </w:rPr>
        <w:t>.</w:t>
      </w:r>
    </w:p>
    <w:p w:rsidR="00737A88" w:rsidRPr="00737A88" w:rsidRDefault="00737A88" w:rsidP="00B72AE0">
      <w:pPr>
        <w:spacing w:after="0" w:line="240" w:lineRule="auto"/>
        <w:jc w:val="both"/>
        <w:rPr>
          <w:rFonts w:ascii="Times New Roman" w:eastAsia="Times New Roman" w:hAnsi="Times New Roman"/>
          <w:sz w:val="28"/>
          <w:szCs w:val="28"/>
        </w:rPr>
      </w:pPr>
    </w:p>
    <w:p w:rsidR="001200C2" w:rsidRPr="00737A88" w:rsidRDefault="001200C2" w:rsidP="00B72AE0">
      <w:pPr>
        <w:spacing w:after="0" w:line="240" w:lineRule="auto"/>
        <w:jc w:val="both"/>
        <w:rPr>
          <w:rFonts w:ascii="Times New Roman" w:hAnsi="Times New Roman"/>
          <w:b/>
          <w:i/>
          <w:sz w:val="28"/>
          <w:szCs w:val="28"/>
        </w:rPr>
      </w:pPr>
      <w:r w:rsidRPr="001200C2">
        <w:rPr>
          <w:rFonts w:ascii="Times New Roman" w:hAnsi="Times New Roman"/>
          <w:b/>
          <w:sz w:val="28"/>
          <w:szCs w:val="28"/>
        </w:rPr>
        <w:t xml:space="preserve">            </w:t>
      </w:r>
      <w:r w:rsidRPr="00737A88">
        <w:rPr>
          <w:rFonts w:ascii="Times New Roman" w:hAnsi="Times New Roman"/>
          <w:b/>
          <w:i/>
          <w:sz w:val="28"/>
          <w:szCs w:val="28"/>
        </w:rPr>
        <w:t>Предполагается использовать:</w:t>
      </w:r>
    </w:p>
    <w:p w:rsidR="001200C2" w:rsidRPr="001200C2" w:rsidRDefault="001200C2" w:rsidP="00B72AE0">
      <w:pPr>
        <w:spacing w:after="0" w:line="240" w:lineRule="auto"/>
        <w:jc w:val="both"/>
        <w:rPr>
          <w:rFonts w:ascii="Times New Roman" w:hAnsi="Times New Roman"/>
          <w:i/>
          <w:sz w:val="28"/>
          <w:szCs w:val="28"/>
        </w:rPr>
      </w:pPr>
      <w:r w:rsidRPr="001200C2">
        <w:rPr>
          <w:rFonts w:ascii="Times New Roman" w:hAnsi="Times New Roman"/>
          <w:i/>
          <w:sz w:val="28"/>
          <w:szCs w:val="28"/>
        </w:rPr>
        <w:t xml:space="preserve">1. Учебное пособие «Основы православной культуры», автор А.В.Кураев </w:t>
      </w: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 xml:space="preserve">     </w:t>
      </w:r>
      <w:r>
        <w:rPr>
          <w:rFonts w:ascii="Times New Roman" w:hAnsi="Times New Roman"/>
          <w:sz w:val="28"/>
          <w:szCs w:val="28"/>
        </w:rPr>
        <w:t xml:space="preserve">  </w:t>
      </w:r>
      <w:r w:rsidRPr="001200C2">
        <w:rPr>
          <w:rFonts w:ascii="Times New Roman" w:hAnsi="Times New Roman"/>
          <w:sz w:val="28"/>
          <w:szCs w:val="28"/>
        </w:rPr>
        <w:t xml:space="preserve"> </w:t>
      </w:r>
      <w:r w:rsidRPr="001200C2">
        <w:rPr>
          <w:rFonts w:ascii="Times New Roman" w:hAnsi="Times New Roman"/>
          <w:sz w:val="28"/>
          <w:szCs w:val="28"/>
          <w:u w:val="single"/>
        </w:rPr>
        <w:t>Глава I</w:t>
      </w:r>
      <w:r w:rsidRPr="001200C2">
        <w:rPr>
          <w:rFonts w:ascii="Times New Roman" w:hAnsi="Times New Roman"/>
          <w:sz w:val="28"/>
          <w:szCs w:val="28"/>
        </w:rPr>
        <w:t xml:space="preserve"> «Мир и человек каким его понимают христиане» с дополнительным материалом «Символ Веры» даёт основные и религиозные понятия и представления. Это возможность постепенно перейти от первых смутных представлений ребёнка о Боге к понятиям, позволяющим логически с научной достоверностью объяснить детям явления духовной жизни. </w:t>
      </w:r>
    </w:p>
    <w:p w:rsidR="001200C2" w:rsidRPr="001200C2" w:rsidRDefault="001200C2" w:rsidP="00B72AE0">
      <w:pPr>
        <w:tabs>
          <w:tab w:val="left" w:pos="567"/>
        </w:tabs>
        <w:spacing w:after="0" w:line="240" w:lineRule="auto"/>
        <w:jc w:val="both"/>
        <w:rPr>
          <w:rFonts w:ascii="Times New Roman" w:hAnsi="Times New Roman"/>
          <w:sz w:val="28"/>
          <w:szCs w:val="28"/>
        </w:rPr>
      </w:pPr>
      <w:r w:rsidRPr="001200C2">
        <w:rPr>
          <w:rFonts w:ascii="Times New Roman" w:hAnsi="Times New Roman"/>
          <w:sz w:val="28"/>
          <w:szCs w:val="28"/>
        </w:rPr>
        <w:t xml:space="preserve">       </w:t>
      </w:r>
      <w:r>
        <w:rPr>
          <w:rFonts w:ascii="Times New Roman" w:hAnsi="Times New Roman"/>
          <w:sz w:val="28"/>
          <w:szCs w:val="28"/>
        </w:rPr>
        <w:t xml:space="preserve"> </w:t>
      </w:r>
      <w:r w:rsidRPr="001200C2">
        <w:rPr>
          <w:rFonts w:ascii="Times New Roman" w:hAnsi="Times New Roman"/>
          <w:sz w:val="28"/>
          <w:szCs w:val="28"/>
        </w:rPr>
        <w:t xml:space="preserve"> </w:t>
      </w:r>
      <w:r w:rsidRPr="001200C2">
        <w:rPr>
          <w:rFonts w:ascii="Times New Roman" w:hAnsi="Times New Roman"/>
          <w:sz w:val="28"/>
          <w:szCs w:val="28"/>
          <w:u w:val="single"/>
        </w:rPr>
        <w:t>Глава II</w:t>
      </w:r>
      <w:r w:rsidRPr="001200C2">
        <w:rPr>
          <w:rFonts w:ascii="Times New Roman" w:hAnsi="Times New Roman"/>
          <w:sz w:val="28"/>
          <w:szCs w:val="28"/>
        </w:rPr>
        <w:t xml:space="preserve"> «Жизнь по христианским добродетелям» с дополнительным материалом «Заповеди блаженств». Даёт образцы жизнеописания святых. Показаны </w:t>
      </w:r>
      <w:r w:rsidR="004B670A" w:rsidRPr="001200C2">
        <w:rPr>
          <w:rFonts w:ascii="Times New Roman" w:hAnsi="Times New Roman"/>
          <w:sz w:val="28"/>
          <w:szCs w:val="28"/>
        </w:rPr>
        <w:t>примеры жизни</w:t>
      </w:r>
      <w:r w:rsidRPr="001200C2">
        <w:rPr>
          <w:rFonts w:ascii="Times New Roman" w:hAnsi="Times New Roman"/>
          <w:sz w:val="28"/>
          <w:szCs w:val="28"/>
        </w:rPr>
        <w:t xml:space="preserve"> наших соотечественников по заповедям Божиим. Необходимо излагать о них материал так, чтобы дети могли сделать вывод, что эти люди жили не так уж давно, </w:t>
      </w:r>
      <w:r w:rsidR="005D47CE" w:rsidRPr="001200C2">
        <w:rPr>
          <w:rFonts w:ascii="Times New Roman" w:hAnsi="Times New Roman"/>
          <w:sz w:val="28"/>
          <w:szCs w:val="28"/>
        </w:rPr>
        <w:t>чтобы создавался</w:t>
      </w:r>
      <w:r w:rsidRPr="001200C2">
        <w:rPr>
          <w:rFonts w:ascii="Times New Roman" w:hAnsi="Times New Roman"/>
          <w:sz w:val="28"/>
          <w:szCs w:val="28"/>
        </w:rPr>
        <w:t xml:space="preserve"> эффект реальности событий.</w:t>
      </w:r>
    </w:p>
    <w:p w:rsidR="001200C2" w:rsidRPr="001200C2" w:rsidRDefault="001200C2" w:rsidP="00B72AE0">
      <w:pPr>
        <w:pStyle w:val="ac"/>
        <w:tabs>
          <w:tab w:val="left" w:pos="567"/>
        </w:tabs>
        <w:jc w:val="both"/>
        <w:rPr>
          <w:b w:val="0"/>
          <w:szCs w:val="28"/>
        </w:rPr>
      </w:pPr>
      <w:r>
        <w:rPr>
          <w:b w:val="0"/>
          <w:szCs w:val="28"/>
        </w:rPr>
        <w:t xml:space="preserve">        </w:t>
      </w:r>
      <w:r w:rsidRPr="001200C2">
        <w:rPr>
          <w:b w:val="0"/>
          <w:szCs w:val="28"/>
          <w:u w:val="single"/>
        </w:rPr>
        <w:t>Глава III</w:t>
      </w:r>
      <w:r w:rsidRPr="001200C2">
        <w:rPr>
          <w:b w:val="0"/>
          <w:szCs w:val="28"/>
        </w:rPr>
        <w:t xml:space="preserve"> «Православные и семейные праздники» с дополнительным материалом «Двунадесятые праздники, Пасха». Православные праздники – неиссякаемый источник традиций и обрядов русского народа.</w:t>
      </w:r>
    </w:p>
    <w:p w:rsidR="001200C2" w:rsidRDefault="001200C2" w:rsidP="00B72AE0">
      <w:pPr>
        <w:spacing w:after="0" w:line="240" w:lineRule="auto"/>
        <w:jc w:val="both"/>
        <w:rPr>
          <w:rFonts w:ascii="Times New Roman" w:hAnsi="Times New Roman"/>
          <w:sz w:val="28"/>
          <w:szCs w:val="28"/>
        </w:rPr>
      </w:pPr>
      <w:r w:rsidRPr="001200C2">
        <w:rPr>
          <w:rFonts w:ascii="Times New Roman" w:hAnsi="Times New Roman"/>
          <w:sz w:val="28"/>
          <w:szCs w:val="28"/>
        </w:rPr>
        <w:t>Знание праздников вводит в литургический православный круг, связывая мир духовной и социальной жизни русского народа с миром русской природы. Это дает возможность ребенку оставаться включенным в жизнь общества и природы и в то же время обнаруживать тесную связь духовной жизни конкретного человека и жизни всего человечества.</w:t>
      </w:r>
    </w:p>
    <w:p w:rsidR="001200C2" w:rsidRPr="001200C2" w:rsidRDefault="001200C2" w:rsidP="00B72AE0">
      <w:pPr>
        <w:spacing w:after="0" w:line="240" w:lineRule="auto"/>
        <w:jc w:val="both"/>
        <w:rPr>
          <w:rFonts w:ascii="Times New Roman" w:hAnsi="Times New Roman"/>
          <w:sz w:val="28"/>
          <w:szCs w:val="28"/>
        </w:rPr>
      </w:pPr>
    </w:p>
    <w:p w:rsidR="001200C2" w:rsidRPr="001200C2" w:rsidRDefault="001200C2" w:rsidP="00B72AE0">
      <w:pPr>
        <w:spacing w:after="0" w:line="240" w:lineRule="auto"/>
        <w:jc w:val="both"/>
        <w:rPr>
          <w:rFonts w:ascii="Times New Roman" w:hAnsi="Times New Roman"/>
          <w:sz w:val="28"/>
          <w:szCs w:val="28"/>
        </w:rPr>
      </w:pPr>
      <w:r w:rsidRPr="001200C2">
        <w:rPr>
          <w:rFonts w:ascii="Times New Roman" w:hAnsi="Times New Roman"/>
          <w:i/>
          <w:sz w:val="28"/>
          <w:szCs w:val="28"/>
        </w:rPr>
        <w:lastRenderedPageBreak/>
        <w:t xml:space="preserve"> 2. Образцы житийной литературы</w:t>
      </w:r>
      <w:r w:rsidRPr="001200C2">
        <w:rPr>
          <w:rFonts w:ascii="Times New Roman" w:hAnsi="Times New Roman"/>
          <w:sz w:val="28"/>
          <w:szCs w:val="28"/>
        </w:rPr>
        <w:t>, дающие примеры моральных исканий человека, проявления его гражданской сути: защита Отечества - Дмитрий Донской и Александр Невский, просвещение - Феодосии Печерский, Сергий Радонежский, верность Родине - патриарх Гермоген, семейные добродетели - Петр и Ефросинья Муромские, родители Сергия Радонежского и др. Непреходящее значение имеют жития и с точки зрения формирования нравственных устоев подрастающего человека.</w:t>
      </w:r>
    </w:p>
    <w:p w:rsidR="001200C2" w:rsidRPr="0079706C" w:rsidRDefault="001200C2" w:rsidP="00B72AE0">
      <w:pPr>
        <w:spacing w:after="0" w:line="240" w:lineRule="auto"/>
        <w:jc w:val="both"/>
        <w:rPr>
          <w:rFonts w:ascii="Times New Roman" w:hAnsi="Times New Roman"/>
          <w:i/>
          <w:sz w:val="28"/>
          <w:szCs w:val="28"/>
        </w:rPr>
      </w:pPr>
      <w:r w:rsidRPr="001200C2">
        <w:rPr>
          <w:rFonts w:ascii="Times New Roman" w:hAnsi="Times New Roman"/>
          <w:sz w:val="28"/>
          <w:szCs w:val="28"/>
        </w:rPr>
        <w:t xml:space="preserve"> </w:t>
      </w:r>
      <w:r w:rsidRPr="0079706C">
        <w:rPr>
          <w:rFonts w:ascii="Times New Roman" w:hAnsi="Times New Roman"/>
          <w:i/>
          <w:sz w:val="28"/>
          <w:szCs w:val="28"/>
        </w:rPr>
        <w:t>3. Фрагменты церковной музыки и пения, образцы церковной архитектуры и живописи.</w:t>
      </w:r>
    </w:p>
    <w:p w:rsidR="001200C2" w:rsidRPr="0079706C" w:rsidRDefault="001200C2" w:rsidP="00B72AE0">
      <w:pPr>
        <w:widowControl w:val="0"/>
        <w:autoSpaceDE w:val="0"/>
        <w:autoSpaceDN w:val="0"/>
        <w:adjustRightInd w:val="0"/>
        <w:spacing w:after="0" w:line="240" w:lineRule="auto"/>
        <w:jc w:val="both"/>
        <w:rPr>
          <w:rFonts w:ascii="Times New Roman" w:hAnsi="Times New Roman"/>
          <w:i/>
          <w:sz w:val="28"/>
          <w:szCs w:val="28"/>
        </w:rPr>
      </w:pPr>
      <w:r w:rsidRPr="0079706C">
        <w:rPr>
          <w:rFonts w:ascii="Times New Roman" w:hAnsi="Times New Roman"/>
          <w:i/>
          <w:sz w:val="28"/>
          <w:szCs w:val="28"/>
        </w:rPr>
        <w:t>4. Методические рекомендации по ОРКСЭ, модуль ОПК</w:t>
      </w:r>
    </w:p>
    <w:p w:rsidR="001200C2" w:rsidRPr="001200C2" w:rsidRDefault="001200C2" w:rsidP="00B72AE0">
      <w:pPr>
        <w:widowControl w:val="0"/>
        <w:autoSpaceDE w:val="0"/>
        <w:autoSpaceDN w:val="0"/>
        <w:adjustRightInd w:val="0"/>
        <w:spacing w:after="0" w:line="240" w:lineRule="auto"/>
        <w:jc w:val="both"/>
        <w:rPr>
          <w:rFonts w:ascii="Times New Roman" w:hAnsi="Times New Roman"/>
          <w:sz w:val="28"/>
          <w:szCs w:val="28"/>
        </w:rPr>
      </w:pPr>
    </w:p>
    <w:p w:rsidR="001200C2" w:rsidRDefault="001200C2" w:rsidP="00B72AE0">
      <w:pPr>
        <w:spacing w:after="0" w:line="240" w:lineRule="auto"/>
        <w:jc w:val="both"/>
        <w:rPr>
          <w:rFonts w:ascii="Times New Roman" w:hAnsi="Times New Roman"/>
          <w:b/>
          <w:sz w:val="28"/>
          <w:szCs w:val="28"/>
        </w:rPr>
      </w:pPr>
      <w:r w:rsidRPr="001200C2">
        <w:rPr>
          <w:rFonts w:ascii="Times New Roman" w:hAnsi="Times New Roman"/>
          <w:b/>
          <w:sz w:val="28"/>
          <w:szCs w:val="28"/>
        </w:rPr>
        <w:t xml:space="preserve">              </w:t>
      </w:r>
    </w:p>
    <w:p w:rsidR="005D47CE" w:rsidRPr="001200C2" w:rsidRDefault="005D47CE" w:rsidP="00B72AE0">
      <w:pPr>
        <w:spacing w:after="0" w:line="240" w:lineRule="auto"/>
        <w:jc w:val="both"/>
        <w:rPr>
          <w:rFonts w:ascii="Times New Roman" w:hAnsi="Times New Roman"/>
          <w:color w:val="000000" w:themeColor="text1"/>
          <w:sz w:val="28"/>
          <w:szCs w:val="28"/>
        </w:rPr>
      </w:pPr>
    </w:p>
    <w:p w:rsidR="00D574E5" w:rsidRDefault="004B670A" w:rsidP="005D47CE">
      <w:pPr>
        <w:tabs>
          <w:tab w:val="left" w:pos="567"/>
          <w:tab w:val="left" w:pos="851"/>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4</w:t>
      </w:r>
      <w:r w:rsidR="0079706C" w:rsidRPr="0079706C">
        <w:rPr>
          <w:rFonts w:ascii="Times New Roman" w:hAnsi="Times New Roman"/>
          <w:b/>
          <w:color w:val="000000"/>
          <w:sz w:val="28"/>
          <w:szCs w:val="28"/>
        </w:rPr>
        <w:t>. ЛИЧНОСТНЫЕ, МЕТАПРЕДМЕТНЫЕ И ПРЕДМЕТНЫЕ РЕЗУЛЬТАТЫ ОСВОЕНИЯ КУРСА</w:t>
      </w:r>
    </w:p>
    <w:p w:rsidR="006B7666" w:rsidRPr="0079706C" w:rsidRDefault="006B7666" w:rsidP="00B72AE0">
      <w:pPr>
        <w:tabs>
          <w:tab w:val="left" w:pos="567"/>
          <w:tab w:val="left" w:pos="851"/>
        </w:tabs>
        <w:spacing w:after="0" w:line="240" w:lineRule="auto"/>
        <w:jc w:val="both"/>
        <w:rPr>
          <w:rFonts w:ascii="Times New Roman" w:hAnsi="Times New Roman"/>
          <w:b/>
          <w:color w:val="000000"/>
          <w:sz w:val="28"/>
          <w:szCs w:val="28"/>
        </w:rPr>
      </w:pPr>
    </w:p>
    <w:p w:rsidR="006B7666" w:rsidRDefault="006B7666" w:rsidP="00B72AE0">
      <w:pPr>
        <w:spacing w:after="0" w:line="240" w:lineRule="auto"/>
        <w:jc w:val="both"/>
        <w:rPr>
          <w:rFonts w:ascii="Times New Roman" w:hAnsi="Times New Roman"/>
          <w:b/>
          <w:i/>
          <w:sz w:val="28"/>
          <w:szCs w:val="28"/>
        </w:rPr>
      </w:pPr>
      <w:r w:rsidRPr="006B7666">
        <w:rPr>
          <w:rFonts w:ascii="Times New Roman" w:hAnsi="Times New Roman"/>
          <w:b/>
          <w:i/>
          <w:sz w:val="28"/>
          <w:szCs w:val="28"/>
        </w:rPr>
        <w:t xml:space="preserve">Содержание учебника </w:t>
      </w:r>
      <w:r w:rsidRPr="006B7666">
        <w:rPr>
          <w:rFonts w:ascii="Times New Roman" w:hAnsi="Times New Roman"/>
          <w:b/>
          <w:bCs/>
          <w:i/>
          <w:sz w:val="28"/>
          <w:szCs w:val="28"/>
        </w:rPr>
        <w:t>построено с</w:t>
      </w:r>
      <w:r w:rsidRPr="006B7666">
        <w:rPr>
          <w:rFonts w:ascii="Times New Roman" w:hAnsi="Times New Roman"/>
          <w:b/>
          <w:i/>
          <w:sz w:val="28"/>
          <w:szCs w:val="28"/>
        </w:rPr>
        <w:t xml:space="preserve"> </w:t>
      </w:r>
      <w:r w:rsidRPr="006B7666">
        <w:rPr>
          <w:rFonts w:ascii="Times New Roman" w:hAnsi="Times New Roman"/>
          <w:b/>
          <w:bCs/>
          <w:i/>
          <w:sz w:val="28"/>
          <w:szCs w:val="28"/>
        </w:rPr>
        <w:t>учетом</w:t>
      </w:r>
      <w:r w:rsidRPr="006B7666">
        <w:rPr>
          <w:rFonts w:ascii="Times New Roman" w:hAnsi="Times New Roman"/>
          <w:b/>
          <w:i/>
          <w:sz w:val="28"/>
          <w:szCs w:val="28"/>
        </w:rPr>
        <w:t>:</w:t>
      </w:r>
    </w:p>
    <w:p w:rsidR="005D47CE" w:rsidRPr="006B7666" w:rsidRDefault="005D47CE" w:rsidP="00B72AE0">
      <w:pPr>
        <w:spacing w:after="0" w:line="240" w:lineRule="auto"/>
        <w:jc w:val="both"/>
        <w:rPr>
          <w:rFonts w:ascii="Times New Roman" w:hAnsi="Times New Roman"/>
          <w:i/>
          <w:sz w:val="28"/>
          <w:szCs w:val="28"/>
        </w:rPr>
      </w:pPr>
    </w:p>
    <w:p w:rsidR="006B7666" w:rsidRPr="001200C2" w:rsidRDefault="006B7666" w:rsidP="00B72AE0">
      <w:pPr>
        <w:pStyle w:val="a8"/>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1200C2">
        <w:rPr>
          <w:rFonts w:ascii="Times New Roman" w:hAnsi="Times New Roman"/>
          <w:sz w:val="28"/>
          <w:szCs w:val="28"/>
        </w:rPr>
        <w:t>возрастных особенностей обучающихся;</w:t>
      </w:r>
    </w:p>
    <w:p w:rsidR="006B7666" w:rsidRPr="001200C2" w:rsidRDefault="006B7666" w:rsidP="00B72AE0">
      <w:pPr>
        <w:pStyle w:val="a8"/>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1200C2">
        <w:rPr>
          <w:rFonts w:ascii="Times New Roman" w:hAnsi="Times New Roman"/>
          <w:sz w:val="28"/>
          <w:szCs w:val="28"/>
        </w:rPr>
        <w:t>новизны и особенностей содержания курса;</w:t>
      </w:r>
    </w:p>
    <w:p w:rsidR="006B7666" w:rsidRPr="001200C2" w:rsidRDefault="006B7666" w:rsidP="00B72AE0">
      <w:pPr>
        <w:pStyle w:val="a8"/>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1200C2">
        <w:rPr>
          <w:rFonts w:ascii="Times New Roman" w:hAnsi="Times New Roman"/>
          <w:sz w:val="28"/>
          <w:szCs w:val="28"/>
        </w:rPr>
        <w:t>культурологической направленности курса;</w:t>
      </w:r>
    </w:p>
    <w:p w:rsidR="006B7666" w:rsidRPr="001200C2" w:rsidRDefault="006B7666" w:rsidP="00B72AE0">
      <w:pPr>
        <w:pStyle w:val="a8"/>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1200C2">
        <w:rPr>
          <w:rFonts w:ascii="Times New Roman" w:hAnsi="Times New Roman"/>
          <w:sz w:val="28"/>
          <w:szCs w:val="28"/>
        </w:rPr>
        <w:t>направленности предмета на объединение, а не разобщение школьников;</w:t>
      </w:r>
    </w:p>
    <w:p w:rsidR="006B7666" w:rsidRPr="001200C2" w:rsidRDefault="006B7666" w:rsidP="00B72AE0">
      <w:pPr>
        <w:pStyle w:val="a8"/>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1200C2">
        <w:rPr>
          <w:rFonts w:ascii="Times New Roman" w:hAnsi="Times New Roman"/>
          <w:sz w:val="28"/>
          <w:szCs w:val="28"/>
        </w:rPr>
        <w:t>имеющегося учебного, социального и личностного опыта школьников;</w:t>
      </w:r>
    </w:p>
    <w:p w:rsidR="006B7666" w:rsidRDefault="006B7666" w:rsidP="00B72AE0">
      <w:pPr>
        <w:pStyle w:val="a8"/>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1200C2">
        <w:rPr>
          <w:rFonts w:ascii="Times New Roman" w:hAnsi="Times New Roman"/>
          <w:sz w:val="28"/>
          <w:szCs w:val="28"/>
        </w:rPr>
        <w:t xml:space="preserve">возможностей нового предмета для развития не только духовно-нравственной сферы, но и универсальных учебных </w:t>
      </w:r>
    </w:p>
    <w:p w:rsidR="006B7666" w:rsidRDefault="006B7666" w:rsidP="00B72AE0">
      <w:pPr>
        <w:pStyle w:val="a8"/>
        <w:overflowPunct w:val="0"/>
        <w:autoSpaceDE w:val="0"/>
        <w:autoSpaceDN w:val="0"/>
        <w:adjustRightInd w:val="0"/>
        <w:spacing w:after="0" w:line="240" w:lineRule="auto"/>
        <w:ind w:left="0"/>
        <w:jc w:val="both"/>
        <w:textAlignment w:val="baseline"/>
        <w:rPr>
          <w:rFonts w:ascii="Times New Roman" w:hAnsi="Times New Roman"/>
          <w:sz w:val="28"/>
          <w:szCs w:val="28"/>
        </w:rPr>
      </w:pPr>
      <w:r>
        <w:rPr>
          <w:rFonts w:ascii="Times New Roman" w:hAnsi="Times New Roman"/>
          <w:sz w:val="28"/>
          <w:szCs w:val="28"/>
        </w:rPr>
        <w:t xml:space="preserve">         </w:t>
      </w:r>
      <w:r w:rsidRPr="001200C2">
        <w:rPr>
          <w:rFonts w:ascii="Times New Roman" w:hAnsi="Times New Roman"/>
          <w:sz w:val="28"/>
          <w:szCs w:val="28"/>
        </w:rPr>
        <w:t xml:space="preserve">действий, критического   мышления, коммуникативных навыков и умений, творческого </w:t>
      </w:r>
      <w:r w:rsidR="005D47CE" w:rsidRPr="001200C2">
        <w:rPr>
          <w:rFonts w:ascii="Times New Roman" w:hAnsi="Times New Roman"/>
          <w:sz w:val="28"/>
          <w:szCs w:val="28"/>
        </w:rPr>
        <w:t>потенциала учащихся</w:t>
      </w:r>
      <w:r w:rsidR="00737A88">
        <w:rPr>
          <w:rFonts w:ascii="Times New Roman" w:hAnsi="Times New Roman"/>
          <w:sz w:val="28"/>
          <w:szCs w:val="28"/>
        </w:rPr>
        <w:t xml:space="preserve"> и т. д.</w:t>
      </w:r>
    </w:p>
    <w:p w:rsidR="005D47CE" w:rsidRDefault="005D47CE" w:rsidP="00B72AE0">
      <w:pPr>
        <w:pStyle w:val="a8"/>
        <w:overflowPunct w:val="0"/>
        <w:autoSpaceDE w:val="0"/>
        <w:autoSpaceDN w:val="0"/>
        <w:adjustRightInd w:val="0"/>
        <w:spacing w:after="0" w:line="240" w:lineRule="auto"/>
        <w:ind w:left="0"/>
        <w:jc w:val="both"/>
        <w:textAlignment w:val="baseline"/>
        <w:rPr>
          <w:rFonts w:ascii="Times New Roman" w:hAnsi="Times New Roman"/>
          <w:sz w:val="28"/>
          <w:szCs w:val="28"/>
        </w:rPr>
      </w:pPr>
    </w:p>
    <w:p w:rsidR="005D47CE" w:rsidRDefault="005D47CE" w:rsidP="00B72AE0">
      <w:pPr>
        <w:pStyle w:val="a8"/>
        <w:overflowPunct w:val="0"/>
        <w:autoSpaceDE w:val="0"/>
        <w:autoSpaceDN w:val="0"/>
        <w:adjustRightInd w:val="0"/>
        <w:spacing w:after="0" w:line="240" w:lineRule="auto"/>
        <w:ind w:left="0"/>
        <w:jc w:val="both"/>
        <w:textAlignment w:val="baseline"/>
        <w:rPr>
          <w:rFonts w:ascii="Times New Roman" w:hAnsi="Times New Roman"/>
          <w:sz w:val="28"/>
          <w:szCs w:val="28"/>
        </w:rPr>
      </w:pPr>
    </w:p>
    <w:p w:rsidR="0079706C" w:rsidRPr="005D47CE" w:rsidRDefault="0079706C" w:rsidP="004B670A">
      <w:pPr>
        <w:pStyle w:val="a8"/>
        <w:spacing w:after="0" w:line="240" w:lineRule="auto"/>
        <w:rPr>
          <w:rFonts w:ascii="Times New Roman" w:hAnsi="Times New Roman"/>
          <w:b/>
          <w:sz w:val="28"/>
          <w:szCs w:val="28"/>
        </w:rPr>
      </w:pPr>
      <w:r w:rsidRPr="00737A88">
        <w:rPr>
          <w:rFonts w:ascii="Times New Roman" w:hAnsi="Times New Roman"/>
          <w:b/>
          <w:sz w:val="28"/>
          <w:szCs w:val="28"/>
        </w:rPr>
        <w:t xml:space="preserve">Требования к </w:t>
      </w:r>
      <w:r w:rsidR="005D47CE">
        <w:rPr>
          <w:rFonts w:ascii="Times New Roman" w:hAnsi="Times New Roman"/>
          <w:b/>
          <w:bCs/>
          <w:sz w:val="28"/>
          <w:szCs w:val="28"/>
        </w:rPr>
        <w:t>личностным результатам</w:t>
      </w:r>
    </w:p>
    <w:p w:rsidR="005D47CE" w:rsidRPr="005D47CE" w:rsidRDefault="005D47CE" w:rsidP="005D47CE">
      <w:pPr>
        <w:spacing w:after="0" w:line="240" w:lineRule="auto"/>
        <w:ind w:left="360"/>
        <w:rPr>
          <w:rFonts w:ascii="Times New Roman" w:hAnsi="Times New Roman"/>
          <w:b/>
          <w:sz w:val="28"/>
          <w:szCs w:val="28"/>
        </w:rPr>
      </w:pPr>
    </w:p>
    <w:p w:rsidR="0079706C" w:rsidRP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9706C" w:rsidRP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79706C" w:rsidRP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79706C" w:rsidRP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9706C" w:rsidRP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развитие этических чувств как регуляторов морального поведения;</w:t>
      </w:r>
    </w:p>
    <w:p w:rsidR="0079706C" w:rsidRP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79706C" w:rsidRP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развитие навыков сотрудничества со взрослыми и сверстниками в различных социальных ситуациях, умения избегать конфликтов и находить выходы из спорных ситуаций;</w:t>
      </w:r>
    </w:p>
    <w:p w:rsidR="0079706C" w:rsidRDefault="0079706C" w:rsidP="00B72AE0">
      <w:pPr>
        <w:pStyle w:val="a8"/>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наличие мотивации к труду, работе на результат, бережному отношению к материальным и духовным ценностям.</w:t>
      </w:r>
    </w:p>
    <w:p w:rsidR="006B7666" w:rsidRDefault="006B7666" w:rsidP="00B72AE0">
      <w:pPr>
        <w:pStyle w:val="a8"/>
        <w:overflowPunct w:val="0"/>
        <w:autoSpaceDE w:val="0"/>
        <w:autoSpaceDN w:val="0"/>
        <w:adjustRightInd w:val="0"/>
        <w:spacing w:after="0" w:line="240" w:lineRule="auto"/>
        <w:ind w:left="0"/>
        <w:jc w:val="both"/>
        <w:textAlignment w:val="baseline"/>
        <w:rPr>
          <w:rFonts w:ascii="Times New Roman" w:hAnsi="Times New Roman"/>
          <w:sz w:val="28"/>
          <w:szCs w:val="28"/>
        </w:rPr>
      </w:pPr>
    </w:p>
    <w:p w:rsidR="006B7666" w:rsidRPr="003E0FA0" w:rsidRDefault="006B7666" w:rsidP="00B72AE0">
      <w:pPr>
        <w:spacing w:after="0" w:line="240" w:lineRule="auto"/>
        <w:jc w:val="both"/>
        <w:rPr>
          <w:rFonts w:ascii="Times New Roman" w:hAnsi="Times New Roman"/>
          <w:b/>
          <w:sz w:val="28"/>
          <w:szCs w:val="28"/>
        </w:rPr>
      </w:pPr>
      <w:r w:rsidRPr="006850A8">
        <w:rPr>
          <w:rFonts w:ascii="Times New Roman" w:hAnsi="Times New Roman"/>
          <w:b/>
        </w:rPr>
        <w:t>ЛИЧНОСТНЫ</w:t>
      </w:r>
      <w:r>
        <w:rPr>
          <w:rFonts w:ascii="Times New Roman" w:hAnsi="Times New Roman"/>
          <w:b/>
        </w:rPr>
        <w:t xml:space="preserve">МИ  </w:t>
      </w:r>
      <w:r w:rsidRPr="003E0FA0">
        <w:rPr>
          <w:rFonts w:ascii="Times New Roman" w:hAnsi="Times New Roman"/>
          <w:b/>
          <w:sz w:val="28"/>
          <w:szCs w:val="28"/>
        </w:rPr>
        <w:t>результат</w:t>
      </w:r>
      <w:r>
        <w:rPr>
          <w:rFonts w:ascii="Times New Roman" w:hAnsi="Times New Roman"/>
          <w:b/>
          <w:sz w:val="28"/>
          <w:szCs w:val="28"/>
        </w:rPr>
        <w:t>ами</w:t>
      </w:r>
      <w:r w:rsidRPr="003E0FA0">
        <w:rPr>
          <w:rFonts w:ascii="Times New Roman" w:hAnsi="Times New Roman"/>
          <w:b/>
          <w:sz w:val="28"/>
          <w:szCs w:val="28"/>
        </w:rPr>
        <w:t xml:space="preserve"> предмета ОПК являются</w:t>
      </w:r>
      <w:r>
        <w:rPr>
          <w:rFonts w:ascii="Times New Roman" w:hAnsi="Times New Roman"/>
          <w:b/>
          <w:sz w:val="28"/>
          <w:szCs w:val="28"/>
        </w:rPr>
        <w:t>:</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осознание себя ответственным членом семьи, школы, общества и Российского государства;</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 - исторического наследия России;</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умение следить за своими словами и делами; способность контролировать собственную деятельность на основе выбора добра и пользы;</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настроенность на доброе поведение и добрые взаимоотношения с окружающими;</w:t>
      </w:r>
    </w:p>
    <w:p w:rsidR="006B7666"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4B670A" w:rsidRDefault="004B670A" w:rsidP="00B72AE0">
      <w:pPr>
        <w:pStyle w:val="1"/>
        <w:shd w:val="clear" w:color="auto" w:fill="FFFFFF"/>
        <w:ind w:left="0"/>
        <w:jc w:val="both"/>
        <w:rPr>
          <w:rFonts w:eastAsia="Times New Roman"/>
          <w:sz w:val="28"/>
          <w:szCs w:val="28"/>
        </w:rPr>
      </w:pPr>
    </w:p>
    <w:p w:rsidR="0079706C" w:rsidRPr="005D47CE" w:rsidRDefault="0079706C" w:rsidP="004B670A">
      <w:pPr>
        <w:pStyle w:val="a8"/>
        <w:spacing w:after="0" w:line="240" w:lineRule="auto"/>
        <w:rPr>
          <w:rFonts w:ascii="Times New Roman" w:hAnsi="Times New Roman"/>
          <w:b/>
          <w:sz w:val="28"/>
          <w:szCs w:val="28"/>
        </w:rPr>
      </w:pPr>
      <w:r w:rsidRPr="00737A88">
        <w:rPr>
          <w:rFonts w:ascii="Times New Roman" w:hAnsi="Times New Roman"/>
          <w:b/>
          <w:sz w:val="28"/>
          <w:szCs w:val="28"/>
        </w:rPr>
        <w:t xml:space="preserve">Требования к </w:t>
      </w:r>
      <w:r w:rsidRPr="00737A88">
        <w:rPr>
          <w:rFonts w:ascii="Times New Roman" w:hAnsi="Times New Roman"/>
          <w:b/>
          <w:bCs/>
          <w:sz w:val="28"/>
          <w:szCs w:val="28"/>
        </w:rPr>
        <w:t>метапредметным результатам</w:t>
      </w:r>
    </w:p>
    <w:p w:rsidR="005D47CE" w:rsidRPr="00737A88" w:rsidRDefault="005D47CE" w:rsidP="005D47CE">
      <w:pPr>
        <w:pStyle w:val="a8"/>
        <w:spacing w:after="0" w:line="240" w:lineRule="auto"/>
        <w:rPr>
          <w:rFonts w:ascii="Times New Roman" w:hAnsi="Times New Roman"/>
          <w:b/>
          <w:sz w:val="28"/>
          <w:szCs w:val="28"/>
        </w:rPr>
      </w:pPr>
    </w:p>
    <w:p w:rsidR="0079706C" w:rsidRP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овладение способностью понимать цели и задачи учебной деятельности; поиска средств ее достижения;</w:t>
      </w:r>
    </w:p>
    <w:p w:rsidR="0079706C" w:rsidRP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79706C" w:rsidRP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lastRenderedPageBreak/>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9706C" w:rsidRP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умение осуществлять информационный поиск для выполнения учебных заданий;</w:t>
      </w:r>
    </w:p>
    <w:p w:rsidR="0079706C" w:rsidRP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9706C" w:rsidRP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овладение логическими действиями анализа, синтеза, сравнения,</w:t>
      </w:r>
      <w:r w:rsidR="005D47CE">
        <w:rPr>
          <w:rFonts w:ascii="Times New Roman" w:hAnsi="Times New Roman"/>
          <w:sz w:val="28"/>
          <w:szCs w:val="28"/>
        </w:rPr>
        <w:t xml:space="preserve"> </w:t>
      </w:r>
      <w:r w:rsidRPr="0079706C">
        <w:rPr>
          <w:rFonts w:ascii="Times New Roman" w:hAnsi="Times New Roman"/>
          <w:sz w:val="28"/>
          <w:szCs w:val="28"/>
        </w:rPr>
        <w:t>обобщения, классификации, установления аналогий и причинно-следственных связей, построения рассуждений, отнесения к известным понятиям;</w:t>
      </w:r>
    </w:p>
    <w:p w:rsidR="0079706C" w:rsidRP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79706C" w:rsidRDefault="0079706C" w:rsidP="00B72AE0">
      <w:pPr>
        <w:pStyle w:val="a8"/>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5D47CE" w:rsidRDefault="005D47CE" w:rsidP="005D47CE">
      <w:pPr>
        <w:pStyle w:val="a8"/>
        <w:overflowPunct w:val="0"/>
        <w:autoSpaceDE w:val="0"/>
        <w:autoSpaceDN w:val="0"/>
        <w:adjustRightInd w:val="0"/>
        <w:spacing w:after="0" w:line="240" w:lineRule="auto"/>
        <w:ind w:left="0"/>
        <w:jc w:val="both"/>
        <w:textAlignment w:val="baseline"/>
        <w:rPr>
          <w:rFonts w:ascii="Times New Roman" w:hAnsi="Times New Roman"/>
          <w:sz w:val="28"/>
          <w:szCs w:val="28"/>
        </w:rPr>
      </w:pPr>
    </w:p>
    <w:p w:rsidR="006B7666" w:rsidRPr="003E0FA0" w:rsidRDefault="006B7666" w:rsidP="00B72AE0">
      <w:pPr>
        <w:spacing w:after="0" w:line="240" w:lineRule="auto"/>
        <w:jc w:val="both"/>
        <w:rPr>
          <w:rFonts w:ascii="Times New Roman" w:hAnsi="Times New Roman"/>
          <w:lang w:eastAsia="ru-RU"/>
        </w:rPr>
      </w:pPr>
      <w:r w:rsidRPr="003E0FA0">
        <w:rPr>
          <w:rFonts w:ascii="Times New Roman" w:hAnsi="Times New Roman"/>
          <w:b/>
          <w:lang w:eastAsia="ru-RU"/>
        </w:rPr>
        <w:t>МЕТАПРЕДМЕТНЫМИ</w:t>
      </w:r>
      <w:r w:rsidRPr="003E0FA0">
        <w:rPr>
          <w:rFonts w:ascii="Times New Roman" w:hAnsi="Times New Roman"/>
          <w:b/>
          <w:sz w:val="28"/>
          <w:szCs w:val="28"/>
        </w:rPr>
        <w:t xml:space="preserve"> результат</w:t>
      </w:r>
      <w:r>
        <w:rPr>
          <w:rFonts w:ascii="Times New Roman" w:hAnsi="Times New Roman"/>
          <w:b/>
          <w:sz w:val="28"/>
          <w:szCs w:val="28"/>
        </w:rPr>
        <w:t>ами</w:t>
      </w:r>
      <w:r w:rsidRPr="003E0FA0">
        <w:rPr>
          <w:rFonts w:ascii="Times New Roman" w:hAnsi="Times New Roman"/>
          <w:b/>
          <w:sz w:val="28"/>
          <w:szCs w:val="28"/>
        </w:rPr>
        <w:t xml:space="preserve"> предмета ОПК являются</w:t>
      </w:r>
      <w:r>
        <w:rPr>
          <w:rFonts w:ascii="Times New Roman" w:hAnsi="Times New Roman"/>
          <w:b/>
          <w:sz w:val="28"/>
          <w:szCs w:val="28"/>
        </w:rPr>
        <w:t>:</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развитие познавательной деятельности младшего школьника в гуманитарной сфере;</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любовь к родному языку, родной истории, литературе и культуре;</w:t>
      </w:r>
    </w:p>
    <w:p w:rsidR="006B7666"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умение сравнивать и анализировать документальные и литературные источники;</w:t>
      </w:r>
    </w:p>
    <w:p w:rsidR="00737A88" w:rsidRPr="006B7666" w:rsidRDefault="00737A88" w:rsidP="00B72AE0">
      <w:pPr>
        <w:pStyle w:val="1"/>
        <w:shd w:val="clear" w:color="auto" w:fill="FFFFFF"/>
        <w:ind w:left="0"/>
        <w:jc w:val="both"/>
        <w:rPr>
          <w:sz w:val="28"/>
          <w:szCs w:val="28"/>
        </w:rPr>
      </w:pPr>
    </w:p>
    <w:p w:rsidR="0079706C" w:rsidRDefault="0079706C" w:rsidP="004B670A">
      <w:pPr>
        <w:pStyle w:val="a8"/>
        <w:spacing w:after="0" w:line="240" w:lineRule="auto"/>
        <w:rPr>
          <w:rFonts w:ascii="Times New Roman" w:hAnsi="Times New Roman"/>
          <w:b/>
          <w:sz w:val="28"/>
          <w:szCs w:val="28"/>
        </w:rPr>
      </w:pPr>
      <w:r w:rsidRPr="00737A88">
        <w:rPr>
          <w:rFonts w:ascii="Times New Roman" w:hAnsi="Times New Roman"/>
          <w:b/>
          <w:sz w:val="28"/>
          <w:szCs w:val="28"/>
        </w:rPr>
        <w:t xml:space="preserve">Требования к </w:t>
      </w:r>
      <w:r w:rsidRPr="00737A88">
        <w:rPr>
          <w:rFonts w:ascii="Times New Roman" w:hAnsi="Times New Roman"/>
          <w:b/>
          <w:bCs/>
          <w:sz w:val="28"/>
          <w:szCs w:val="28"/>
        </w:rPr>
        <w:t>предметным результатам</w:t>
      </w:r>
    </w:p>
    <w:p w:rsidR="005D47CE" w:rsidRPr="00737A88" w:rsidRDefault="005D47CE" w:rsidP="005D47CE">
      <w:pPr>
        <w:pStyle w:val="a8"/>
        <w:spacing w:after="0" w:line="240" w:lineRule="auto"/>
        <w:rPr>
          <w:rFonts w:ascii="Times New Roman" w:hAnsi="Times New Roman"/>
          <w:b/>
          <w:sz w:val="28"/>
          <w:szCs w:val="28"/>
        </w:rPr>
      </w:pPr>
    </w:p>
    <w:p w:rsidR="0079706C" w:rsidRPr="0079706C" w:rsidRDefault="0079706C" w:rsidP="00B72AE0">
      <w:pPr>
        <w:pStyle w:val="a8"/>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79706C" w:rsidRPr="0079706C" w:rsidRDefault="0079706C" w:rsidP="00B72AE0">
      <w:pPr>
        <w:pStyle w:val="a8"/>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9706C" w:rsidRPr="0079706C" w:rsidRDefault="0079706C" w:rsidP="00B72AE0">
      <w:pPr>
        <w:pStyle w:val="a8"/>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понимание значения нравственности, веры и религии в жизни человека и общества;</w:t>
      </w:r>
    </w:p>
    <w:p w:rsidR="0079706C" w:rsidRPr="0079706C" w:rsidRDefault="0079706C" w:rsidP="00B72AE0">
      <w:pPr>
        <w:pStyle w:val="a8"/>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79706C" w:rsidRPr="0079706C" w:rsidRDefault="0079706C" w:rsidP="00B72AE0">
      <w:pPr>
        <w:pStyle w:val="a8"/>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формирование первоначального представления о светской этике, религиозной культуре и их роли в истории и современности России;</w:t>
      </w:r>
    </w:p>
    <w:p w:rsidR="0079706C" w:rsidRDefault="0079706C" w:rsidP="00B72AE0">
      <w:pPr>
        <w:pStyle w:val="a8"/>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9706C">
        <w:rPr>
          <w:rFonts w:ascii="Times New Roman" w:hAnsi="Times New Roman"/>
          <w:sz w:val="28"/>
          <w:szCs w:val="28"/>
        </w:rPr>
        <w:t>осознание ценности нравственности и духовности в человеческой жизни.</w:t>
      </w:r>
    </w:p>
    <w:p w:rsidR="006B7666" w:rsidRDefault="006B7666" w:rsidP="00B72AE0">
      <w:pPr>
        <w:overflowPunct w:val="0"/>
        <w:autoSpaceDE w:val="0"/>
        <w:autoSpaceDN w:val="0"/>
        <w:adjustRightInd w:val="0"/>
        <w:spacing w:after="0" w:line="240" w:lineRule="auto"/>
        <w:jc w:val="both"/>
        <w:textAlignment w:val="baseline"/>
        <w:rPr>
          <w:rFonts w:ascii="Times New Roman" w:hAnsi="Times New Roman"/>
          <w:sz w:val="28"/>
          <w:szCs w:val="28"/>
        </w:rPr>
      </w:pPr>
    </w:p>
    <w:p w:rsidR="006B7666" w:rsidRPr="006850A8" w:rsidRDefault="006B7666" w:rsidP="00B72AE0">
      <w:pPr>
        <w:spacing w:after="0" w:line="240" w:lineRule="auto"/>
        <w:jc w:val="both"/>
        <w:rPr>
          <w:rFonts w:eastAsia="Times New Roman"/>
          <w:b/>
          <w:sz w:val="24"/>
          <w:szCs w:val="24"/>
        </w:rPr>
      </w:pPr>
      <w:r w:rsidRPr="003E0FA0">
        <w:rPr>
          <w:rFonts w:ascii="Times New Roman" w:eastAsia="Times New Roman" w:hAnsi="Times New Roman"/>
          <w:b/>
        </w:rPr>
        <w:t>ПРЕДМЕТНЫ</w:t>
      </w:r>
      <w:r>
        <w:rPr>
          <w:rFonts w:ascii="Times New Roman" w:eastAsia="Times New Roman" w:hAnsi="Times New Roman"/>
          <w:b/>
        </w:rPr>
        <w:t>МИ</w:t>
      </w:r>
      <w:r w:rsidRPr="003E0FA0">
        <w:rPr>
          <w:rFonts w:ascii="Times New Roman" w:eastAsia="Times New Roman" w:hAnsi="Times New Roman"/>
          <w:b/>
        </w:rPr>
        <w:t xml:space="preserve"> </w:t>
      </w:r>
      <w:r w:rsidRPr="003E0FA0">
        <w:rPr>
          <w:rFonts w:ascii="Times New Roman" w:hAnsi="Times New Roman"/>
          <w:b/>
          <w:sz w:val="28"/>
          <w:szCs w:val="28"/>
        </w:rPr>
        <w:t>результат</w:t>
      </w:r>
      <w:r>
        <w:rPr>
          <w:rFonts w:ascii="Times New Roman" w:hAnsi="Times New Roman"/>
          <w:b/>
          <w:sz w:val="28"/>
          <w:szCs w:val="28"/>
        </w:rPr>
        <w:t>ами</w:t>
      </w:r>
      <w:r w:rsidRPr="003E0FA0">
        <w:rPr>
          <w:rFonts w:ascii="Times New Roman" w:hAnsi="Times New Roman"/>
          <w:b/>
          <w:sz w:val="28"/>
          <w:szCs w:val="28"/>
        </w:rPr>
        <w:t xml:space="preserve"> предмета ОПК являются</w:t>
      </w:r>
      <w:r>
        <w:rPr>
          <w:rFonts w:ascii="Times New Roman" w:hAnsi="Times New Roman"/>
          <w:b/>
          <w:sz w:val="28"/>
          <w:szCs w:val="28"/>
        </w:rPr>
        <w:t>:</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развитие чувства прекрасного в процессе знакомства с памятниками православной культуры;</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умение соотносить имена выдающихся исторических личностей с основными вехами и важнейшими событиями родной истории;</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приобщение к духовно - нравственным ценностям своего народа;</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приобретение устойчивых представлений о нравственности и духовности в рамках понятий добро - зло, правда - ложь, свобода и ответственность, совесть и долг;</w:t>
      </w:r>
    </w:p>
    <w:p w:rsidR="006B7666" w:rsidRPr="006850A8" w:rsidRDefault="006B7666" w:rsidP="00B72AE0">
      <w:pPr>
        <w:pStyle w:val="1"/>
        <w:shd w:val="clear" w:color="auto" w:fill="FFFFFF"/>
        <w:ind w:left="0"/>
        <w:jc w:val="both"/>
        <w:rPr>
          <w:rFonts w:eastAsia="Times New Roman"/>
          <w:sz w:val="28"/>
          <w:szCs w:val="28"/>
        </w:rPr>
      </w:pPr>
      <w:r w:rsidRPr="006850A8">
        <w:rPr>
          <w:rFonts w:eastAsia="Times New Roman"/>
          <w:sz w:val="28"/>
          <w:szCs w:val="28"/>
        </w:rPr>
        <w:t>- формирование потребности в нравственном совершенствовании.</w:t>
      </w:r>
    </w:p>
    <w:p w:rsidR="006B7666" w:rsidRDefault="006B7666" w:rsidP="00B72AE0">
      <w:pPr>
        <w:spacing w:after="0" w:line="240" w:lineRule="auto"/>
        <w:jc w:val="both"/>
        <w:rPr>
          <w:rFonts w:ascii="Times New Roman" w:hAnsi="Times New Roman"/>
          <w:sz w:val="28"/>
          <w:szCs w:val="28"/>
        </w:rPr>
      </w:pPr>
    </w:p>
    <w:p w:rsidR="00B77BED" w:rsidRPr="0079706C" w:rsidRDefault="00B77BED" w:rsidP="00B72AE0">
      <w:pPr>
        <w:pStyle w:val="a8"/>
        <w:overflowPunct w:val="0"/>
        <w:spacing w:after="0" w:line="240" w:lineRule="auto"/>
        <w:ind w:left="0"/>
        <w:jc w:val="both"/>
        <w:textAlignment w:val="baseline"/>
        <w:rPr>
          <w:rFonts w:ascii="Times New Roman" w:hAnsi="Times New Roman"/>
          <w:sz w:val="28"/>
          <w:szCs w:val="28"/>
        </w:rPr>
      </w:pPr>
    </w:p>
    <w:p w:rsidR="0079706C" w:rsidRDefault="005D47CE" w:rsidP="004B670A">
      <w:pPr>
        <w:pStyle w:val="a8"/>
        <w:spacing w:after="0" w:line="240" w:lineRule="auto"/>
        <w:rPr>
          <w:rFonts w:ascii="Times New Roman" w:hAnsi="Times New Roman"/>
          <w:b/>
          <w:sz w:val="28"/>
          <w:szCs w:val="28"/>
        </w:rPr>
      </w:pPr>
      <w:r>
        <w:rPr>
          <w:rFonts w:ascii="Times New Roman" w:hAnsi="Times New Roman"/>
          <w:b/>
          <w:sz w:val="28"/>
          <w:szCs w:val="28"/>
        </w:rPr>
        <w:t>Требования к уровню подготовки</w:t>
      </w:r>
    </w:p>
    <w:p w:rsidR="005D47CE" w:rsidRPr="00737A88" w:rsidRDefault="005D47CE" w:rsidP="005D47CE">
      <w:pPr>
        <w:pStyle w:val="a8"/>
        <w:spacing w:after="0" w:line="240" w:lineRule="auto"/>
        <w:rPr>
          <w:rFonts w:ascii="Times New Roman" w:hAnsi="Times New Roman"/>
          <w:b/>
          <w:sz w:val="28"/>
          <w:szCs w:val="28"/>
        </w:rPr>
      </w:pPr>
    </w:p>
    <w:p w:rsidR="0079706C" w:rsidRPr="0079706C" w:rsidRDefault="00B861CB" w:rsidP="00B72AE0">
      <w:pPr>
        <w:pStyle w:val="a8"/>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0079706C" w:rsidRPr="0079706C">
        <w:rPr>
          <w:rFonts w:ascii="Times New Roman" w:hAnsi="Times New Roman"/>
          <w:sz w:val="28"/>
          <w:szCs w:val="28"/>
        </w:rPr>
        <w:t xml:space="preserve">Ученик должен </w:t>
      </w:r>
      <w:r w:rsidR="0079706C" w:rsidRPr="0079706C">
        <w:rPr>
          <w:rFonts w:ascii="Times New Roman" w:hAnsi="Times New Roman"/>
          <w:b/>
          <w:sz w:val="28"/>
          <w:szCs w:val="28"/>
        </w:rPr>
        <w:t>знать/понимать:</w:t>
      </w:r>
    </w:p>
    <w:p w:rsidR="0079706C" w:rsidRPr="0079706C" w:rsidRDefault="0079706C" w:rsidP="00B72AE0">
      <w:pPr>
        <w:pStyle w:val="a8"/>
        <w:widowControl w:val="0"/>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w:t>
      </w:r>
    </w:p>
    <w:p w:rsidR="0079706C" w:rsidRPr="0079706C" w:rsidRDefault="0079706C" w:rsidP="00B72AE0">
      <w:pPr>
        <w:pStyle w:val="a8"/>
        <w:widowControl w:val="0"/>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Историю возникновения культуры;</w:t>
      </w:r>
    </w:p>
    <w:p w:rsidR="0079706C" w:rsidRPr="0079706C" w:rsidRDefault="0079706C" w:rsidP="00B72AE0">
      <w:pPr>
        <w:pStyle w:val="a8"/>
        <w:widowControl w:val="0"/>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Особенности и традиции религии;</w:t>
      </w:r>
    </w:p>
    <w:p w:rsidR="0079706C" w:rsidRDefault="0079706C" w:rsidP="00B72AE0">
      <w:pPr>
        <w:pStyle w:val="a8"/>
        <w:widowControl w:val="0"/>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Описание основных священных книг, праздников, святынь.</w:t>
      </w:r>
    </w:p>
    <w:p w:rsidR="005D47CE" w:rsidRPr="0079706C" w:rsidRDefault="005D47CE" w:rsidP="00B72AE0">
      <w:pPr>
        <w:pStyle w:val="a8"/>
        <w:widowControl w:val="0"/>
        <w:numPr>
          <w:ilvl w:val="0"/>
          <w:numId w:val="11"/>
        </w:numPr>
        <w:autoSpaceDE w:val="0"/>
        <w:autoSpaceDN w:val="0"/>
        <w:adjustRightInd w:val="0"/>
        <w:spacing w:after="0" w:line="240" w:lineRule="auto"/>
        <w:ind w:left="0" w:firstLine="0"/>
        <w:jc w:val="both"/>
        <w:rPr>
          <w:rFonts w:ascii="Times New Roman" w:hAnsi="Times New Roman"/>
          <w:sz w:val="28"/>
          <w:szCs w:val="28"/>
        </w:rPr>
      </w:pPr>
    </w:p>
    <w:p w:rsidR="0079706C" w:rsidRPr="0079706C" w:rsidRDefault="00B861CB" w:rsidP="00B72AE0">
      <w:pPr>
        <w:pStyle w:val="a8"/>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79706C" w:rsidRPr="0079706C">
        <w:rPr>
          <w:rFonts w:ascii="Times New Roman" w:hAnsi="Times New Roman"/>
          <w:b/>
          <w:sz w:val="28"/>
          <w:szCs w:val="28"/>
        </w:rPr>
        <w:t xml:space="preserve">Уметь: </w:t>
      </w:r>
    </w:p>
    <w:p w:rsidR="0079706C" w:rsidRPr="0079706C" w:rsidRDefault="0079706C" w:rsidP="00B72AE0">
      <w:pPr>
        <w:pStyle w:val="a8"/>
        <w:widowControl w:val="0"/>
        <w:numPr>
          <w:ilvl w:val="0"/>
          <w:numId w:val="12"/>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Описывать различные явления религиозной культуры, традиции;</w:t>
      </w:r>
    </w:p>
    <w:p w:rsidR="0079706C" w:rsidRPr="0079706C" w:rsidRDefault="0079706C" w:rsidP="00B72AE0">
      <w:pPr>
        <w:pStyle w:val="a8"/>
        <w:widowControl w:val="0"/>
        <w:numPr>
          <w:ilvl w:val="0"/>
          <w:numId w:val="12"/>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Излагать свое мнение по поводу значения религиозной культуры;</w:t>
      </w:r>
    </w:p>
    <w:p w:rsidR="0079706C" w:rsidRPr="0079706C" w:rsidRDefault="0079706C" w:rsidP="00B72AE0">
      <w:pPr>
        <w:pStyle w:val="a8"/>
        <w:widowControl w:val="0"/>
        <w:numPr>
          <w:ilvl w:val="0"/>
          <w:numId w:val="12"/>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Соотносить нравственные формы поведения с нормами религиозной культуры;</w:t>
      </w:r>
    </w:p>
    <w:p w:rsidR="0079706C" w:rsidRPr="0079706C" w:rsidRDefault="0079706C" w:rsidP="00B72AE0">
      <w:pPr>
        <w:pStyle w:val="a8"/>
        <w:widowControl w:val="0"/>
        <w:numPr>
          <w:ilvl w:val="0"/>
          <w:numId w:val="12"/>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Строить толерантное отношение с представителями разных мировоззрений и культурных традиций;</w:t>
      </w:r>
    </w:p>
    <w:p w:rsidR="0079706C" w:rsidRPr="0079706C" w:rsidRDefault="0079706C" w:rsidP="00B72AE0">
      <w:pPr>
        <w:pStyle w:val="a8"/>
        <w:widowControl w:val="0"/>
        <w:numPr>
          <w:ilvl w:val="0"/>
          <w:numId w:val="12"/>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Осуществлять поиск необходимой информации для выполнения заданий;</w:t>
      </w:r>
    </w:p>
    <w:p w:rsidR="0079706C" w:rsidRPr="0079706C" w:rsidRDefault="0079706C" w:rsidP="00B72AE0">
      <w:pPr>
        <w:pStyle w:val="a8"/>
        <w:widowControl w:val="0"/>
        <w:numPr>
          <w:ilvl w:val="0"/>
          <w:numId w:val="12"/>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Участвовать в диспутах: слушать собеседника и излагать своё мнение;</w:t>
      </w:r>
    </w:p>
    <w:p w:rsidR="0079706C" w:rsidRPr="0079706C" w:rsidRDefault="0079706C" w:rsidP="00B72AE0">
      <w:pPr>
        <w:pStyle w:val="a8"/>
        <w:widowControl w:val="0"/>
        <w:numPr>
          <w:ilvl w:val="0"/>
          <w:numId w:val="12"/>
        </w:numPr>
        <w:autoSpaceDE w:val="0"/>
        <w:autoSpaceDN w:val="0"/>
        <w:adjustRightInd w:val="0"/>
        <w:spacing w:after="0" w:line="240" w:lineRule="auto"/>
        <w:ind w:left="0" w:firstLine="0"/>
        <w:jc w:val="both"/>
        <w:rPr>
          <w:rFonts w:ascii="Times New Roman" w:hAnsi="Times New Roman"/>
          <w:sz w:val="28"/>
          <w:szCs w:val="28"/>
        </w:rPr>
      </w:pPr>
      <w:r w:rsidRPr="0079706C">
        <w:rPr>
          <w:rFonts w:ascii="Times New Roman" w:hAnsi="Times New Roman"/>
          <w:sz w:val="28"/>
          <w:szCs w:val="28"/>
        </w:rPr>
        <w:t>Готовить сообщения по выбранным темам.</w:t>
      </w:r>
    </w:p>
    <w:p w:rsidR="0079706C" w:rsidRPr="0079706C" w:rsidRDefault="0079706C" w:rsidP="00B72AE0">
      <w:pPr>
        <w:pStyle w:val="a8"/>
        <w:spacing w:after="0" w:line="240" w:lineRule="auto"/>
        <w:ind w:left="0"/>
        <w:jc w:val="both"/>
        <w:rPr>
          <w:rFonts w:ascii="Times New Roman" w:hAnsi="Times New Roman"/>
          <w:sz w:val="28"/>
          <w:szCs w:val="28"/>
        </w:rPr>
      </w:pPr>
    </w:p>
    <w:p w:rsidR="0079706C" w:rsidRDefault="0079706C" w:rsidP="00B72AE0">
      <w:pPr>
        <w:pStyle w:val="10"/>
        <w:jc w:val="both"/>
        <w:rPr>
          <w:rFonts w:ascii="Times New Roman" w:hAnsi="Times New Roman"/>
          <w:spacing w:val="2"/>
          <w:sz w:val="28"/>
          <w:szCs w:val="28"/>
        </w:rPr>
      </w:pPr>
      <w:r>
        <w:rPr>
          <w:rFonts w:ascii="Times New Roman" w:hAnsi="Times New Roman"/>
          <w:spacing w:val="2"/>
          <w:sz w:val="28"/>
          <w:szCs w:val="28"/>
        </w:rPr>
        <w:t xml:space="preserve">        </w:t>
      </w:r>
      <w:r w:rsidRPr="0079706C">
        <w:rPr>
          <w:rFonts w:ascii="Times New Roman" w:hAnsi="Times New Roman"/>
          <w:spacing w:val="2"/>
          <w:sz w:val="28"/>
          <w:szCs w:val="28"/>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5D47CE" w:rsidRDefault="0079706C" w:rsidP="004B670A">
      <w:pPr>
        <w:pStyle w:val="3"/>
        <w:spacing w:before="0" w:after="0"/>
        <w:jc w:val="center"/>
        <w:rPr>
          <w:rFonts w:ascii="Times New Roman" w:hAnsi="Times New Roman"/>
          <w:spacing w:val="2"/>
          <w:sz w:val="28"/>
          <w:szCs w:val="28"/>
        </w:rPr>
      </w:pPr>
      <w:r w:rsidRPr="0079706C">
        <w:rPr>
          <w:rFonts w:ascii="Times New Roman" w:hAnsi="Times New Roman"/>
          <w:spacing w:val="2"/>
          <w:sz w:val="28"/>
          <w:szCs w:val="28"/>
        </w:rPr>
        <w:t>Примеры контрольных заданий</w:t>
      </w:r>
    </w:p>
    <w:p w:rsidR="004B670A" w:rsidRPr="004B670A" w:rsidRDefault="004B670A" w:rsidP="004B670A"/>
    <w:p w:rsidR="0079706C" w:rsidRPr="0079706C" w:rsidRDefault="0079706C" w:rsidP="00B72AE0">
      <w:pPr>
        <w:pStyle w:val="10"/>
        <w:jc w:val="both"/>
        <w:rPr>
          <w:rFonts w:ascii="Times New Roman" w:hAnsi="Times New Roman"/>
          <w:spacing w:val="2"/>
          <w:sz w:val="28"/>
          <w:szCs w:val="28"/>
        </w:rPr>
      </w:pPr>
      <w:r>
        <w:rPr>
          <w:rFonts w:ascii="Times New Roman" w:hAnsi="Times New Roman"/>
          <w:spacing w:val="2"/>
          <w:sz w:val="28"/>
          <w:szCs w:val="28"/>
        </w:rPr>
        <w:t xml:space="preserve">        </w:t>
      </w:r>
      <w:r w:rsidRPr="0079706C">
        <w:rPr>
          <w:rFonts w:ascii="Times New Roman" w:hAnsi="Times New Roman"/>
          <w:spacing w:val="2"/>
          <w:sz w:val="28"/>
          <w:szCs w:val="28"/>
        </w:rPr>
        <w:t xml:space="preserve">Православная культура как образовательная область охватывает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   </w:t>
      </w:r>
    </w:p>
    <w:p w:rsidR="0079706C" w:rsidRPr="0079706C" w:rsidRDefault="0079706C" w:rsidP="00B72AE0">
      <w:pPr>
        <w:pStyle w:val="10"/>
        <w:jc w:val="both"/>
        <w:rPr>
          <w:rFonts w:ascii="Times New Roman" w:hAnsi="Times New Roman"/>
          <w:spacing w:val="2"/>
          <w:sz w:val="28"/>
          <w:szCs w:val="28"/>
        </w:rPr>
      </w:pPr>
      <w:r>
        <w:rPr>
          <w:rFonts w:ascii="Times New Roman" w:hAnsi="Times New Roman"/>
          <w:spacing w:val="2"/>
          <w:sz w:val="28"/>
          <w:szCs w:val="28"/>
        </w:rPr>
        <w:t xml:space="preserve">        </w:t>
      </w:r>
      <w:r w:rsidRPr="0079706C">
        <w:rPr>
          <w:rFonts w:ascii="Times New Roman" w:hAnsi="Times New Roman"/>
          <w:spacing w:val="2"/>
          <w:sz w:val="28"/>
          <w:szCs w:val="28"/>
        </w:rPr>
        <w:t>Для проверки выполнения требований содержания образования по учебному предмету «Основы православной культуры» могут использоваться следующие виды контрольных заданий.</w:t>
      </w:r>
    </w:p>
    <w:p w:rsidR="0079706C" w:rsidRPr="0079706C" w:rsidRDefault="0079706C" w:rsidP="00B72AE0">
      <w:pPr>
        <w:pStyle w:val="10"/>
        <w:jc w:val="both"/>
        <w:rPr>
          <w:rFonts w:ascii="Times New Roman" w:hAnsi="Times New Roman"/>
          <w:spacing w:val="2"/>
          <w:sz w:val="28"/>
          <w:szCs w:val="28"/>
        </w:rPr>
      </w:pPr>
      <w:r w:rsidRPr="0079706C">
        <w:rPr>
          <w:rFonts w:ascii="Times New Roman" w:hAnsi="Times New Roman"/>
          <w:spacing w:val="2"/>
          <w:sz w:val="28"/>
          <w:szCs w:val="28"/>
        </w:rPr>
        <w:t>1) Краткий вопрос типа “Как называется...?”, “Перечислите...”, “Укажите...”, “Дайте определение...”, “Что означает...?”.</w:t>
      </w:r>
    </w:p>
    <w:p w:rsidR="0079706C" w:rsidRPr="0079706C" w:rsidRDefault="0079706C" w:rsidP="00B72AE0">
      <w:pPr>
        <w:pStyle w:val="10"/>
        <w:jc w:val="both"/>
        <w:rPr>
          <w:rFonts w:ascii="Times New Roman" w:hAnsi="Times New Roman"/>
          <w:spacing w:val="2"/>
          <w:sz w:val="28"/>
          <w:szCs w:val="28"/>
        </w:rPr>
      </w:pPr>
      <w:r w:rsidRPr="0079706C">
        <w:rPr>
          <w:rFonts w:ascii="Times New Roman" w:hAnsi="Times New Roman"/>
          <w:spacing w:val="2"/>
          <w:sz w:val="28"/>
          <w:szCs w:val="28"/>
        </w:rPr>
        <w:t>2) Свободный по форме содержательный текст из 1-3 предложений с пропусками значимого слова или части предложения.</w:t>
      </w:r>
    </w:p>
    <w:p w:rsidR="0079706C" w:rsidRPr="0079706C" w:rsidRDefault="0079706C" w:rsidP="00B72AE0">
      <w:pPr>
        <w:pStyle w:val="10"/>
        <w:jc w:val="both"/>
        <w:rPr>
          <w:rFonts w:ascii="Times New Roman" w:hAnsi="Times New Roman"/>
          <w:spacing w:val="2"/>
          <w:sz w:val="28"/>
          <w:szCs w:val="28"/>
        </w:rPr>
      </w:pPr>
      <w:r w:rsidRPr="0079706C">
        <w:rPr>
          <w:rFonts w:ascii="Times New Roman" w:hAnsi="Times New Roman"/>
          <w:spacing w:val="2"/>
          <w:sz w:val="28"/>
          <w:szCs w:val="28"/>
        </w:rPr>
        <w:t xml:space="preserve">3) Описание, характеристика или изложение (1-5 предложений).  </w:t>
      </w:r>
    </w:p>
    <w:p w:rsidR="0079706C" w:rsidRPr="0079706C" w:rsidRDefault="0079706C" w:rsidP="00B72AE0">
      <w:pPr>
        <w:shd w:val="clear" w:color="auto" w:fill="FFFFFF"/>
        <w:spacing w:after="0" w:line="240" w:lineRule="auto"/>
        <w:jc w:val="both"/>
        <w:rPr>
          <w:rFonts w:ascii="Times New Roman" w:hAnsi="Times New Roman"/>
          <w:spacing w:val="2"/>
          <w:sz w:val="28"/>
          <w:szCs w:val="28"/>
        </w:rPr>
      </w:pPr>
      <w:r w:rsidRPr="0079706C">
        <w:rPr>
          <w:rFonts w:ascii="Times New Roman" w:hAnsi="Times New Roman"/>
          <w:spacing w:val="2"/>
          <w:sz w:val="28"/>
          <w:szCs w:val="28"/>
        </w:rPr>
        <w:t>4) Задания на сопоставление, сравнение с указанием признаков, по которым следует провести сравнение.</w:t>
      </w:r>
    </w:p>
    <w:p w:rsidR="0079706C" w:rsidRDefault="0079706C" w:rsidP="00B72AE0">
      <w:pPr>
        <w:pStyle w:val="10"/>
        <w:jc w:val="both"/>
        <w:rPr>
          <w:rFonts w:ascii="Times New Roman" w:hAnsi="Times New Roman"/>
          <w:spacing w:val="2"/>
          <w:sz w:val="28"/>
          <w:szCs w:val="28"/>
        </w:rPr>
      </w:pPr>
      <w:r w:rsidRPr="0079706C">
        <w:rPr>
          <w:rFonts w:ascii="Times New Roman" w:hAnsi="Times New Roman"/>
          <w:spacing w:val="2"/>
          <w:sz w:val="28"/>
          <w:szCs w:val="28"/>
        </w:rPr>
        <w:t>5) Альтернативные задания с выбором одного или более правильных ответов из нескольких предложенных вариантов.</w:t>
      </w:r>
    </w:p>
    <w:p w:rsidR="005D47CE" w:rsidRDefault="005D47CE" w:rsidP="00B72AE0">
      <w:pPr>
        <w:pStyle w:val="10"/>
        <w:jc w:val="both"/>
        <w:rPr>
          <w:rFonts w:ascii="Times New Roman" w:hAnsi="Times New Roman"/>
          <w:spacing w:val="2"/>
          <w:sz w:val="28"/>
          <w:szCs w:val="28"/>
        </w:rPr>
      </w:pPr>
    </w:p>
    <w:p w:rsidR="00C829B5" w:rsidRDefault="0079706C" w:rsidP="00B861CB">
      <w:pPr>
        <w:pStyle w:val="3"/>
        <w:spacing w:before="0" w:after="0"/>
        <w:jc w:val="center"/>
        <w:rPr>
          <w:rFonts w:ascii="Times New Roman" w:hAnsi="Times New Roman"/>
          <w:spacing w:val="2"/>
          <w:sz w:val="28"/>
          <w:szCs w:val="28"/>
        </w:rPr>
      </w:pPr>
      <w:bookmarkStart w:id="0" w:name="_Toc23342580"/>
      <w:bookmarkStart w:id="1" w:name="_Toc244914791"/>
      <w:r w:rsidRPr="0079706C">
        <w:rPr>
          <w:rFonts w:ascii="Times New Roman" w:hAnsi="Times New Roman"/>
          <w:spacing w:val="2"/>
          <w:sz w:val="28"/>
          <w:szCs w:val="28"/>
        </w:rPr>
        <w:t>Темы итоговых работ учащихся</w:t>
      </w:r>
      <w:bookmarkEnd w:id="0"/>
      <w:bookmarkEnd w:id="1"/>
    </w:p>
    <w:p w:rsidR="00B861CB" w:rsidRPr="00B861CB" w:rsidRDefault="00B861CB" w:rsidP="00B861CB"/>
    <w:p w:rsidR="0079706C" w:rsidRPr="0079706C" w:rsidRDefault="0079706C" w:rsidP="00B72AE0">
      <w:pPr>
        <w:pStyle w:val="10"/>
        <w:jc w:val="both"/>
        <w:rPr>
          <w:rFonts w:ascii="Times New Roman" w:hAnsi="Times New Roman"/>
          <w:spacing w:val="2"/>
          <w:sz w:val="28"/>
          <w:szCs w:val="28"/>
        </w:rPr>
      </w:pPr>
      <w:r>
        <w:rPr>
          <w:rFonts w:ascii="Times New Roman" w:hAnsi="Times New Roman"/>
          <w:spacing w:val="2"/>
          <w:sz w:val="28"/>
          <w:szCs w:val="28"/>
        </w:rPr>
        <w:t xml:space="preserve">        </w:t>
      </w:r>
      <w:r w:rsidRPr="0079706C">
        <w:rPr>
          <w:rFonts w:ascii="Times New Roman" w:hAnsi="Times New Roman"/>
          <w:spacing w:val="2"/>
          <w:sz w:val="28"/>
          <w:szCs w:val="28"/>
        </w:rPr>
        <w:t xml:space="preserve">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 </w:t>
      </w:r>
    </w:p>
    <w:p w:rsidR="0079706C" w:rsidRDefault="00853783" w:rsidP="00B72AE0">
      <w:pPr>
        <w:pStyle w:val="10"/>
        <w:jc w:val="both"/>
        <w:rPr>
          <w:rFonts w:ascii="Times New Roman" w:hAnsi="Times New Roman"/>
          <w:spacing w:val="2"/>
          <w:sz w:val="28"/>
          <w:szCs w:val="28"/>
        </w:rPr>
      </w:pPr>
      <w:r>
        <w:rPr>
          <w:rFonts w:ascii="Times New Roman" w:hAnsi="Times New Roman"/>
          <w:spacing w:val="2"/>
          <w:sz w:val="28"/>
          <w:szCs w:val="28"/>
        </w:rPr>
        <w:t xml:space="preserve">        </w:t>
      </w:r>
      <w:r w:rsidR="0079706C" w:rsidRPr="0079706C">
        <w:rPr>
          <w:rFonts w:ascii="Times New Roman" w:hAnsi="Times New Roman"/>
          <w:spacing w:val="2"/>
          <w:sz w:val="28"/>
          <w:szCs w:val="28"/>
        </w:rPr>
        <w:t xml:space="preserve">Итоговые работы готовятся учащимися либо аудиторно в виде написания сочинения в учебной группе на определенную тему (5-8 тем на выбор), либо в форме реферата объемом не менее 0,5 п.л.,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 </w:t>
      </w:r>
    </w:p>
    <w:p w:rsidR="00853783" w:rsidRPr="0079706C" w:rsidRDefault="00853783" w:rsidP="00B72AE0">
      <w:pPr>
        <w:pStyle w:val="10"/>
        <w:jc w:val="both"/>
        <w:rPr>
          <w:rFonts w:ascii="Times New Roman" w:hAnsi="Times New Roman"/>
          <w:spacing w:val="2"/>
          <w:sz w:val="28"/>
          <w:szCs w:val="28"/>
        </w:rPr>
      </w:pPr>
    </w:p>
    <w:p w:rsidR="0079706C" w:rsidRDefault="0079706C" w:rsidP="005D47CE">
      <w:pPr>
        <w:pStyle w:val="10"/>
        <w:jc w:val="center"/>
        <w:rPr>
          <w:rFonts w:ascii="Times New Roman" w:hAnsi="Times New Roman"/>
          <w:b/>
          <w:spacing w:val="2"/>
          <w:sz w:val="28"/>
          <w:szCs w:val="28"/>
        </w:rPr>
      </w:pPr>
      <w:r w:rsidRPr="0079706C">
        <w:rPr>
          <w:rFonts w:ascii="Times New Roman" w:hAnsi="Times New Roman"/>
          <w:b/>
          <w:spacing w:val="2"/>
          <w:sz w:val="28"/>
          <w:szCs w:val="28"/>
        </w:rPr>
        <w:lastRenderedPageBreak/>
        <w:t>Примерный перечень тем итоговых работ учащихс</w:t>
      </w:r>
      <w:r w:rsidR="005D47CE">
        <w:rPr>
          <w:rFonts w:ascii="Times New Roman" w:hAnsi="Times New Roman"/>
          <w:b/>
          <w:spacing w:val="2"/>
          <w:sz w:val="28"/>
          <w:szCs w:val="28"/>
        </w:rPr>
        <w:t>я</w:t>
      </w:r>
    </w:p>
    <w:p w:rsidR="00C829B5" w:rsidRPr="0079706C" w:rsidRDefault="00C829B5" w:rsidP="00B72AE0">
      <w:pPr>
        <w:pStyle w:val="10"/>
        <w:jc w:val="both"/>
        <w:rPr>
          <w:rFonts w:ascii="Times New Roman" w:hAnsi="Times New Roman"/>
          <w:b/>
          <w:spacing w:val="2"/>
          <w:sz w:val="28"/>
          <w:szCs w:val="28"/>
        </w:rPr>
      </w:pP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1.</w:t>
      </w:r>
      <w:r w:rsidR="00833372">
        <w:rPr>
          <w:rFonts w:ascii="Times New Roman" w:hAnsi="Times New Roman"/>
          <w:spacing w:val="2"/>
          <w:sz w:val="28"/>
          <w:szCs w:val="28"/>
        </w:rPr>
        <w:t xml:space="preserve"> </w:t>
      </w:r>
      <w:r w:rsidRPr="0079706C">
        <w:rPr>
          <w:rFonts w:ascii="Times New Roman" w:hAnsi="Times New Roman"/>
          <w:spacing w:val="2"/>
          <w:sz w:val="28"/>
          <w:szCs w:val="28"/>
        </w:rPr>
        <w:t>Основы православной культуры – Библия и Евангелие.</w:t>
      </w: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2.</w:t>
      </w:r>
      <w:r w:rsidR="00833372">
        <w:rPr>
          <w:rFonts w:ascii="Times New Roman" w:hAnsi="Times New Roman"/>
          <w:spacing w:val="2"/>
          <w:sz w:val="28"/>
          <w:szCs w:val="28"/>
        </w:rPr>
        <w:t xml:space="preserve"> </w:t>
      </w:r>
      <w:r w:rsidRPr="0079706C">
        <w:rPr>
          <w:rFonts w:ascii="Times New Roman" w:hAnsi="Times New Roman"/>
          <w:spacing w:val="2"/>
          <w:sz w:val="28"/>
          <w:szCs w:val="28"/>
        </w:rPr>
        <w:t>Учение Христа.</w:t>
      </w: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3.</w:t>
      </w:r>
      <w:r w:rsidR="00833372">
        <w:rPr>
          <w:rFonts w:ascii="Times New Roman" w:hAnsi="Times New Roman"/>
          <w:spacing w:val="2"/>
          <w:sz w:val="28"/>
          <w:szCs w:val="28"/>
        </w:rPr>
        <w:t xml:space="preserve"> Жертва и В</w:t>
      </w:r>
      <w:r w:rsidRPr="0079706C">
        <w:rPr>
          <w:rFonts w:ascii="Times New Roman" w:hAnsi="Times New Roman"/>
          <w:spacing w:val="2"/>
          <w:sz w:val="28"/>
          <w:szCs w:val="28"/>
        </w:rPr>
        <w:t>оскресение.</w:t>
      </w: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4.</w:t>
      </w:r>
      <w:r w:rsidR="00833372">
        <w:rPr>
          <w:rFonts w:ascii="Times New Roman" w:hAnsi="Times New Roman"/>
          <w:spacing w:val="2"/>
          <w:sz w:val="28"/>
          <w:szCs w:val="28"/>
        </w:rPr>
        <w:t xml:space="preserve"> </w:t>
      </w:r>
      <w:r w:rsidRPr="0079706C">
        <w:rPr>
          <w:rFonts w:ascii="Times New Roman" w:hAnsi="Times New Roman"/>
          <w:spacing w:val="2"/>
          <w:sz w:val="28"/>
          <w:szCs w:val="28"/>
        </w:rPr>
        <w:t xml:space="preserve">Забота о чистоте своей души и о </w:t>
      </w:r>
      <w:r w:rsidR="00833372">
        <w:rPr>
          <w:rFonts w:ascii="Times New Roman" w:hAnsi="Times New Roman"/>
          <w:spacing w:val="2"/>
          <w:sz w:val="28"/>
          <w:szCs w:val="28"/>
        </w:rPr>
        <w:t>любви к</w:t>
      </w:r>
      <w:r w:rsidRPr="0079706C">
        <w:rPr>
          <w:rFonts w:ascii="Times New Roman" w:hAnsi="Times New Roman"/>
          <w:spacing w:val="2"/>
          <w:sz w:val="28"/>
          <w:szCs w:val="28"/>
        </w:rPr>
        <w:t xml:space="preserve"> ближне</w:t>
      </w:r>
      <w:r w:rsidR="00833372">
        <w:rPr>
          <w:rFonts w:ascii="Times New Roman" w:hAnsi="Times New Roman"/>
          <w:spacing w:val="2"/>
          <w:sz w:val="28"/>
          <w:szCs w:val="28"/>
        </w:rPr>
        <w:t>му</w:t>
      </w:r>
      <w:r w:rsidRPr="0079706C">
        <w:rPr>
          <w:rFonts w:ascii="Times New Roman" w:hAnsi="Times New Roman"/>
          <w:spacing w:val="2"/>
          <w:sz w:val="28"/>
          <w:szCs w:val="28"/>
        </w:rPr>
        <w:t>.</w:t>
      </w: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5.</w:t>
      </w:r>
      <w:r w:rsidR="00833372">
        <w:rPr>
          <w:rFonts w:ascii="Times New Roman" w:hAnsi="Times New Roman"/>
          <w:spacing w:val="2"/>
          <w:sz w:val="28"/>
          <w:szCs w:val="28"/>
        </w:rPr>
        <w:t xml:space="preserve"> </w:t>
      </w:r>
      <w:r w:rsidRPr="0079706C">
        <w:rPr>
          <w:rFonts w:ascii="Times New Roman" w:hAnsi="Times New Roman"/>
          <w:spacing w:val="2"/>
          <w:sz w:val="28"/>
          <w:szCs w:val="28"/>
        </w:rPr>
        <w:t xml:space="preserve">Как я понимаю </w:t>
      </w:r>
      <w:r w:rsidR="00833372">
        <w:rPr>
          <w:rFonts w:ascii="Times New Roman" w:hAnsi="Times New Roman"/>
          <w:spacing w:val="2"/>
          <w:sz w:val="28"/>
          <w:szCs w:val="28"/>
        </w:rPr>
        <w:t>«</w:t>
      </w:r>
      <w:r w:rsidRPr="0079706C">
        <w:rPr>
          <w:rFonts w:ascii="Times New Roman" w:hAnsi="Times New Roman"/>
          <w:spacing w:val="2"/>
          <w:sz w:val="28"/>
          <w:szCs w:val="28"/>
        </w:rPr>
        <w:t>золотое правило этики</w:t>
      </w:r>
      <w:r w:rsidR="00833372">
        <w:rPr>
          <w:rFonts w:ascii="Times New Roman" w:hAnsi="Times New Roman"/>
          <w:spacing w:val="2"/>
          <w:sz w:val="28"/>
          <w:szCs w:val="28"/>
        </w:rPr>
        <w:t>»</w:t>
      </w:r>
      <w:r w:rsidRPr="0079706C">
        <w:rPr>
          <w:rFonts w:ascii="Times New Roman" w:hAnsi="Times New Roman"/>
          <w:spacing w:val="2"/>
          <w:sz w:val="28"/>
          <w:szCs w:val="28"/>
        </w:rPr>
        <w:t>?</w:t>
      </w: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6.</w:t>
      </w:r>
      <w:r w:rsidR="00833372">
        <w:rPr>
          <w:rFonts w:ascii="Times New Roman" w:hAnsi="Times New Roman"/>
          <w:spacing w:val="2"/>
          <w:sz w:val="28"/>
          <w:szCs w:val="28"/>
        </w:rPr>
        <w:t xml:space="preserve"> </w:t>
      </w:r>
      <w:r w:rsidRPr="0079706C">
        <w:rPr>
          <w:rFonts w:ascii="Times New Roman" w:hAnsi="Times New Roman"/>
          <w:spacing w:val="2"/>
          <w:sz w:val="28"/>
          <w:szCs w:val="28"/>
        </w:rPr>
        <w:t>Суть православного поведения.</w:t>
      </w: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7.</w:t>
      </w:r>
      <w:r w:rsidR="00833372">
        <w:rPr>
          <w:rFonts w:ascii="Times New Roman" w:hAnsi="Times New Roman"/>
          <w:spacing w:val="2"/>
          <w:sz w:val="28"/>
          <w:szCs w:val="28"/>
        </w:rPr>
        <w:t xml:space="preserve"> </w:t>
      </w:r>
      <w:r w:rsidRPr="0079706C">
        <w:rPr>
          <w:rFonts w:ascii="Times New Roman" w:hAnsi="Times New Roman"/>
          <w:spacing w:val="2"/>
          <w:sz w:val="28"/>
          <w:szCs w:val="28"/>
        </w:rPr>
        <w:t>Как соотносятся понятия «душа», «совесть», «покаяние».</w:t>
      </w:r>
    </w:p>
    <w:p w:rsidR="0079706C" w:rsidRPr="0079706C" w:rsidRDefault="0079706C" w:rsidP="00B72AE0">
      <w:pPr>
        <w:pStyle w:val="10"/>
        <w:spacing w:line="360" w:lineRule="auto"/>
        <w:jc w:val="both"/>
        <w:rPr>
          <w:rFonts w:ascii="Times New Roman" w:hAnsi="Times New Roman"/>
          <w:spacing w:val="2"/>
          <w:sz w:val="28"/>
          <w:szCs w:val="28"/>
        </w:rPr>
      </w:pPr>
      <w:r w:rsidRPr="0079706C">
        <w:rPr>
          <w:rFonts w:ascii="Times New Roman" w:hAnsi="Times New Roman"/>
          <w:spacing w:val="2"/>
          <w:sz w:val="28"/>
          <w:szCs w:val="28"/>
        </w:rPr>
        <w:t>8. Православные традиции русской семьи.</w:t>
      </w:r>
    </w:p>
    <w:p w:rsidR="003E140F" w:rsidRDefault="003E140F" w:rsidP="00B72AE0">
      <w:pPr>
        <w:tabs>
          <w:tab w:val="left" w:pos="567"/>
        </w:tabs>
        <w:spacing w:after="0" w:line="360" w:lineRule="auto"/>
        <w:jc w:val="both"/>
        <w:rPr>
          <w:rFonts w:ascii="Times New Roman" w:hAnsi="Times New Roman"/>
          <w:color w:val="000000"/>
          <w:sz w:val="28"/>
          <w:szCs w:val="28"/>
        </w:rPr>
      </w:pPr>
    </w:p>
    <w:p w:rsidR="00C829B5" w:rsidRDefault="00C829B5" w:rsidP="00A63F84">
      <w:pPr>
        <w:tabs>
          <w:tab w:val="left" w:pos="567"/>
        </w:tabs>
        <w:spacing w:after="0" w:line="240" w:lineRule="auto"/>
        <w:rPr>
          <w:rFonts w:ascii="Times New Roman" w:hAnsi="Times New Roman"/>
          <w:color w:val="000000"/>
          <w:sz w:val="28"/>
          <w:szCs w:val="28"/>
        </w:rPr>
      </w:pPr>
    </w:p>
    <w:p w:rsidR="00737A88" w:rsidRPr="003F16D8" w:rsidRDefault="00E4469F" w:rsidP="003F16D8">
      <w:pPr>
        <w:tabs>
          <w:tab w:val="left" w:pos="567"/>
          <w:tab w:val="left" w:pos="851"/>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5</w:t>
      </w:r>
      <w:r w:rsidR="003F16D8" w:rsidRPr="003F16D8">
        <w:rPr>
          <w:rFonts w:ascii="Times New Roman" w:hAnsi="Times New Roman"/>
          <w:b/>
          <w:color w:val="000000" w:themeColor="text1"/>
          <w:sz w:val="28"/>
          <w:szCs w:val="28"/>
        </w:rPr>
        <w:t>. МАТЕРИАЛЬНО-ТЕХНИЧЕСКОЕ ОБЕСПЕЧЕНИЕ</w:t>
      </w:r>
    </w:p>
    <w:p w:rsidR="00737A88" w:rsidRPr="0079706C" w:rsidRDefault="00737A88" w:rsidP="00737A88">
      <w:pPr>
        <w:tabs>
          <w:tab w:val="left" w:pos="567"/>
          <w:tab w:val="left" w:pos="851"/>
        </w:tabs>
        <w:spacing w:after="0" w:line="240" w:lineRule="auto"/>
        <w:rPr>
          <w:rFonts w:ascii="Times New Roman" w:hAnsi="Times New Roman"/>
          <w:color w:val="000000" w:themeColor="text1"/>
          <w:sz w:val="28"/>
          <w:szCs w:val="28"/>
        </w:rPr>
      </w:pPr>
    </w:p>
    <w:p w:rsidR="00737A88" w:rsidRPr="0079706C" w:rsidRDefault="00737A88" w:rsidP="00737A88">
      <w:pPr>
        <w:spacing w:after="0" w:line="240" w:lineRule="auto"/>
        <w:rPr>
          <w:rFonts w:ascii="Times New Roman" w:hAnsi="Times New Roman"/>
          <w:sz w:val="28"/>
          <w:szCs w:val="28"/>
          <w:lang w:eastAsia="ru-RU"/>
        </w:rPr>
      </w:pPr>
      <w:r w:rsidRPr="0079706C">
        <w:rPr>
          <w:rFonts w:ascii="Times New Roman" w:hAnsi="Times New Roman"/>
          <w:color w:val="000000" w:themeColor="text1"/>
          <w:sz w:val="28"/>
          <w:szCs w:val="28"/>
        </w:rPr>
        <w:t xml:space="preserve">        </w:t>
      </w:r>
      <w:r w:rsidRPr="0079706C">
        <w:rPr>
          <w:rFonts w:ascii="Times New Roman" w:hAnsi="Times New Roman"/>
          <w:sz w:val="28"/>
          <w:szCs w:val="28"/>
          <w:lang w:eastAsia="ru-RU"/>
        </w:rPr>
        <w:t xml:space="preserve">Для изучения курса «Основы православной культуры» должно быть в наличии следующие </w:t>
      </w:r>
      <w:r w:rsidRPr="0079706C">
        <w:rPr>
          <w:rFonts w:ascii="Times New Roman" w:hAnsi="Times New Roman"/>
          <w:b/>
          <w:sz w:val="28"/>
          <w:szCs w:val="28"/>
          <w:lang w:eastAsia="ru-RU"/>
        </w:rPr>
        <w:t>объекты и средства технического обеспечения</w:t>
      </w:r>
      <w:r w:rsidRPr="0079706C">
        <w:rPr>
          <w:rFonts w:ascii="Times New Roman" w:hAnsi="Times New Roman"/>
          <w:sz w:val="28"/>
          <w:szCs w:val="28"/>
          <w:lang w:eastAsia="ru-RU"/>
        </w:rPr>
        <w:t>:</w:t>
      </w:r>
    </w:p>
    <w:p w:rsidR="00737A88" w:rsidRPr="0079706C" w:rsidRDefault="00737A88" w:rsidP="00737A88">
      <w:pPr>
        <w:pStyle w:val="1"/>
        <w:shd w:val="clear" w:color="auto" w:fill="FFFFFF"/>
        <w:ind w:left="0"/>
        <w:rPr>
          <w:rFonts w:eastAsia="Times New Roman"/>
          <w:sz w:val="28"/>
          <w:szCs w:val="28"/>
        </w:rPr>
      </w:pPr>
      <w:r w:rsidRPr="0079706C">
        <w:rPr>
          <w:rFonts w:eastAsia="Times New Roman"/>
          <w:sz w:val="28"/>
          <w:szCs w:val="28"/>
        </w:rPr>
        <w:t>- компьютер, проектор, экран;</w:t>
      </w:r>
    </w:p>
    <w:p w:rsidR="00737A88" w:rsidRPr="0079706C" w:rsidRDefault="00737A88" w:rsidP="00737A88">
      <w:pPr>
        <w:pStyle w:val="1"/>
        <w:shd w:val="clear" w:color="auto" w:fill="FFFFFF"/>
        <w:ind w:left="0"/>
        <w:rPr>
          <w:rFonts w:eastAsia="Times New Roman"/>
          <w:sz w:val="28"/>
          <w:szCs w:val="28"/>
        </w:rPr>
      </w:pPr>
      <w:r w:rsidRPr="0079706C">
        <w:rPr>
          <w:rFonts w:eastAsia="Times New Roman"/>
          <w:sz w:val="28"/>
          <w:szCs w:val="28"/>
        </w:rPr>
        <w:t>- дополнительные мультимедийные (цифровые) образовательные ресурсы, интернет-ресурсы, аудиозаписи, видеофильмы, презентации, тематическ</w:t>
      </w:r>
      <w:r w:rsidR="003F16D8">
        <w:rPr>
          <w:rFonts w:eastAsia="Times New Roman"/>
          <w:sz w:val="28"/>
          <w:szCs w:val="28"/>
        </w:rPr>
        <w:t>и связанные с содержанием курса.</w:t>
      </w:r>
    </w:p>
    <w:p w:rsidR="00737A88" w:rsidRPr="0079706C" w:rsidRDefault="00737A88" w:rsidP="00737A88">
      <w:pPr>
        <w:pStyle w:val="1"/>
        <w:shd w:val="clear" w:color="auto" w:fill="FFFFFF"/>
        <w:ind w:left="0"/>
        <w:rPr>
          <w:rFonts w:eastAsia="Times New Roman"/>
          <w:sz w:val="28"/>
          <w:szCs w:val="28"/>
        </w:rPr>
      </w:pPr>
    </w:p>
    <w:p w:rsidR="00737A88" w:rsidRPr="0079706C" w:rsidRDefault="00737A88" w:rsidP="00737A88">
      <w:pPr>
        <w:tabs>
          <w:tab w:val="left" w:pos="567"/>
          <w:tab w:val="left" w:pos="851"/>
        </w:tabs>
        <w:spacing w:after="0" w:line="240" w:lineRule="auto"/>
        <w:rPr>
          <w:rFonts w:ascii="Times New Roman" w:hAnsi="Times New Roman"/>
          <w:color w:val="000000"/>
          <w:sz w:val="28"/>
          <w:szCs w:val="28"/>
        </w:rPr>
      </w:pPr>
      <w:r w:rsidRPr="0079706C">
        <w:rPr>
          <w:rFonts w:ascii="Times New Roman" w:hAnsi="Times New Roman"/>
          <w:color w:val="000000"/>
          <w:sz w:val="28"/>
          <w:szCs w:val="28"/>
        </w:rPr>
        <w:t xml:space="preserve">         Для более полной реализации рабочей программы по ОПК (4 класс) используется </w:t>
      </w:r>
      <w:r w:rsidRPr="0079706C">
        <w:rPr>
          <w:rFonts w:ascii="Times New Roman" w:hAnsi="Times New Roman"/>
          <w:b/>
          <w:color w:val="000000"/>
          <w:sz w:val="28"/>
          <w:szCs w:val="28"/>
        </w:rPr>
        <w:t>учебно-методический комплект</w:t>
      </w:r>
      <w:r w:rsidRPr="0079706C">
        <w:rPr>
          <w:rFonts w:ascii="Times New Roman" w:hAnsi="Times New Roman"/>
          <w:color w:val="000000"/>
          <w:sz w:val="28"/>
          <w:szCs w:val="28"/>
        </w:rPr>
        <w:t xml:space="preserve"> (далее «УМК»), включающий в себя:</w:t>
      </w:r>
    </w:p>
    <w:p w:rsidR="00737A88" w:rsidRPr="0079706C" w:rsidRDefault="00737A88" w:rsidP="00737A88">
      <w:pPr>
        <w:pStyle w:val="a8"/>
        <w:numPr>
          <w:ilvl w:val="0"/>
          <w:numId w:val="2"/>
        </w:numPr>
        <w:tabs>
          <w:tab w:val="left" w:pos="0"/>
          <w:tab w:val="left" w:pos="851"/>
        </w:tabs>
        <w:spacing w:after="0" w:line="240" w:lineRule="auto"/>
        <w:ind w:left="0" w:firstLine="0"/>
        <w:rPr>
          <w:rFonts w:ascii="Times New Roman" w:hAnsi="Times New Roman"/>
          <w:color w:val="000000"/>
          <w:sz w:val="28"/>
          <w:szCs w:val="28"/>
        </w:rPr>
      </w:pPr>
      <w:r w:rsidRPr="0079706C">
        <w:rPr>
          <w:rFonts w:ascii="Times New Roman" w:hAnsi="Times New Roman"/>
          <w:b/>
          <w:color w:val="000000"/>
          <w:sz w:val="28"/>
          <w:szCs w:val="28"/>
        </w:rPr>
        <w:t>учебник</w:t>
      </w:r>
      <w:r w:rsidRPr="0079706C">
        <w:rPr>
          <w:rFonts w:ascii="Times New Roman" w:hAnsi="Times New Roman"/>
          <w:color w:val="000000"/>
          <w:sz w:val="28"/>
          <w:szCs w:val="28"/>
        </w:rPr>
        <w:t xml:space="preserve"> А. В. </w:t>
      </w:r>
      <w:r w:rsidR="00511E5B" w:rsidRPr="0079706C">
        <w:rPr>
          <w:rFonts w:ascii="Times New Roman" w:hAnsi="Times New Roman"/>
          <w:color w:val="000000"/>
          <w:sz w:val="28"/>
          <w:szCs w:val="28"/>
        </w:rPr>
        <w:t>Кураева «</w:t>
      </w:r>
      <w:r w:rsidRPr="0079706C">
        <w:rPr>
          <w:rFonts w:ascii="Times New Roman" w:hAnsi="Times New Roman"/>
          <w:color w:val="000000"/>
          <w:sz w:val="28"/>
          <w:szCs w:val="28"/>
        </w:rPr>
        <w:t>Основы православной культуры. 4-5 классы»,</w:t>
      </w:r>
    </w:p>
    <w:p w:rsidR="00737A88" w:rsidRPr="0079706C" w:rsidRDefault="00737A88" w:rsidP="00737A88">
      <w:pPr>
        <w:tabs>
          <w:tab w:val="left" w:pos="567"/>
          <w:tab w:val="left" w:pos="851"/>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2-е издание, Москва, «Просвещение», 2012 год. Рекомендован   </w:t>
      </w:r>
    </w:p>
    <w:p w:rsidR="00737A88" w:rsidRPr="0079706C" w:rsidRDefault="00737A88" w:rsidP="00737A88">
      <w:pPr>
        <w:tabs>
          <w:tab w:val="left" w:pos="567"/>
          <w:tab w:val="left" w:pos="851"/>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Министерством образования и науки Российской Федерации. </w:t>
      </w:r>
    </w:p>
    <w:p w:rsidR="00737A88" w:rsidRPr="00511E5B" w:rsidRDefault="00737A88" w:rsidP="00737A88">
      <w:pPr>
        <w:pStyle w:val="a8"/>
        <w:numPr>
          <w:ilvl w:val="0"/>
          <w:numId w:val="2"/>
        </w:numPr>
        <w:tabs>
          <w:tab w:val="left" w:pos="0"/>
          <w:tab w:val="left" w:pos="851"/>
        </w:tabs>
        <w:spacing w:after="0" w:line="240" w:lineRule="auto"/>
        <w:ind w:left="0" w:firstLine="0"/>
        <w:rPr>
          <w:rFonts w:ascii="Times New Roman" w:hAnsi="Times New Roman"/>
          <w:color w:val="000000"/>
          <w:sz w:val="28"/>
          <w:szCs w:val="28"/>
        </w:rPr>
      </w:pPr>
      <w:r w:rsidRPr="00511E5B">
        <w:rPr>
          <w:rFonts w:ascii="Times New Roman" w:hAnsi="Times New Roman"/>
          <w:b/>
          <w:color w:val="000000"/>
          <w:sz w:val="28"/>
          <w:szCs w:val="28"/>
        </w:rPr>
        <w:lastRenderedPageBreak/>
        <w:t xml:space="preserve">электронное приложение </w:t>
      </w:r>
      <w:r w:rsidRPr="00511E5B">
        <w:rPr>
          <w:rFonts w:ascii="Times New Roman" w:hAnsi="Times New Roman"/>
          <w:color w:val="000000"/>
          <w:sz w:val="28"/>
          <w:szCs w:val="28"/>
        </w:rPr>
        <w:t xml:space="preserve">к учебному пособию содержит богатый иллюстративный </w:t>
      </w:r>
      <w:r w:rsidR="00511E5B" w:rsidRPr="00511E5B">
        <w:rPr>
          <w:rFonts w:ascii="Times New Roman" w:hAnsi="Times New Roman"/>
          <w:color w:val="000000"/>
          <w:sz w:val="28"/>
          <w:szCs w:val="28"/>
        </w:rPr>
        <w:t>материал, дополняющий</w:t>
      </w:r>
      <w:r w:rsidRPr="00511E5B">
        <w:rPr>
          <w:rFonts w:ascii="Times New Roman" w:hAnsi="Times New Roman"/>
          <w:color w:val="000000"/>
          <w:sz w:val="28"/>
          <w:szCs w:val="28"/>
        </w:rPr>
        <w:t xml:space="preserve"> визуальный ряд учебника. Все ресурсы электронного приложения:</w:t>
      </w:r>
      <w:r w:rsidR="00511E5B" w:rsidRPr="00511E5B">
        <w:rPr>
          <w:rFonts w:ascii="Times New Roman" w:hAnsi="Times New Roman"/>
          <w:color w:val="000000"/>
          <w:sz w:val="28"/>
          <w:szCs w:val="28"/>
        </w:rPr>
        <w:t xml:space="preserve"> </w:t>
      </w:r>
      <w:r w:rsidRPr="00511E5B">
        <w:rPr>
          <w:rFonts w:ascii="Times New Roman" w:hAnsi="Times New Roman"/>
          <w:color w:val="000000"/>
          <w:sz w:val="28"/>
          <w:szCs w:val="28"/>
        </w:rPr>
        <w:t>1) скомпонованы в соответствии с логикой построения курса в целом и каждого урока в отдельности;</w:t>
      </w:r>
      <w:r w:rsidR="00511E5B" w:rsidRPr="00511E5B">
        <w:rPr>
          <w:rFonts w:ascii="Times New Roman" w:hAnsi="Times New Roman"/>
          <w:color w:val="000000"/>
          <w:sz w:val="28"/>
          <w:szCs w:val="28"/>
        </w:rPr>
        <w:t xml:space="preserve"> </w:t>
      </w:r>
      <w:r w:rsidRPr="00511E5B">
        <w:rPr>
          <w:rFonts w:ascii="Times New Roman" w:hAnsi="Times New Roman"/>
          <w:color w:val="000000"/>
          <w:sz w:val="28"/>
          <w:szCs w:val="28"/>
        </w:rPr>
        <w:t xml:space="preserve">2) объединены в рубрики:  </w:t>
      </w:r>
    </w:p>
    <w:p w:rsidR="00C829B5" w:rsidRPr="0079706C" w:rsidRDefault="00C829B5" w:rsidP="00737A88">
      <w:pPr>
        <w:tabs>
          <w:tab w:val="left" w:pos="0"/>
          <w:tab w:val="left" w:pos="851"/>
        </w:tabs>
        <w:spacing w:after="0" w:line="240" w:lineRule="auto"/>
        <w:contextualSpacing/>
        <w:rPr>
          <w:rFonts w:ascii="Times New Roman" w:hAnsi="Times New Roman"/>
          <w:color w:val="000000"/>
          <w:sz w:val="28"/>
          <w:szCs w:val="28"/>
        </w:rPr>
      </w:pPr>
    </w:p>
    <w:p w:rsidR="00737A88" w:rsidRPr="0079706C" w:rsidRDefault="00737A88" w:rsidP="00511E5B">
      <w:pPr>
        <w:tabs>
          <w:tab w:val="left" w:pos="0"/>
          <w:tab w:val="left" w:pos="851"/>
          <w:tab w:val="left" w:pos="2835"/>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БИОГРАФИИ, КОНТРОЛЬ, СЛОВАРЬ, </w:t>
      </w:r>
    </w:p>
    <w:p w:rsidR="00737A88" w:rsidRPr="0079706C" w:rsidRDefault="00737A88" w:rsidP="00511E5B">
      <w:pPr>
        <w:tabs>
          <w:tab w:val="left" w:pos="0"/>
          <w:tab w:val="left" w:pos="851"/>
          <w:tab w:val="left" w:pos="2835"/>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ЗОЛОТОЕ СЛОВО, ЭТО ИНТЕРЕСНО, </w:t>
      </w:r>
    </w:p>
    <w:p w:rsidR="00737A88" w:rsidRPr="0079706C" w:rsidRDefault="00737A88" w:rsidP="00511E5B">
      <w:pPr>
        <w:tabs>
          <w:tab w:val="left" w:pos="0"/>
          <w:tab w:val="left" w:pos="851"/>
          <w:tab w:val="left" w:pos="2835"/>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ИСТОРИЧЕСКИЙ ФАКТ, </w:t>
      </w:r>
    </w:p>
    <w:p w:rsidR="00737A88" w:rsidRPr="0079706C" w:rsidRDefault="00737A88" w:rsidP="00511E5B">
      <w:pPr>
        <w:tabs>
          <w:tab w:val="left" w:pos="0"/>
          <w:tab w:val="left" w:pos="851"/>
          <w:tab w:val="left" w:pos="2835"/>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ОБЫКНОВЕННОЕ ЧУДО, </w:t>
      </w:r>
    </w:p>
    <w:p w:rsidR="00737A88" w:rsidRPr="0079706C" w:rsidRDefault="00737A88" w:rsidP="00511E5B">
      <w:pPr>
        <w:tabs>
          <w:tab w:val="left" w:pos="0"/>
          <w:tab w:val="left" w:pos="851"/>
          <w:tab w:val="left" w:pos="2835"/>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ИНТЕРАКТИВНЫЕ МОДЕЛИ, ИЛЛЮСТРАЦИИ,</w:t>
      </w:r>
    </w:p>
    <w:p w:rsidR="00737A88" w:rsidRPr="0079706C" w:rsidRDefault="00737A88" w:rsidP="00511E5B">
      <w:pPr>
        <w:tabs>
          <w:tab w:val="left" w:pos="0"/>
          <w:tab w:val="left" w:pos="851"/>
          <w:tab w:val="left" w:pos="2835"/>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СЛАЙД-ШОУ, СВЯТЫЕ ИМЕНА, </w:t>
      </w:r>
    </w:p>
    <w:p w:rsidR="00737A88" w:rsidRPr="0079706C" w:rsidRDefault="00737A88" w:rsidP="00511E5B">
      <w:pPr>
        <w:tabs>
          <w:tab w:val="left" w:pos="0"/>
          <w:tab w:val="left" w:pos="851"/>
          <w:tab w:val="left" w:pos="2835"/>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ХРЕСТОМАТИЯ, ТРЕНАЖЁР, ВИДЕО.</w:t>
      </w:r>
    </w:p>
    <w:p w:rsidR="00737A88" w:rsidRPr="0079706C" w:rsidRDefault="00737A88" w:rsidP="00511E5B">
      <w:pPr>
        <w:tabs>
          <w:tab w:val="left" w:pos="709"/>
          <w:tab w:val="left" w:pos="851"/>
          <w:tab w:val="left" w:pos="2835"/>
        </w:tabs>
        <w:spacing w:after="0" w:line="240" w:lineRule="auto"/>
        <w:contextualSpacing/>
        <w:rPr>
          <w:rFonts w:ascii="Times New Roman" w:hAnsi="Times New Roman"/>
          <w:color w:val="000000"/>
          <w:sz w:val="28"/>
          <w:szCs w:val="28"/>
        </w:rPr>
      </w:pPr>
    </w:p>
    <w:p w:rsidR="00737A88" w:rsidRPr="0079706C" w:rsidRDefault="00737A88" w:rsidP="00737A88">
      <w:pPr>
        <w:tabs>
          <w:tab w:val="left" w:pos="0"/>
          <w:tab w:val="left" w:pos="567"/>
          <w:tab w:val="left" w:pos="851"/>
        </w:tabs>
        <w:spacing w:after="0" w:line="240" w:lineRule="auto"/>
        <w:contextualSpacing/>
        <w:rPr>
          <w:rFonts w:ascii="Times New Roman" w:hAnsi="Times New Roman"/>
          <w:b/>
          <w:color w:val="000000"/>
          <w:sz w:val="28"/>
          <w:szCs w:val="28"/>
        </w:rPr>
      </w:pPr>
      <w:r w:rsidRPr="0079706C">
        <w:rPr>
          <w:rFonts w:ascii="Times New Roman" w:hAnsi="Times New Roman"/>
          <w:color w:val="000000"/>
          <w:sz w:val="28"/>
          <w:szCs w:val="28"/>
        </w:rPr>
        <w:t xml:space="preserve">        Следует подчеркнуть, что </w:t>
      </w:r>
      <w:r w:rsidR="00511E5B" w:rsidRPr="0079706C">
        <w:rPr>
          <w:rFonts w:ascii="Times New Roman" w:hAnsi="Times New Roman"/>
          <w:b/>
          <w:color w:val="000000"/>
          <w:sz w:val="28"/>
          <w:szCs w:val="28"/>
        </w:rPr>
        <w:t>УМК Кураева</w:t>
      </w:r>
      <w:r w:rsidRPr="0079706C">
        <w:rPr>
          <w:rFonts w:ascii="Times New Roman" w:hAnsi="Times New Roman"/>
          <w:b/>
          <w:color w:val="000000"/>
          <w:sz w:val="28"/>
          <w:szCs w:val="28"/>
        </w:rPr>
        <w:t xml:space="preserve"> А. В.</w:t>
      </w:r>
      <w:r w:rsidRPr="0079706C">
        <w:rPr>
          <w:rFonts w:ascii="Times New Roman" w:hAnsi="Times New Roman"/>
          <w:color w:val="000000"/>
          <w:sz w:val="28"/>
          <w:szCs w:val="28"/>
        </w:rPr>
        <w:t xml:space="preserve">, выбранный для разработки и реализации рабочей программы по ОПК, </w:t>
      </w:r>
      <w:r w:rsidRPr="0079706C">
        <w:rPr>
          <w:rFonts w:ascii="Times New Roman" w:hAnsi="Times New Roman"/>
          <w:b/>
          <w:color w:val="000000"/>
          <w:sz w:val="28"/>
          <w:szCs w:val="28"/>
        </w:rPr>
        <w:t xml:space="preserve">помогает устранить проблемы, с которыми в ежедневной педагогической практике чаще всего будет сталкиваться учитель. </w:t>
      </w:r>
    </w:p>
    <w:p w:rsidR="00737A88" w:rsidRPr="0079706C" w:rsidRDefault="00737A88" w:rsidP="00737A88">
      <w:pPr>
        <w:tabs>
          <w:tab w:val="left" w:pos="0"/>
          <w:tab w:val="left" w:pos="567"/>
          <w:tab w:val="left" w:pos="851"/>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w:t>
      </w:r>
      <w:r w:rsidRPr="0079706C">
        <w:rPr>
          <w:rFonts w:ascii="Times New Roman" w:hAnsi="Times New Roman"/>
          <w:color w:val="000000"/>
          <w:sz w:val="28"/>
          <w:szCs w:val="28"/>
          <w:u w:val="single"/>
        </w:rPr>
        <w:t>Во-первых</w:t>
      </w:r>
      <w:r w:rsidRPr="0079706C">
        <w:rPr>
          <w:rFonts w:ascii="Times New Roman" w:hAnsi="Times New Roman"/>
          <w:color w:val="000000"/>
          <w:sz w:val="28"/>
          <w:szCs w:val="28"/>
        </w:rPr>
        <w:t xml:space="preserve">, это проблема отбора изучаемых произведений. Книг и альбомов по искусству, учебников и пособий по ОПК так много, что возникает желание «объять необъятное», мешающее спокойно сосредоточиться на верно выбранном произведении.    </w:t>
      </w:r>
    </w:p>
    <w:p w:rsidR="00737A88" w:rsidRPr="0079706C" w:rsidRDefault="00737A88" w:rsidP="00737A88">
      <w:pPr>
        <w:tabs>
          <w:tab w:val="left" w:pos="0"/>
          <w:tab w:val="left" w:pos="851"/>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w:t>
      </w:r>
      <w:r w:rsidRPr="0079706C">
        <w:rPr>
          <w:rFonts w:ascii="Times New Roman" w:hAnsi="Times New Roman"/>
          <w:color w:val="000000"/>
          <w:sz w:val="28"/>
          <w:szCs w:val="28"/>
          <w:u w:val="single"/>
        </w:rPr>
        <w:t>Во-вторых</w:t>
      </w:r>
      <w:r w:rsidRPr="0079706C">
        <w:rPr>
          <w:rFonts w:ascii="Times New Roman" w:hAnsi="Times New Roman"/>
          <w:color w:val="000000"/>
          <w:sz w:val="28"/>
          <w:szCs w:val="28"/>
        </w:rPr>
        <w:t xml:space="preserve">, частое несовпадение количества с его качеством. Учитель ОПК наверняка уже смог накопить огромные «архивы» иллюстраций, качество которых нередко оставляет желать лучшего. Следует подчеркнуть то, что при подготовке учебника автором были использованы иллюстративные материалы Государственного музея истории религии. А тщательно подобранный материал на </w:t>
      </w:r>
      <w:r w:rsidRPr="0079706C">
        <w:rPr>
          <w:rFonts w:ascii="Times New Roman" w:hAnsi="Times New Roman"/>
          <w:color w:val="000000"/>
          <w:sz w:val="28"/>
          <w:szCs w:val="28"/>
          <w:lang w:val="en-US"/>
        </w:rPr>
        <w:t>CD</w:t>
      </w:r>
      <w:r w:rsidRPr="0079706C">
        <w:rPr>
          <w:rFonts w:ascii="Times New Roman" w:hAnsi="Times New Roman"/>
          <w:color w:val="000000"/>
          <w:sz w:val="28"/>
          <w:szCs w:val="28"/>
        </w:rPr>
        <w:t xml:space="preserve"> качественно дополняет и расширяет визуальный ряд, превращая процесс познания нового предмета в интересное и доступное для ребёнка занятие.</w:t>
      </w:r>
    </w:p>
    <w:p w:rsidR="00737A88" w:rsidRDefault="00737A88" w:rsidP="00737A88">
      <w:pPr>
        <w:tabs>
          <w:tab w:val="left" w:pos="0"/>
          <w:tab w:val="left" w:pos="851"/>
        </w:tabs>
        <w:spacing w:after="0" w:line="240" w:lineRule="auto"/>
        <w:contextualSpacing/>
        <w:rPr>
          <w:rFonts w:ascii="Times New Roman" w:hAnsi="Times New Roman"/>
          <w:color w:val="000000"/>
          <w:sz w:val="28"/>
          <w:szCs w:val="28"/>
        </w:rPr>
      </w:pPr>
      <w:r w:rsidRPr="0079706C">
        <w:rPr>
          <w:rFonts w:ascii="Times New Roman" w:hAnsi="Times New Roman"/>
          <w:color w:val="000000"/>
          <w:sz w:val="28"/>
          <w:szCs w:val="28"/>
        </w:rPr>
        <w:t xml:space="preserve">       </w:t>
      </w:r>
      <w:r w:rsidRPr="0079706C">
        <w:rPr>
          <w:rFonts w:ascii="Times New Roman" w:hAnsi="Times New Roman"/>
          <w:color w:val="000000"/>
          <w:sz w:val="28"/>
          <w:szCs w:val="28"/>
          <w:u w:val="single"/>
        </w:rPr>
        <w:t>В-</w:t>
      </w:r>
      <w:r w:rsidR="00511E5B" w:rsidRPr="0079706C">
        <w:rPr>
          <w:rFonts w:ascii="Times New Roman" w:hAnsi="Times New Roman"/>
          <w:color w:val="000000"/>
          <w:sz w:val="28"/>
          <w:szCs w:val="28"/>
          <w:u w:val="single"/>
        </w:rPr>
        <w:t xml:space="preserve">третьих, </w:t>
      </w:r>
      <w:r w:rsidR="00511E5B" w:rsidRPr="0079706C">
        <w:rPr>
          <w:rFonts w:ascii="Times New Roman" w:hAnsi="Times New Roman"/>
          <w:color w:val="000000"/>
          <w:sz w:val="28"/>
          <w:szCs w:val="28"/>
        </w:rPr>
        <w:t>предоставленным</w:t>
      </w:r>
      <w:r w:rsidRPr="0079706C">
        <w:rPr>
          <w:rFonts w:ascii="Times New Roman" w:hAnsi="Times New Roman"/>
          <w:color w:val="000000"/>
          <w:sz w:val="28"/>
          <w:szCs w:val="28"/>
        </w:rPr>
        <w:t xml:space="preserve"> материалом </w:t>
      </w:r>
      <w:r w:rsidR="004B670A" w:rsidRPr="0079706C">
        <w:rPr>
          <w:rFonts w:ascii="Times New Roman" w:hAnsi="Times New Roman"/>
          <w:color w:val="000000"/>
          <w:sz w:val="28"/>
          <w:szCs w:val="28"/>
        </w:rPr>
        <w:t>можно пользоваться</w:t>
      </w:r>
      <w:r w:rsidRPr="0079706C">
        <w:rPr>
          <w:rFonts w:ascii="Times New Roman" w:hAnsi="Times New Roman"/>
          <w:color w:val="000000"/>
          <w:sz w:val="28"/>
          <w:szCs w:val="28"/>
        </w:rPr>
        <w:t xml:space="preserve">, будучи уверенным </w:t>
      </w:r>
      <w:r w:rsidR="004B670A" w:rsidRPr="0079706C">
        <w:rPr>
          <w:rFonts w:ascii="Times New Roman" w:hAnsi="Times New Roman"/>
          <w:color w:val="000000"/>
          <w:sz w:val="28"/>
          <w:szCs w:val="28"/>
        </w:rPr>
        <w:t xml:space="preserve">в </w:t>
      </w:r>
      <w:r w:rsidR="004B670A">
        <w:rPr>
          <w:rFonts w:ascii="Times New Roman" w:hAnsi="Times New Roman"/>
          <w:color w:val="000000"/>
          <w:sz w:val="28"/>
          <w:szCs w:val="28"/>
        </w:rPr>
        <w:t xml:space="preserve">достоверности источников - </w:t>
      </w:r>
      <w:r w:rsidRPr="0079706C">
        <w:rPr>
          <w:rFonts w:ascii="Times New Roman" w:hAnsi="Times New Roman"/>
          <w:color w:val="000000"/>
          <w:sz w:val="28"/>
          <w:szCs w:val="28"/>
        </w:rPr>
        <w:t xml:space="preserve">УМК составлен </w:t>
      </w:r>
      <w:r w:rsidRPr="0079706C">
        <w:rPr>
          <w:rFonts w:ascii="Times New Roman" w:hAnsi="Times New Roman"/>
          <w:sz w:val="28"/>
          <w:szCs w:val="28"/>
        </w:rPr>
        <w:t xml:space="preserve">старшим научным сотрудником кафедры философии религии и религиоведения Московского государственного университета, кандидатом философских наук, </w:t>
      </w:r>
      <w:r w:rsidRPr="0079706C">
        <w:rPr>
          <w:rFonts w:ascii="Times New Roman" w:hAnsi="Times New Roman"/>
          <w:color w:val="000000"/>
          <w:sz w:val="28"/>
          <w:szCs w:val="28"/>
        </w:rPr>
        <w:t>протодиаконом Андреем Кураевым.</w:t>
      </w:r>
    </w:p>
    <w:p w:rsidR="004B670A" w:rsidRPr="0079706C" w:rsidRDefault="004B670A" w:rsidP="00737A88">
      <w:pPr>
        <w:tabs>
          <w:tab w:val="left" w:pos="0"/>
          <w:tab w:val="left" w:pos="851"/>
        </w:tabs>
        <w:spacing w:after="0" w:line="240" w:lineRule="auto"/>
        <w:contextualSpacing/>
        <w:rPr>
          <w:rFonts w:ascii="Times New Roman" w:hAnsi="Times New Roman"/>
          <w:color w:val="000000"/>
          <w:sz w:val="28"/>
          <w:szCs w:val="28"/>
        </w:rPr>
      </w:pPr>
    </w:p>
    <w:p w:rsidR="00737A88" w:rsidRPr="0079706C" w:rsidRDefault="00737A88" w:rsidP="00737A88">
      <w:pPr>
        <w:tabs>
          <w:tab w:val="left" w:pos="567"/>
        </w:tabs>
        <w:spacing w:after="0" w:line="240" w:lineRule="auto"/>
        <w:rPr>
          <w:rFonts w:ascii="Times New Roman" w:hAnsi="Times New Roman"/>
          <w:color w:val="000000"/>
          <w:sz w:val="28"/>
          <w:szCs w:val="28"/>
        </w:rPr>
      </w:pPr>
    </w:p>
    <w:p w:rsidR="003769DA" w:rsidRDefault="00E4469F" w:rsidP="00E65A40">
      <w:pPr>
        <w:tabs>
          <w:tab w:val="left" w:pos="567"/>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bookmarkStart w:id="2" w:name="_GoBack"/>
      <w:bookmarkEnd w:id="2"/>
      <w:r w:rsidR="00CC4DC5" w:rsidRPr="00833372">
        <w:rPr>
          <w:rFonts w:ascii="Times New Roman" w:hAnsi="Times New Roman"/>
          <w:b/>
          <w:color w:val="000000"/>
          <w:sz w:val="24"/>
          <w:szCs w:val="24"/>
        </w:rPr>
        <w:t xml:space="preserve">. </w:t>
      </w:r>
      <w:r w:rsidR="00E65A40">
        <w:rPr>
          <w:rFonts w:ascii="Times New Roman" w:hAnsi="Times New Roman"/>
          <w:b/>
          <w:color w:val="000000"/>
          <w:sz w:val="24"/>
          <w:szCs w:val="24"/>
        </w:rPr>
        <w:t xml:space="preserve">СПИСОК </w:t>
      </w:r>
      <w:r w:rsidR="00E65A40" w:rsidRPr="00E65A40">
        <w:rPr>
          <w:rFonts w:ascii="Times New Roman" w:hAnsi="Times New Roman"/>
          <w:b/>
          <w:color w:val="000000"/>
          <w:sz w:val="24"/>
          <w:szCs w:val="24"/>
        </w:rPr>
        <w:t>ЛИТЕРАТУР</w:t>
      </w:r>
      <w:r w:rsidR="00E65A40">
        <w:rPr>
          <w:rFonts w:ascii="Times New Roman" w:hAnsi="Times New Roman"/>
          <w:b/>
          <w:color w:val="000000"/>
          <w:sz w:val="24"/>
          <w:szCs w:val="24"/>
        </w:rPr>
        <w:t>Ы</w:t>
      </w:r>
    </w:p>
    <w:p w:rsidR="006B7DD3" w:rsidRDefault="006B7DD3" w:rsidP="00E65A40">
      <w:pPr>
        <w:tabs>
          <w:tab w:val="left" w:pos="567"/>
        </w:tabs>
        <w:spacing w:after="0" w:line="240" w:lineRule="auto"/>
        <w:jc w:val="center"/>
        <w:rPr>
          <w:rFonts w:ascii="Times New Roman" w:hAnsi="Times New Roman"/>
          <w:b/>
          <w:color w:val="000000"/>
          <w:sz w:val="24"/>
          <w:szCs w:val="24"/>
        </w:rPr>
      </w:pPr>
    </w:p>
    <w:p w:rsidR="007619C6" w:rsidRDefault="007619C6" w:rsidP="00E65A40">
      <w:pPr>
        <w:tabs>
          <w:tab w:val="left" w:pos="567"/>
        </w:tabs>
        <w:spacing w:after="0" w:line="240" w:lineRule="auto"/>
        <w:jc w:val="center"/>
        <w:rPr>
          <w:rFonts w:ascii="Times New Roman" w:hAnsi="Times New Roman"/>
          <w:b/>
          <w:color w:val="000000"/>
          <w:sz w:val="24"/>
          <w:szCs w:val="24"/>
        </w:rPr>
      </w:pPr>
    </w:p>
    <w:p w:rsidR="007619C6" w:rsidRDefault="007619C6" w:rsidP="007619C6">
      <w:pPr>
        <w:tabs>
          <w:tab w:val="left" w:pos="567"/>
        </w:tabs>
        <w:spacing w:after="0" w:line="240" w:lineRule="auto"/>
        <w:rPr>
          <w:rFonts w:ascii="Times New Roman" w:hAnsi="Times New Roman"/>
          <w:color w:val="000000"/>
          <w:sz w:val="28"/>
          <w:szCs w:val="28"/>
        </w:rPr>
      </w:pPr>
      <w:r w:rsidRPr="005D2504">
        <w:rPr>
          <w:rFonts w:ascii="Times New Roman" w:hAnsi="Times New Roman"/>
          <w:b/>
          <w:color w:val="000000"/>
          <w:sz w:val="28"/>
          <w:szCs w:val="28"/>
        </w:rPr>
        <w:t>1.</w:t>
      </w:r>
      <w:r w:rsidRPr="00D73154">
        <w:rPr>
          <w:rFonts w:ascii="Times New Roman" w:hAnsi="Times New Roman"/>
          <w:color w:val="000000"/>
          <w:sz w:val="28"/>
          <w:szCs w:val="28"/>
        </w:rPr>
        <w:t xml:space="preserve"> </w:t>
      </w:r>
      <w:r w:rsidR="003769DA">
        <w:rPr>
          <w:rFonts w:ascii="Times New Roman" w:hAnsi="Times New Roman"/>
          <w:color w:val="000000"/>
          <w:sz w:val="28"/>
          <w:szCs w:val="28"/>
        </w:rPr>
        <w:t xml:space="preserve"> </w:t>
      </w:r>
      <w:r w:rsidR="00D73154" w:rsidRPr="00D73154">
        <w:rPr>
          <w:rFonts w:ascii="Times New Roman" w:hAnsi="Times New Roman"/>
          <w:color w:val="000000"/>
          <w:sz w:val="28"/>
          <w:szCs w:val="28"/>
        </w:rPr>
        <w:t>Основы православной культуры.</w:t>
      </w:r>
      <w:r w:rsidR="00D73154">
        <w:rPr>
          <w:rFonts w:ascii="Times New Roman" w:hAnsi="Times New Roman"/>
          <w:color w:val="000000"/>
          <w:sz w:val="28"/>
          <w:szCs w:val="28"/>
        </w:rPr>
        <w:t xml:space="preserve"> Учебник для общеобразовательных учреждений: 4-5 классы /А.</w:t>
      </w:r>
      <w:r w:rsidR="005D2504">
        <w:rPr>
          <w:rFonts w:ascii="Times New Roman" w:hAnsi="Times New Roman"/>
          <w:color w:val="000000"/>
          <w:sz w:val="28"/>
          <w:szCs w:val="28"/>
        </w:rPr>
        <w:t xml:space="preserve"> </w:t>
      </w:r>
      <w:r w:rsidR="00D73154">
        <w:rPr>
          <w:rFonts w:ascii="Times New Roman" w:hAnsi="Times New Roman"/>
          <w:color w:val="000000"/>
          <w:sz w:val="28"/>
          <w:szCs w:val="28"/>
        </w:rPr>
        <w:t>В.</w:t>
      </w:r>
      <w:r w:rsidR="005D2504">
        <w:rPr>
          <w:rFonts w:ascii="Times New Roman" w:hAnsi="Times New Roman"/>
          <w:color w:val="000000"/>
          <w:sz w:val="28"/>
          <w:szCs w:val="28"/>
        </w:rPr>
        <w:t xml:space="preserve"> </w:t>
      </w:r>
      <w:r w:rsidR="00D73154">
        <w:rPr>
          <w:rFonts w:ascii="Times New Roman" w:hAnsi="Times New Roman"/>
          <w:color w:val="000000"/>
          <w:sz w:val="28"/>
          <w:szCs w:val="28"/>
        </w:rPr>
        <w:t xml:space="preserve">Кураев. </w:t>
      </w:r>
      <w:r w:rsidR="00D73154" w:rsidRPr="00D73154">
        <w:rPr>
          <w:rFonts w:ascii="Times New Roman" w:hAnsi="Times New Roman"/>
          <w:color w:val="000000"/>
          <w:sz w:val="28"/>
          <w:szCs w:val="28"/>
        </w:rPr>
        <w:t>- 2-е изд.,</w:t>
      </w:r>
      <w:r w:rsidR="00D73154">
        <w:rPr>
          <w:rFonts w:ascii="Times New Roman" w:hAnsi="Times New Roman"/>
          <w:color w:val="000000"/>
          <w:sz w:val="28"/>
          <w:szCs w:val="28"/>
        </w:rPr>
        <w:t xml:space="preserve"> М.: «Просвещение», 2012.</w:t>
      </w:r>
      <w:r w:rsidR="00511E5B">
        <w:rPr>
          <w:rFonts w:ascii="Times New Roman" w:hAnsi="Times New Roman"/>
          <w:color w:val="000000"/>
          <w:sz w:val="28"/>
          <w:szCs w:val="28"/>
        </w:rPr>
        <w:t xml:space="preserve"> </w:t>
      </w:r>
      <w:r w:rsidR="00D73154">
        <w:rPr>
          <w:rFonts w:ascii="Times New Roman" w:hAnsi="Times New Roman"/>
          <w:color w:val="000000"/>
          <w:sz w:val="28"/>
          <w:szCs w:val="28"/>
        </w:rPr>
        <w:t>- 95 с.</w:t>
      </w:r>
    </w:p>
    <w:p w:rsidR="005D2504" w:rsidRDefault="005D2504" w:rsidP="007619C6">
      <w:pPr>
        <w:tabs>
          <w:tab w:val="left" w:pos="567"/>
        </w:tabs>
        <w:spacing w:after="0" w:line="240" w:lineRule="auto"/>
        <w:rPr>
          <w:rFonts w:ascii="Times New Roman" w:hAnsi="Times New Roman"/>
          <w:color w:val="000000"/>
          <w:sz w:val="28"/>
          <w:szCs w:val="28"/>
        </w:rPr>
      </w:pPr>
    </w:p>
    <w:p w:rsidR="005D2504" w:rsidRDefault="005D2504" w:rsidP="007619C6">
      <w:pPr>
        <w:tabs>
          <w:tab w:val="left" w:pos="567"/>
        </w:tabs>
        <w:spacing w:after="0" w:line="240" w:lineRule="auto"/>
        <w:rPr>
          <w:rFonts w:ascii="Times New Roman" w:hAnsi="Times New Roman"/>
          <w:color w:val="000000"/>
          <w:sz w:val="28"/>
          <w:szCs w:val="28"/>
        </w:rPr>
      </w:pPr>
      <w:r w:rsidRPr="005D2504">
        <w:rPr>
          <w:rFonts w:ascii="Times New Roman" w:hAnsi="Times New Roman"/>
          <w:b/>
          <w:color w:val="000000"/>
          <w:sz w:val="28"/>
          <w:szCs w:val="28"/>
        </w:rPr>
        <w:t xml:space="preserve">2. </w:t>
      </w:r>
      <w:r w:rsidR="003769DA">
        <w:rPr>
          <w:rFonts w:ascii="Times New Roman" w:hAnsi="Times New Roman"/>
          <w:b/>
          <w:color w:val="000000"/>
          <w:sz w:val="28"/>
          <w:szCs w:val="28"/>
        </w:rPr>
        <w:t xml:space="preserve"> </w:t>
      </w:r>
      <w:r w:rsidRPr="005D2504">
        <w:rPr>
          <w:rFonts w:ascii="Times New Roman" w:hAnsi="Times New Roman"/>
          <w:color w:val="000000"/>
          <w:sz w:val="28"/>
          <w:szCs w:val="28"/>
        </w:rPr>
        <w:t>Основы религиозных культур и светской этики. Книга для родителей</w:t>
      </w:r>
      <w:r>
        <w:rPr>
          <w:rFonts w:ascii="Times New Roman" w:hAnsi="Times New Roman"/>
          <w:color w:val="000000"/>
          <w:sz w:val="28"/>
          <w:szCs w:val="28"/>
        </w:rPr>
        <w:t xml:space="preserve"> /А.Я. Данилюк.</w:t>
      </w:r>
      <w:r w:rsidR="00511E5B">
        <w:rPr>
          <w:rFonts w:ascii="Times New Roman" w:hAnsi="Times New Roman"/>
          <w:color w:val="000000"/>
          <w:sz w:val="28"/>
          <w:szCs w:val="28"/>
        </w:rPr>
        <w:t xml:space="preserve"> </w:t>
      </w:r>
      <w:r>
        <w:rPr>
          <w:rFonts w:ascii="Times New Roman" w:hAnsi="Times New Roman"/>
          <w:color w:val="000000"/>
          <w:sz w:val="28"/>
          <w:szCs w:val="28"/>
        </w:rPr>
        <w:t>- М.: «Просвещение», 2010.</w:t>
      </w:r>
      <w:r w:rsidR="004B670A">
        <w:rPr>
          <w:rFonts w:ascii="Times New Roman" w:hAnsi="Times New Roman"/>
          <w:color w:val="000000"/>
          <w:sz w:val="28"/>
          <w:szCs w:val="28"/>
        </w:rPr>
        <w:t xml:space="preserve"> </w:t>
      </w:r>
      <w:r>
        <w:rPr>
          <w:rFonts w:ascii="Times New Roman" w:hAnsi="Times New Roman"/>
          <w:color w:val="000000"/>
          <w:sz w:val="28"/>
          <w:szCs w:val="28"/>
        </w:rPr>
        <w:t xml:space="preserve">- </w:t>
      </w:r>
      <w:r w:rsidR="006B7DD3">
        <w:rPr>
          <w:rFonts w:ascii="Times New Roman" w:hAnsi="Times New Roman"/>
          <w:color w:val="000000"/>
          <w:sz w:val="28"/>
          <w:szCs w:val="28"/>
        </w:rPr>
        <w:t>27 с.</w:t>
      </w:r>
    </w:p>
    <w:p w:rsidR="006B7DD3" w:rsidRDefault="006B7DD3" w:rsidP="007619C6">
      <w:pPr>
        <w:tabs>
          <w:tab w:val="left" w:pos="567"/>
        </w:tabs>
        <w:spacing w:after="0" w:line="240" w:lineRule="auto"/>
        <w:rPr>
          <w:rFonts w:ascii="Times New Roman" w:hAnsi="Times New Roman"/>
          <w:color w:val="000000"/>
          <w:sz w:val="28"/>
          <w:szCs w:val="28"/>
        </w:rPr>
      </w:pPr>
    </w:p>
    <w:p w:rsidR="006B7DD3" w:rsidRDefault="006B7DD3" w:rsidP="007619C6">
      <w:pPr>
        <w:tabs>
          <w:tab w:val="left" w:pos="567"/>
        </w:tabs>
        <w:spacing w:after="0" w:line="240" w:lineRule="auto"/>
        <w:rPr>
          <w:rFonts w:ascii="Times New Roman" w:hAnsi="Times New Roman"/>
          <w:color w:val="000000"/>
          <w:sz w:val="28"/>
          <w:szCs w:val="28"/>
        </w:rPr>
      </w:pPr>
      <w:r w:rsidRPr="006B7DD3">
        <w:rPr>
          <w:rFonts w:ascii="Times New Roman" w:hAnsi="Times New Roman"/>
          <w:b/>
          <w:color w:val="000000"/>
          <w:sz w:val="28"/>
          <w:szCs w:val="28"/>
        </w:rPr>
        <w:t>3.</w:t>
      </w:r>
      <w:r w:rsidR="003769DA">
        <w:rPr>
          <w:rFonts w:ascii="Times New Roman" w:hAnsi="Times New Roman"/>
          <w:b/>
          <w:color w:val="000000"/>
          <w:sz w:val="28"/>
          <w:szCs w:val="28"/>
        </w:rPr>
        <w:t xml:space="preserve"> </w:t>
      </w:r>
      <w:r>
        <w:rPr>
          <w:rFonts w:ascii="Times New Roman" w:hAnsi="Times New Roman"/>
          <w:color w:val="000000"/>
          <w:sz w:val="28"/>
          <w:szCs w:val="28"/>
        </w:rPr>
        <w:t xml:space="preserve"> Методические рекомендации по реализации модуля «Основы православной культуры» в рамках комплексного учебного курса «Основы религиозных культур и светской этики».</w:t>
      </w:r>
      <w:r w:rsidR="00511E5B">
        <w:rPr>
          <w:rFonts w:ascii="Times New Roman" w:hAnsi="Times New Roman"/>
          <w:color w:val="000000"/>
          <w:sz w:val="28"/>
          <w:szCs w:val="28"/>
        </w:rPr>
        <w:t xml:space="preserve"> </w:t>
      </w:r>
      <w:r>
        <w:rPr>
          <w:rFonts w:ascii="Times New Roman" w:hAnsi="Times New Roman"/>
          <w:color w:val="000000"/>
          <w:sz w:val="28"/>
          <w:szCs w:val="28"/>
        </w:rPr>
        <w:t>- Вып.1/ авт.-сост.:</w:t>
      </w:r>
      <w:r w:rsidR="0082003D">
        <w:rPr>
          <w:rFonts w:ascii="Times New Roman" w:hAnsi="Times New Roman"/>
          <w:color w:val="000000"/>
          <w:sz w:val="28"/>
          <w:szCs w:val="28"/>
        </w:rPr>
        <w:t xml:space="preserve"> </w:t>
      </w:r>
      <w:r>
        <w:rPr>
          <w:rFonts w:ascii="Times New Roman" w:hAnsi="Times New Roman"/>
          <w:color w:val="000000"/>
          <w:sz w:val="28"/>
          <w:szCs w:val="28"/>
        </w:rPr>
        <w:t>Г.А. Шешерина, И.В. Клемешова, И.Н. Кирсанов, Р.Х. Лубянкина, иерей Игорь Груданов.- Тамбов: ТОГОАУ ДПО «Институт повышения</w:t>
      </w:r>
      <w:r w:rsidR="0082003D">
        <w:rPr>
          <w:rFonts w:ascii="Times New Roman" w:hAnsi="Times New Roman"/>
          <w:color w:val="000000"/>
          <w:sz w:val="28"/>
          <w:szCs w:val="28"/>
        </w:rPr>
        <w:t xml:space="preserve"> </w:t>
      </w:r>
      <w:r>
        <w:rPr>
          <w:rFonts w:ascii="Times New Roman" w:hAnsi="Times New Roman"/>
          <w:color w:val="000000"/>
          <w:sz w:val="28"/>
          <w:szCs w:val="28"/>
        </w:rPr>
        <w:t>квалификации работников образования», 2010.- 96 с.</w:t>
      </w:r>
    </w:p>
    <w:p w:rsidR="006B7DD3" w:rsidRDefault="006B7DD3" w:rsidP="007619C6">
      <w:pPr>
        <w:tabs>
          <w:tab w:val="left" w:pos="567"/>
        </w:tabs>
        <w:spacing w:after="0" w:line="240" w:lineRule="auto"/>
        <w:rPr>
          <w:rFonts w:ascii="Times New Roman" w:hAnsi="Times New Roman"/>
          <w:color w:val="000000"/>
          <w:sz w:val="28"/>
          <w:szCs w:val="28"/>
        </w:rPr>
      </w:pPr>
    </w:p>
    <w:p w:rsidR="003769DA" w:rsidRDefault="006B7DD3" w:rsidP="0082003D">
      <w:pPr>
        <w:tabs>
          <w:tab w:val="left" w:pos="567"/>
        </w:tabs>
        <w:spacing w:after="0" w:line="240" w:lineRule="auto"/>
        <w:rPr>
          <w:rFonts w:ascii="Times New Roman" w:hAnsi="Times New Roman"/>
          <w:color w:val="000000"/>
          <w:sz w:val="28"/>
          <w:szCs w:val="28"/>
        </w:rPr>
      </w:pPr>
      <w:r w:rsidRPr="003769DA">
        <w:rPr>
          <w:rFonts w:ascii="Times New Roman" w:hAnsi="Times New Roman"/>
          <w:b/>
          <w:color w:val="000000"/>
          <w:sz w:val="28"/>
          <w:szCs w:val="28"/>
        </w:rPr>
        <w:t>4.</w:t>
      </w:r>
      <w:r>
        <w:rPr>
          <w:rFonts w:ascii="Times New Roman" w:hAnsi="Times New Roman"/>
          <w:color w:val="000000"/>
          <w:sz w:val="28"/>
          <w:szCs w:val="28"/>
        </w:rPr>
        <w:t xml:space="preserve"> </w:t>
      </w:r>
      <w:r w:rsidR="003769DA">
        <w:rPr>
          <w:rFonts w:ascii="Times New Roman" w:hAnsi="Times New Roman"/>
          <w:color w:val="000000"/>
          <w:sz w:val="28"/>
          <w:szCs w:val="28"/>
        </w:rPr>
        <w:t xml:space="preserve"> </w:t>
      </w:r>
      <w:r>
        <w:rPr>
          <w:rFonts w:ascii="Times New Roman" w:hAnsi="Times New Roman"/>
          <w:color w:val="000000"/>
          <w:sz w:val="28"/>
          <w:szCs w:val="28"/>
        </w:rPr>
        <w:t xml:space="preserve">Модуль «Основы православной культуры»: Методическое пособие для учителя по комплексному учебному курсу «Основы религиозных культур и светской этики» / авт.-сост.: Просветова </w:t>
      </w:r>
      <w:r w:rsidR="003769DA">
        <w:rPr>
          <w:rFonts w:ascii="Times New Roman" w:hAnsi="Times New Roman"/>
          <w:color w:val="000000"/>
          <w:sz w:val="28"/>
          <w:szCs w:val="28"/>
        </w:rPr>
        <w:t xml:space="preserve">О.А. – </w:t>
      </w:r>
      <w:r w:rsidR="00F21679">
        <w:rPr>
          <w:rFonts w:ascii="Times New Roman" w:hAnsi="Times New Roman"/>
          <w:color w:val="000000"/>
          <w:sz w:val="28"/>
          <w:szCs w:val="28"/>
        </w:rPr>
        <w:t>Т</w:t>
      </w:r>
      <w:r w:rsidR="003769DA">
        <w:rPr>
          <w:rFonts w:ascii="Times New Roman" w:hAnsi="Times New Roman"/>
          <w:color w:val="000000"/>
          <w:sz w:val="28"/>
          <w:szCs w:val="28"/>
        </w:rPr>
        <w:t>амбов: ТОГОАУ ДПО «Институт повышения квалификации работников образования», 2011.</w:t>
      </w:r>
      <w:r w:rsidR="00511E5B">
        <w:rPr>
          <w:rFonts w:ascii="Times New Roman" w:hAnsi="Times New Roman"/>
          <w:color w:val="000000"/>
          <w:sz w:val="28"/>
          <w:szCs w:val="28"/>
        </w:rPr>
        <w:t xml:space="preserve"> </w:t>
      </w:r>
      <w:r w:rsidR="003769DA">
        <w:rPr>
          <w:rFonts w:ascii="Times New Roman" w:hAnsi="Times New Roman"/>
          <w:color w:val="000000"/>
          <w:sz w:val="28"/>
          <w:szCs w:val="28"/>
        </w:rPr>
        <w:t>- 65 с.</w:t>
      </w:r>
    </w:p>
    <w:p w:rsidR="006B7DD3" w:rsidRPr="005D2504" w:rsidRDefault="006B7DD3" w:rsidP="007619C6">
      <w:pPr>
        <w:tabs>
          <w:tab w:val="left" w:pos="567"/>
        </w:tabs>
        <w:spacing w:after="0" w:line="240" w:lineRule="auto"/>
        <w:rPr>
          <w:rFonts w:ascii="Times New Roman" w:hAnsi="Times New Roman"/>
          <w:color w:val="000000"/>
          <w:sz w:val="28"/>
          <w:szCs w:val="28"/>
        </w:rPr>
      </w:pPr>
    </w:p>
    <w:p w:rsidR="00D73154" w:rsidRDefault="00F21679" w:rsidP="007619C6">
      <w:pPr>
        <w:tabs>
          <w:tab w:val="left" w:pos="567"/>
        </w:tabs>
        <w:spacing w:after="0" w:line="240" w:lineRule="auto"/>
        <w:rPr>
          <w:rFonts w:ascii="Times New Roman" w:hAnsi="Times New Roman"/>
          <w:color w:val="000000"/>
          <w:sz w:val="28"/>
          <w:szCs w:val="28"/>
        </w:rPr>
      </w:pPr>
      <w:r w:rsidRPr="00F21679">
        <w:rPr>
          <w:rFonts w:ascii="Times New Roman" w:hAnsi="Times New Roman"/>
          <w:b/>
          <w:color w:val="000000"/>
          <w:sz w:val="28"/>
          <w:szCs w:val="28"/>
        </w:rPr>
        <w:t>5.</w:t>
      </w:r>
      <w:r>
        <w:rPr>
          <w:rFonts w:ascii="Times New Roman" w:hAnsi="Times New Roman"/>
          <w:color w:val="000000"/>
          <w:sz w:val="28"/>
          <w:szCs w:val="28"/>
        </w:rPr>
        <w:t xml:space="preserve">  Поурочный глоссарий к модулю «Основы православной культуры» комплексного учебного курса «Основы религиозных культур и светской этики» (4-5 класс) / авт.-со</w:t>
      </w:r>
      <w:r w:rsidR="00511E5B">
        <w:rPr>
          <w:rFonts w:ascii="Times New Roman" w:hAnsi="Times New Roman"/>
          <w:color w:val="000000"/>
          <w:sz w:val="28"/>
          <w:szCs w:val="28"/>
        </w:rPr>
        <w:t>с</w:t>
      </w:r>
      <w:r>
        <w:rPr>
          <w:rFonts w:ascii="Times New Roman" w:hAnsi="Times New Roman"/>
          <w:color w:val="000000"/>
          <w:sz w:val="28"/>
          <w:szCs w:val="28"/>
        </w:rPr>
        <w:t>т.: В.В. Капочкина, И.Н. Кирсанов.</w:t>
      </w:r>
      <w:r w:rsidR="00511E5B">
        <w:rPr>
          <w:rFonts w:ascii="Times New Roman" w:hAnsi="Times New Roman"/>
          <w:color w:val="000000"/>
          <w:sz w:val="28"/>
          <w:szCs w:val="28"/>
        </w:rPr>
        <w:t xml:space="preserve"> </w:t>
      </w:r>
      <w:r>
        <w:rPr>
          <w:rFonts w:ascii="Times New Roman" w:hAnsi="Times New Roman"/>
          <w:color w:val="000000"/>
          <w:sz w:val="28"/>
          <w:szCs w:val="28"/>
        </w:rPr>
        <w:t>- Тамбов:</w:t>
      </w:r>
      <w:r w:rsidRPr="00F21679">
        <w:rPr>
          <w:rFonts w:ascii="Times New Roman" w:hAnsi="Times New Roman"/>
          <w:color w:val="000000"/>
          <w:sz w:val="28"/>
          <w:szCs w:val="28"/>
        </w:rPr>
        <w:t xml:space="preserve"> </w:t>
      </w:r>
      <w:r>
        <w:rPr>
          <w:rFonts w:ascii="Times New Roman" w:hAnsi="Times New Roman"/>
          <w:color w:val="000000"/>
          <w:sz w:val="28"/>
          <w:szCs w:val="28"/>
        </w:rPr>
        <w:t>ТОГОАУ ДПО «Институт повышения квалификации работников образования», 2011.</w:t>
      </w:r>
      <w:r w:rsidR="00511E5B">
        <w:rPr>
          <w:rFonts w:ascii="Times New Roman" w:hAnsi="Times New Roman"/>
          <w:color w:val="000000"/>
          <w:sz w:val="28"/>
          <w:szCs w:val="28"/>
        </w:rPr>
        <w:t xml:space="preserve"> </w:t>
      </w:r>
      <w:r>
        <w:rPr>
          <w:rFonts w:ascii="Times New Roman" w:hAnsi="Times New Roman"/>
          <w:color w:val="000000"/>
          <w:sz w:val="28"/>
          <w:szCs w:val="28"/>
        </w:rPr>
        <w:t>- 25 с.</w:t>
      </w:r>
    </w:p>
    <w:p w:rsidR="00F21679" w:rsidRPr="00F21679" w:rsidRDefault="00F21679" w:rsidP="007619C6">
      <w:pPr>
        <w:tabs>
          <w:tab w:val="left" w:pos="567"/>
        </w:tabs>
        <w:spacing w:after="0" w:line="240" w:lineRule="auto"/>
        <w:rPr>
          <w:rFonts w:ascii="Times New Roman" w:hAnsi="Times New Roman"/>
          <w:color w:val="000000"/>
          <w:sz w:val="28"/>
          <w:szCs w:val="28"/>
        </w:rPr>
      </w:pPr>
    </w:p>
    <w:p w:rsidR="005D2504" w:rsidRDefault="00F21679" w:rsidP="005D2504">
      <w:pPr>
        <w:spacing w:after="0" w:line="240" w:lineRule="auto"/>
        <w:rPr>
          <w:rFonts w:ascii="Times New Roman" w:hAnsi="Times New Roman"/>
          <w:color w:val="000000"/>
          <w:sz w:val="28"/>
          <w:szCs w:val="28"/>
        </w:rPr>
      </w:pPr>
      <w:r>
        <w:rPr>
          <w:rFonts w:ascii="Times New Roman" w:hAnsi="Times New Roman"/>
          <w:b/>
          <w:color w:val="000000"/>
          <w:sz w:val="28"/>
          <w:szCs w:val="28"/>
        </w:rPr>
        <w:t>6</w:t>
      </w:r>
      <w:r w:rsidR="005D2504" w:rsidRPr="005D2504">
        <w:rPr>
          <w:rFonts w:ascii="Times New Roman" w:hAnsi="Times New Roman"/>
          <w:b/>
          <w:color w:val="000000"/>
          <w:sz w:val="28"/>
          <w:szCs w:val="28"/>
        </w:rPr>
        <w:t>.</w:t>
      </w:r>
      <w:r w:rsidR="005D2504">
        <w:rPr>
          <w:rFonts w:ascii="Times New Roman" w:hAnsi="Times New Roman"/>
          <w:color w:val="000000"/>
          <w:sz w:val="28"/>
          <w:szCs w:val="28"/>
        </w:rPr>
        <w:t xml:space="preserve"> </w:t>
      </w:r>
      <w:r w:rsidR="003769DA">
        <w:rPr>
          <w:rFonts w:ascii="Times New Roman" w:hAnsi="Times New Roman"/>
          <w:color w:val="000000"/>
          <w:sz w:val="28"/>
          <w:szCs w:val="28"/>
        </w:rPr>
        <w:t xml:space="preserve"> </w:t>
      </w:r>
      <w:r w:rsidR="005D2504">
        <w:rPr>
          <w:rFonts w:ascii="Times New Roman" w:hAnsi="Times New Roman"/>
          <w:color w:val="000000"/>
          <w:sz w:val="28"/>
          <w:szCs w:val="28"/>
        </w:rPr>
        <w:t>Закон Божий. Руководство для семьи и школы</w:t>
      </w:r>
      <w:r w:rsidR="006B7DD3">
        <w:rPr>
          <w:rFonts w:ascii="Times New Roman" w:hAnsi="Times New Roman"/>
          <w:color w:val="000000"/>
          <w:sz w:val="28"/>
          <w:szCs w:val="28"/>
        </w:rPr>
        <w:t xml:space="preserve"> </w:t>
      </w:r>
      <w:r w:rsidR="00511E5B">
        <w:rPr>
          <w:rFonts w:ascii="Times New Roman" w:hAnsi="Times New Roman"/>
          <w:color w:val="000000"/>
          <w:sz w:val="28"/>
          <w:szCs w:val="28"/>
        </w:rPr>
        <w:t xml:space="preserve">/ </w:t>
      </w:r>
      <w:r w:rsidR="006B7DD3">
        <w:rPr>
          <w:rFonts w:ascii="Times New Roman" w:hAnsi="Times New Roman"/>
          <w:color w:val="000000"/>
          <w:sz w:val="28"/>
          <w:szCs w:val="28"/>
        </w:rPr>
        <w:t>Н</w:t>
      </w:r>
      <w:r w:rsidR="005D2504">
        <w:rPr>
          <w:rFonts w:ascii="Times New Roman" w:hAnsi="Times New Roman"/>
          <w:color w:val="000000"/>
          <w:sz w:val="28"/>
          <w:szCs w:val="28"/>
        </w:rPr>
        <w:t>а основе текста протоиерея Серафима Слободского, улучшенное и исправленное.</w:t>
      </w:r>
      <w:r w:rsidR="00511E5B">
        <w:rPr>
          <w:rFonts w:ascii="Times New Roman" w:hAnsi="Times New Roman"/>
          <w:color w:val="000000"/>
          <w:sz w:val="28"/>
          <w:szCs w:val="28"/>
        </w:rPr>
        <w:t xml:space="preserve"> </w:t>
      </w:r>
      <w:r w:rsidR="005D2504">
        <w:rPr>
          <w:rFonts w:ascii="Times New Roman" w:hAnsi="Times New Roman"/>
          <w:color w:val="000000"/>
          <w:sz w:val="28"/>
          <w:szCs w:val="28"/>
        </w:rPr>
        <w:t>- СПб.: «Сатись», 2011.- 475 с.</w:t>
      </w:r>
    </w:p>
    <w:p w:rsidR="005D2504" w:rsidRDefault="005D2504" w:rsidP="007619C6">
      <w:pPr>
        <w:tabs>
          <w:tab w:val="left" w:pos="567"/>
        </w:tabs>
        <w:spacing w:after="0" w:line="240" w:lineRule="auto"/>
        <w:rPr>
          <w:rFonts w:ascii="Times New Roman" w:hAnsi="Times New Roman"/>
          <w:color w:val="000000"/>
          <w:sz w:val="28"/>
          <w:szCs w:val="28"/>
        </w:rPr>
      </w:pPr>
    </w:p>
    <w:p w:rsidR="00D73154" w:rsidRDefault="00F21679" w:rsidP="00D73154">
      <w:pPr>
        <w:spacing w:after="0" w:line="240" w:lineRule="auto"/>
        <w:rPr>
          <w:rFonts w:ascii="Times New Roman" w:hAnsi="Times New Roman"/>
          <w:color w:val="000000"/>
          <w:sz w:val="28"/>
          <w:szCs w:val="28"/>
        </w:rPr>
      </w:pPr>
      <w:r>
        <w:rPr>
          <w:rFonts w:ascii="Times New Roman" w:hAnsi="Times New Roman"/>
          <w:b/>
          <w:color w:val="000000"/>
          <w:sz w:val="28"/>
          <w:szCs w:val="28"/>
        </w:rPr>
        <w:t>7</w:t>
      </w:r>
      <w:r w:rsidR="00D73154" w:rsidRPr="00D73154">
        <w:rPr>
          <w:rFonts w:ascii="Times New Roman" w:hAnsi="Times New Roman"/>
          <w:b/>
          <w:color w:val="000000"/>
          <w:sz w:val="28"/>
          <w:szCs w:val="28"/>
        </w:rPr>
        <w:t xml:space="preserve">. </w:t>
      </w:r>
      <w:r w:rsidR="003769DA">
        <w:rPr>
          <w:rFonts w:ascii="Times New Roman" w:hAnsi="Times New Roman"/>
          <w:b/>
          <w:color w:val="000000"/>
          <w:sz w:val="28"/>
          <w:szCs w:val="28"/>
        </w:rPr>
        <w:t xml:space="preserve"> </w:t>
      </w:r>
      <w:r w:rsidR="00D73154" w:rsidRPr="00D73154">
        <w:rPr>
          <w:rFonts w:ascii="Times New Roman" w:hAnsi="Times New Roman"/>
          <w:color w:val="000000"/>
          <w:sz w:val="28"/>
          <w:szCs w:val="28"/>
        </w:rPr>
        <w:t xml:space="preserve">Священная Библейская история. Часть </w:t>
      </w:r>
      <w:r w:rsidR="00D73154" w:rsidRPr="00D73154">
        <w:rPr>
          <w:rFonts w:ascii="Times New Roman" w:hAnsi="Times New Roman"/>
          <w:color w:val="000000"/>
          <w:sz w:val="28"/>
          <w:szCs w:val="28"/>
          <w:lang w:val="en-US"/>
        </w:rPr>
        <w:t>I</w:t>
      </w:r>
      <w:r w:rsidR="00D73154" w:rsidRPr="00D73154">
        <w:rPr>
          <w:rFonts w:ascii="Times New Roman" w:hAnsi="Times New Roman"/>
          <w:color w:val="000000"/>
          <w:sz w:val="28"/>
          <w:szCs w:val="28"/>
        </w:rPr>
        <w:t xml:space="preserve">. Ветхий Завет. Часть </w:t>
      </w:r>
      <w:r w:rsidR="00D73154" w:rsidRPr="00D73154">
        <w:rPr>
          <w:rFonts w:ascii="Times New Roman" w:hAnsi="Times New Roman"/>
          <w:color w:val="000000"/>
          <w:sz w:val="28"/>
          <w:szCs w:val="28"/>
          <w:lang w:val="en-US"/>
        </w:rPr>
        <w:t>II</w:t>
      </w:r>
      <w:r w:rsidR="00D73154" w:rsidRPr="00D73154">
        <w:rPr>
          <w:rFonts w:ascii="Times New Roman" w:hAnsi="Times New Roman"/>
          <w:color w:val="000000"/>
          <w:sz w:val="28"/>
          <w:szCs w:val="28"/>
        </w:rPr>
        <w:t>. Новый Завет / Архиепископ Вениамин (Пушкарь). – 6-е изд., - СПб.: ОАО «Санкт-Петербургская типография № 6», 2006. - 734 с.</w:t>
      </w:r>
    </w:p>
    <w:p w:rsidR="005D2504" w:rsidRDefault="005D2504" w:rsidP="00D73154">
      <w:pPr>
        <w:spacing w:after="0" w:line="240" w:lineRule="auto"/>
        <w:rPr>
          <w:rFonts w:ascii="Times New Roman" w:hAnsi="Times New Roman"/>
          <w:color w:val="000000"/>
          <w:sz w:val="28"/>
          <w:szCs w:val="28"/>
        </w:rPr>
      </w:pPr>
    </w:p>
    <w:p w:rsidR="00D73154" w:rsidRPr="00D73154" w:rsidRDefault="00F21679" w:rsidP="0082003D">
      <w:pPr>
        <w:spacing w:after="0" w:line="240" w:lineRule="auto"/>
        <w:rPr>
          <w:rFonts w:ascii="Times New Roman" w:hAnsi="Times New Roman"/>
          <w:color w:val="000000"/>
          <w:sz w:val="28"/>
          <w:szCs w:val="28"/>
        </w:rPr>
      </w:pPr>
      <w:r>
        <w:rPr>
          <w:rFonts w:ascii="Times New Roman" w:hAnsi="Times New Roman"/>
          <w:b/>
          <w:color w:val="000000"/>
          <w:sz w:val="28"/>
          <w:szCs w:val="28"/>
        </w:rPr>
        <w:t>8</w:t>
      </w:r>
      <w:r w:rsidR="00D73154" w:rsidRPr="00D73154">
        <w:rPr>
          <w:rFonts w:ascii="Times New Roman" w:hAnsi="Times New Roman"/>
          <w:b/>
          <w:color w:val="000000"/>
          <w:sz w:val="28"/>
          <w:szCs w:val="28"/>
        </w:rPr>
        <w:t>.</w:t>
      </w:r>
      <w:r w:rsidR="00D73154" w:rsidRPr="00D73154">
        <w:rPr>
          <w:rFonts w:ascii="Times New Roman" w:hAnsi="Times New Roman"/>
          <w:color w:val="000000"/>
          <w:sz w:val="28"/>
          <w:szCs w:val="28"/>
        </w:rPr>
        <w:t xml:space="preserve">  Русское устное народное поэтическое творчество: Учебное пособие.</w:t>
      </w:r>
      <w:r w:rsidR="00511E5B">
        <w:rPr>
          <w:rFonts w:ascii="Times New Roman" w:hAnsi="Times New Roman"/>
          <w:color w:val="000000"/>
          <w:sz w:val="28"/>
          <w:szCs w:val="28"/>
        </w:rPr>
        <w:t xml:space="preserve"> </w:t>
      </w:r>
      <w:r w:rsidR="00D73154" w:rsidRPr="00D73154">
        <w:rPr>
          <w:rFonts w:ascii="Times New Roman" w:hAnsi="Times New Roman"/>
          <w:color w:val="000000"/>
          <w:sz w:val="28"/>
          <w:szCs w:val="28"/>
        </w:rPr>
        <w:t>-</w:t>
      </w:r>
      <w:r w:rsidR="00511E5B">
        <w:rPr>
          <w:rFonts w:ascii="Times New Roman" w:hAnsi="Times New Roman"/>
          <w:color w:val="000000"/>
          <w:sz w:val="28"/>
          <w:szCs w:val="28"/>
        </w:rPr>
        <w:t xml:space="preserve"> </w:t>
      </w:r>
      <w:r w:rsidR="00D73154" w:rsidRPr="00D73154">
        <w:rPr>
          <w:rFonts w:ascii="Times New Roman" w:hAnsi="Times New Roman"/>
          <w:color w:val="000000"/>
          <w:sz w:val="28"/>
          <w:szCs w:val="28"/>
        </w:rPr>
        <w:t xml:space="preserve">Свиридова Л.М.- Владивосток: Изд-во </w:t>
      </w:r>
      <w:r w:rsidR="00511E5B" w:rsidRPr="00D73154">
        <w:rPr>
          <w:rFonts w:ascii="Times New Roman" w:hAnsi="Times New Roman"/>
          <w:color w:val="000000"/>
          <w:sz w:val="28"/>
          <w:szCs w:val="28"/>
        </w:rPr>
        <w:t>ПИППКРО. -</w:t>
      </w:r>
      <w:r w:rsidR="00D73154" w:rsidRPr="00D73154">
        <w:rPr>
          <w:rFonts w:ascii="Times New Roman" w:hAnsi="Times New Roman"/>
          <w:color w:val="000000"/>
          <w:sz w:val="28"/>
          <w:szCs w:val="28"/>
        </w:rPr>
        <w:t xml:space="preserve"> </w:t>
      </w:r>
      <w:r w:rsidR="0082003D">
        <w:rPr>
          <w:rFonts w:ascii="Times New Roman" w:hAnsi="Times New Roman"/>
          <w:color w:val="000000"/>
          <w:sz w:val="28"/>
          <w:szCs w:val="28"/>
        </w:rPr>
        <w:t>с.</w:t>
      </w:r>
      <w:r w:rsidR="00D73154" w:rsidRPr="00D73154">
        <w:rPr>
          <w:rFonts w:ascii="Times New Roman" w:hAnsi="Times New Roman"/>
          <w:color w:val="000000"/>
          <w:sz w:val="28"/>
          <w:szCs w:val="28"/>
        </w:rPr>
        <w:t xml:space="preserve">292 </w:t>
      </w:r>
    </w:p>
    <w:p w:rsidR="00D73154" w:rsidRPr="00D73154" w:rsidRDefault="00D73154" w:rsidP="00D73154">
      <w:pPr>
        <w:spacing w:after="0" w:line="240" w:lineRule="auto"/>
        <w:rPr>
          <w:rFonts w:ascii="Times New Roman" w:hAnsi="Times New Roman"/>
          <w:color w:val="000000"/>
          <w:sz w:val="28"/>
          <w:szCs w:val="28"/>
        </w:rPr>
      </w:pPr>
    </w:p>
    <w:p w:rsidR="004B5291" w:rsidRDefault="00F21679" w:rsidP="00511E5B">
      <w:pPr>
        <w:tabs>
          <w:tab w:val="left" w:pos="426"/>
        </w:tabs>
        <w:spacing w:after="0" w:line="240" w:lineRule="auto"/>
        <w:rPr>
          <w:rFonts w:ascii="Times New Roman" w:hAnsi="Times New Roman"/>
          <w:i/>
          <w:color w:val="000000"/>
          <w:sz w:val="28"/>
          <w:szCs w:val="28"/>
        </w:rPr>
      </w:pPr>
      <w:r>
        <w:rPr>
          <w:rFonts w:ascii="Times New Roman" w:hAnsi="Times New Roman"/>
          <w:b/>
          <w:color w:val="000000"/>
          <w:sz w:val="28"/>
          <w:szCs w:val="28"/>
        </w:rPr>
        <w:t>9</w:t>
      </w:r>
      <w:r w:rsidR="00D73154" w:rsidRPr="00D73154">
        <w:rPr>
          <w:rFonts w:ascii="Times New Roman" w:hAnsi="Times New Roman"/>
          <w:b/>
          <w:color w:val="000000"/>
          <w:sz w:val="28"/>
          <w:szCs w:val="28"/>
        </w:rPr>
        <w:t xml:space="preserve">.  </w:t>
      </w:r>
      <w:r w:rsidR="00D73154" w:rsidRPr="00D73154">
        <w:rPr>
          <w:rFonts w:ascii="Times New Roman" w:hAnsi="Times New Roman"/>
          <w:color w:val="000000"/>
          <w:sz w:val="28"/>
          <w:szCs w:val="28"/>
        </w:rPr>
        <w:t>Притчи на каждый урок. (Дорогами мудрости) / Составитель: Елисов А.В.- Нижний Новгород: ООО «Типография «Поволжье», 2009. – 162 с.</w:t>
      </w:r>
    </w:p>
    <w:sectPr w:rsidR="004B5291" w:rsidSect="00B72AE0">
      <w:footerReference w:type="default" r:id="rId9"/>
      <w:pgSz w:w="16838" w:h="11906" w:orient="landscape"/>
      <w:pgMar w:top="851" w:right="536" w:bottom="851" w:left="567" w:header="708"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C2" w:rsidRDefault="00D63AC2" w:rsidP="00B44C46">
      <w:pPr>
        <w:spacing w:after="0" w:line="240" w:lineRule="auto"/>
      </w:pPr>
      <w:r>
        <w:separator/>
      </w:r>
    </w:p>
  </w:endnote>
  <w:endnote w:type="continuationSeparator" w:id="0">
    <w:p w:rsidR="00D63AC2" w:rsidRDefault="00D63AC2" w:rsidP="00B4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03833"/>
      <w:docPartObj>
        <w:docPartGallery w:val="Page Numbers (Bottom of Page)"/>
        <w:docPartUnique/>
      </w:docPartObj>
    </w:sdtPr>
    <w:sdtEndPr/>
    <w:sdtContent>
      <w:p w:rsidR="004B670A" w:rsidRDefault="004B670A">
        <w:pPr>
          <w:pStyle w:val="a6"/>
          <w:jc w:val="right"/>
        </w:pPr>
        <w:r>
          <w:rPr>
            <w:noProof/>
          </w:rPr>
          <w:fldChar w:fldCharType="begin"/>
        </w:r>
        <w:r>
          <w:rPr>
            <w:noProof/>
          </w:rPr>
          <w:instrText xml:space="preserve"> PAGE   \* MERGEFORMAT </w:instrText>
        </w:r>
        <w:r>
          <w:rPr>
            <w:noProof/>
          </w:rPr>
          <w:fldChar w:fldCharType="separate"/>
        </w:r>
        <w:r w:rsidR="00E4469F">
          <w:rPr>
            <w:noProof/>
          </w:rPr>
          <w:t>15</w:t>
        </w:r>
        <w:r>
          <w:rPr>
            <w:noProof/>
          </w:rPr>
          <w:fldChar w:fldCharType="end"/>
        </w:r>
      </w:p>
    </w:sdtContent>
  </w:sdt>
  <w:p w:rsidR="004B670A" w:rsidRDefault="004B67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C2" w:rsidRDefault="00D63AC2" w:rsidP="00B44C46">
      <w:pPr>
        <w:spacing w:after="0" w:line="240" w:lineRule="auto"/>
      </w:pPr>
      <w:r>
        <w:separator/>
      </w:r>
    </w:p>
  </w:footnote>
  <w:footnote w:type="continuationSeparator" w:id="0">
    <w:p w:rsidR="00D63AC2" w:rsidRDefault="00D63AC2" w:rsidP="00B4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D9E"/>
    <w:multiLevelType w:val="hybridMultilevel"/>
    <w:tmpl w:val="85F2F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63E21"/>
    <w:multiLevelType w:val="hybridMultilevel"/>
    <w:tmpl w:val="7DF6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E45A5"/>
    <w:multiLevelType w:val="hybridMultilevel"/>
    <w:tmpl w:val="1E6ED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C11E3"/>
    <w:multiLevelType w:val="hybridMultilevel"/>
    <w:tmpl w:val="44781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3714"/>
    <w:multiLevelType w:val="hybridMultilevel"/>
    <w:tmpl w:val="68DC181C"/>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5">
    <w:nsid w:val="217D6C60"/>
    <w:multiLevelType w:val="hybridMultilevel"/>
    <w:tmpl w:val="DD50ECB8"/>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6">
    <w:nsid w:val="22A4331B"/>
    <w:multiLevelType w:val="hybridMultilevel"/>
    <w:tmpl w:val="8F2A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07820"/>
    <w:multiLevelType w:val="hybridMultilevel"/>
    <w:tmpl w:val="5E44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D16525"/>
    <w:multiLevelType w:val="hybridMultilevel"/>
    <w:tmpl w:val="EFA8BC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3D14FDC"/>
    <w:multiLevelType w:val="hybridMultilevel"/>
    <w:tmpl w:val="2C2E40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3F72AB"/>
    <w:multiLevelType w:val="hybridMultilevel"/>
    <w:tmpl w:val="3564BD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BC8383F"/>
    <w:multiLevelType w:val="hybridMultilevel"/>
    <w:tmpl w:val="32B4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203300"/>
    <w:multiLevelType w:val="hybridMultilevel"/>
    <w:tmpl w:val="7500E2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3">
    <w:nsid w:val="7DE9174E"/>
    <w:multiLevelType w:val="hybridMultilevel"/>
    <w:tmpl w:val="05E6973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6"/>
  </w:num>
  <w:num w:numId="3">
    <w:abstractNumId w:val="2"/>
  </w:num>
  <w:num w:numId="4">
    <w:abstractNumId w:val="11"/>
  </w:num>
  <w:num w:numId="5">
    <w:abstractNumId w:val="7"/>
  </w:num>
  <w:num w:numId="6">
    <w:abstractNumId w:val="10"/>
  </w:num>
  <w:num w:numId="7">
    <w:abstractNumId w:val="13"/>
  </w:num>
  <w:num w:numId="8">
    <w:abstractNumId w:val="5"/>
  </w:num>
  <w:num w:numId="9">
    <w:abstractNumId w:val="12"/>
  </w:num>
  <w:num w:numId="10">
    <w:abstractNumId w:val="4"/>
  </w:num>
  <w:num w:numId="11">
    <w:abstractNumId w:val="9"/>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831"/>
    <w:rsid w:val="000023B7"/>
    <w:rsid w:val="0003172B"/>
    <w:rsid w:val="00053BDB"/>
    <w:rsid w:val="00054E1C"/>
    <w:rsid w:val="0007270B"/>
    <w:rsid w:val="00074E76"/>
    <w:rsid w:val="000A2E23"/>
    <w:rsid w:val="000A54AF"/>
    <w:rsid w:val="000C723F"/>
    <w:rsid w:val="000E5B3B"/>
    <w:rsid w:val="000F19EE"/>
    <w:rsid w:val="001200C2"/>
    <w:rsid w:val="00122C91"/>
    <w:rsid w:val="0014030D"/>
    <w:rsid w:val="001849DD"/>
    <w:rsid w:val="00186474"/>
    <w:rsid w:val="001A49F1"/>
    <w:rsid w:val="001D42A0"/>
    <w:rsid w:val="001F25E7"/>
    <w:rsid w:val="00201B47"/>
    <w:rsid w:val="00212CAA"/>
    <w:rsid w:val="00242DFC"/>
    <w:rsid w:val="002E4EB0"/>
    <w:rsid w:val="002F3166"/>
    <w:rsid w:val="003208F3"/>
    <w:rsid w:val="00320C9A"/>
    <w:rsid w:val="00332D58"/>
    <w:rsid w:val="00336831"/>
    <w:rsid w:val="003418D6"/>
    <w:rsid w:val="00343FBE"/>
    <w:rsid w:val="0035105B"/>
    <w:rsid w:val="00370433"/>
    <w:rsid w:val="003769DA"/>
    <w:rsid w:val="0038256E"/>
    <w:rsid w:val="003A2730"/>
    <w:rsid w:val="003A7963"/>
    <w:rsid w:val="003B6B85"/>
    <w:rsid w:val="003D73EA"/>
    <w:rsid w:val="003E0FA0"/>
    <w:rsid w:val="003E140F"/>
    <w:rsid w:val="003F16D8"/>
    <w:rsid w:val="004032B2"/>
    <w:rsid w:val="00421466"/>
    <w:rsid w:val="0042717A"/>
    <w:rsid w:val="00437B16"/>
    <w:rsid w:val="00444551"/>
    <w:rsid w:val="004447ED"/>
    <w:rsid w:val="00445043"/>
    <w:rsid w:val="00447B9C"/>
    <w:rsid w:val="0045024B"/>
    <w:rsid w:val="00461755"/>
    <w:rsid w:val="00477A1D"/>
    <w:rsid w:val="0049054F"/>
    <w:rsid w:val="004B0043"/>
    <w:rsid w:val="004B5291"/>
    <w:rsid w:val="004B670A"/>
    <w:rsid w:val="004C73B2"/>
    <w:rsid w:val="005038F1"/>
    <w:rsid w:val="00507B50"/>
    <w:rsid w:val="0051037A"/>
    <w:rsid w:val="00511E5B"/>
    <w:rsid w:val="00511EA1"/>
    <w:rsid w:val="005339A8"/>
    <w:rsid w:val="00576C24"/>
    <w:rsid w:val="00581673"/>
    <w:rsid w:val="005837ED"/>
    <w:rsid w:val="00585072"/>
    <w:rsid w:val="005A4064"/>
    <w:rsid w:val="005A634B"/>
    <w:rsid w:val="005D2504"/>
    <w:rsid w:val="005D47CE"/>
    <w:rsid w:val="005E20D5"/>
    <w:rsid w:val="005E7C83"/>
    <w:rsid w:val="006125AA"/>
    <w:rsid w:val="006432A4"/>
    <w:rsid w:val="006472A8"/>
    <w:rsid w:val="00654AF0"/>
    <w:rsid w:val="00673A23"/>
    <w:rsid w:val="006850A8"/>
    <w:rsid w:val="00693217"/>
    <w:rsid w:val="006B7666"/>
    <w:rsid w:val="006B7DD3"/>
    <w:rsid w:val="006C1B15"/>
    <w:rsid w:val="007156F5"/>
    <w:rsid w:val="007251C4"/>
    <w:rsid w:val="00735A5F"/>
    <w:rsid w:val="00737A88"/>
    <w:rsid w:val="00744E54"/>
    <w:rsid w:val="00761086"/>
    <w:rsid w:val="007619C6"/>
    <w:rsid w:val="0079706C"/>
    <w:rsid w:val="007A5B3A"/>
    <w:rsid w:val="0082003D"/>
    <w:rsid w:val="00820DBB"/>
    <w:rsid w:val="00833372"/>
    <w:rsid w:val="00841485"/>
    <w:rsid w:val="00853783"/>
    <w:rsid w:val="00864F43"/>
    <w:rsid w:val="00881D17"/>
    <w:rsid w:val="00884447"/>
    <w:rsid w:val="00894517"/>
    <w:rsid w:val="008A7630"/>
    <w:rsid w:val="008B1164"/>
    <w:rsid w:val="008E3F8A"/>
    <w:rsid w:val="008F2911"/>
    <w:rsid w:val="009000B5"/>
    <w:rsid w:val="00902A9B"/>
    <w:rsid w:val="009054B4"/>
    <w:rsid w:val="00936E0E"/>
    <w:rsid w:val="00945BF0"/>
    <w:rsid w:val="0096390B"/>
    <w:rsid w:val="00975745"/>
    <w:rsid w:val="009A320E"/>
    <w:rsid w:val="009B5A51"/>
    <w:rsid w:val="009C0AEA"/>
    <w:rsid w:val="009D0551"/>
    <w:rsid w:val="00A14C81"/>
    <w:rsid w:val="00A571A7"/>
    <w:rsid w:val="00A63F84"/>
    <w:rsid w:val="00A64D4D"/>
    <w:rsid w:val="00A846DA"/>
    <w:rsid w:val="00AA09A6"/>
    <w:rsid w:val="00AA0C50"/>
    <w:rsid w:val="00AA2F79"/>
    <w:rsid w:val="00AA76EA"/>
    <w:rsid w:val="00AB2071"/>
    <w:rsid w:val="00AC5541"/>
    <w:rsid w:val="00B0482F"/>
    <w:rsid w:val="00B06674"/>
    <w:rsid w:val="00B132E9"/>
    <w:rsid w:val="00B37999"/>
    <w:rsid w:val="00B44C46"/>
    <w:rsid w:val="00B540F1"/>
    <w:rsid w:val="00B62760"/>
    <w:rsid w:val="00B72AE0"/>
    <w:rsid w:val="00B77BED"/>
    <w:rsid w:val="00B861CB"/>
    <w:rsid w:val="00B86A74"/>
    <w:rsid w:val="00B91166"/>
    <w:rsid w:val="00BB0AD4"/>
    <w:rsid w:val="00BD56B1"/>
    <w:rsid w:val="00BE5013"/>
    <w:rsid w:val="00C1595A"/>
    <w:rsid w:val="00C41E96"/>
    <w:rsid w:val="00C43367"/>
    <w:rsid w:val="00C67C6F"/>
    <w:rsid w:val="00C829B5"/>
    <w:rsid w:val="00C87928"/>
    <w:rsid w:val="00CC4DC5"/>
    <w:rsid w:val="00CC6E8D"/>
    <w:rsid w:val="00CC76B6"/>
    <w:rsid w:val="00CD6529"/>
    <w:rsid w:val="00CE4E1D"/>
    <w:rsid w:val="00CF45C1"/>
    <w:rsid w:val="00CF46DB"/>
    <w:rsid w:val="00CF67F9"/>
    <w:rsid w:val="00D26C65"/>
    <w:rsid w:val="00D574E5"/>
    <w:rsid w:val="00D63AC2"/>
    <w:rsid w:val="00D64548"/>
    <w:rsid w:val="00D73154"/>
    <w:rsid w:val="00D874A1"/>
    <w:rsid w:val="00D95E80"/>
    <w:rsid w:val="00D96A99"/>
    <w:rsid w:val="00DA1C4C"/>
    <w:rsid w:val="00DA683E"/>
    <w:rsid w:val="00DF22C3"/>
    <w:rsid w:val="00E27E31"/>
    <w:rsid w:val="00E31002"/>
    <w:rsid w:val="00E37E07"/>
    <w:rsid w:val="00E4469F"/>
    <w:rsid w:val="00E65A40"/>
    <w:rsid w:val="00EA6FBD"/>
    <w:rsid w:val="00EB2E6C"/>
    <w:rsid w:val="00EB4BDB"/>
    <w:rsid w:val="00EC3261"/>
    <w:rsid w:val="00ED05A4"/>
    <w:rsid w:val="00EF446C"/>
    <w:rsid w:val="00F0375D"/>
    <w:rsid w:val="00F10E10"/>
    <w:rsid w:val="00F21679"/>
    <w:rsid w:val="00F80768"/>
    <w:rsid w:val="00F84916"/>
    <w:rsid w:val="00FD7DFB"/>
    <w:rsid w:val="00FE5833"/>
    <w:rsid w:val="00FF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17"/>
    <w:rPr>
      <w:rFonts w:ascii="Calibri" w:eastAsia="Calibri" w:hAnsi="Calibri" w:cs="Times New Roman"/>
    </w:rPr>
  </w:style>
  <w:style w:type="paragraph" w:styleId="3">
    <w:name w:val="heading 3"/>
    <w:basedOn w:val="a"/>
    <w:next w:val="a"/>
    <w:link w:val="30"/>
    <w:qFormat/>
    <w:rsid w:val="0079706C"/>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C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C46"/>
    <w:rPr>
      <w:rFonts w:ascii="Calibri" w:eastAsia="Calibri" w:hAnsi="Calibri" w:cs="Times New Roman"/>
    </w:rPr>
  </w:style>
  <w:style w:type="paragraph" w:styleId="a6">
    <w:name w:val="footer"/>
    <w:basedOn w:val="a"/>
    <w:link w:val="a7"/>
    <w:uiPriority w:val="99"/>
    <w:unhideWhenUsed/>
    <w:rsid w:val="00B44C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C46"/>
    <w:rPr>
      <w:rFonts w:ascii="Calibri" w:eastAsia="Calibri" w:hAnsi="Calibri" w:cs="Times New Roman"/>
    </w:rPr>
  </w:style>
  <w:style w:type="paragraph" w:styleId="a8">
    <w:name w:val="List Paragraph"/>
    <w:basedOn w:val="a"/>
    <w:uiPriority w:val="99"/>
    <w:qFormat/>
    <w:rsid w:val="00B06674"/>
    <w:pPr>
      <w:ind w:left="720"/>
      <w:contextualSpacing/>
    </w:pPr>
  </w:style>
  <w:style w:type="paragraph" w:styleId="a9">
    <w:name w:val="Balloon Text"/>
    <w:basedOn w:val="a"/>
    <w:link w:val="aa"/>
    <w:uiPriority w:val="99"/>
    <w:semiHidden/>
    <w:unhideWhenUsed/>
    <w:rsid w:val="003B6B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B85"/>
    <w:rPr>
      <w:rFonts w:ascii="Tahoma" w:eastAsia="Calibri" w:hAnsi="Tahoma" w:cs="Tahoma"/>
      <w:sz w:val="16"/>
      <w:szCs w:val="16"/>
    </w:rPr>
  </w:style>
  <w:style w:type="paragraph" w:styleId="ab">
    <w:name w:val="No Spacing"/>
    <w:uiPriority w:val="1"/>
    <w:qFormat/>
    <w:rsid w:val="00DF22C3"/>
    <w:pPr>
      <w:spacing w:after="0" w:line="240" w:lineRule="auto"/>
    </w:pPr>
    <w:rPr>
      <w:rFonts w:eastAsiaTheme="minorEastAsia"/>
      <w:lang w:eastAsia="ru-RU"/>
    </w:rPr>
  </w:style>
  <w:style w:type="paragraph" w:customStyle="1" w:styleId="1">
    <w:name w:val="Абзац списка1"/>
    <w:basedOn w:val="a"/>
    <w:rsid w:val="006C1B15"/>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2">
    <w:name w:val="Абзац списка2"/>
    <w:basedOn w:val="a"/>
    <w:rsid w:val="001200C2"/>
    <w:pPr>
      <w:spacing w:after="0" w:line="240" w:lineRule="auto"/>
      <w:ind w:left="720"/>
      <w:contextualSpacing/>
    </w:pPr>
    <w:rPr>
      <w:rFonts w:ascii="Times New Roman" w:hAnsi="Times New Roman"/>
      <w:sz w:val="24"/>
      <w:szCs w:val="24"/>
      <w:lang w:eastAsia="ru-RU"/>
    </w:rPr>
  </w:style>
  <w:style w:type="paragraph" w:styleId="ac">
    <w:name w:val="Body Text"/>
    <w:basedOn w:val="a"/>
    <w:link w:val="ad"/>
    <w:rsid w:val="001200C2"/>
    <w:pPr>
      <w:spacing w:after="0" w:line="240" w:lineRule="auto"/>
    </w:pPr>
    <w:rPr>
      <w:rFonts w:ascii="Times New Roman" w:hAnsi="Times New Roman"/>
      <w:b/>
      <w:sz w:val="28"/>
      <w:szCs w:val="20"/>
    </w:rPr>
  </w:style>
  <w:style w:type="character" w:customStyle="1" w:styleId="ad">
    <w:name w:val="Основной текст Знак"/>
    <w:basedOn w:val="a0"/>
    <w:link w:val="ac"/>
    <w:rsid w:val="001200C2"/>
    <w:rPr>
      <w:rFonts w:ascii="Times New Roman" w:eastAsia="Calibri" w:hAnsi="Times New Roman" w:cs="Times New Roman"/>
      <w:b/>
      <w:sz w:val="28"/>
      <w:szCs w:val="20"/>
    </w:rPr>
  </w:style>
  <w:style w:type="character" w:customStyle="1" w:styleId="30">
    <w:name w:val="Заголовок 3 Знак"/>
    <w:basedOn w:val="a0"/>
    <w:link w:val="3"/>
    <w:rsid w:val="0079706C"/>
    <w:rPr>
      <w:rFonts w:ascii="Arial" w:eastAsia="Times New Roman" w:hAnsi="Arial" w:cs="Times New Roman"/>
      <w:b/>
      <w:bCs/>
      <w:sz w:val="26"/>
      <w:szCs w:val="26"/>
    </w:rPr>
  </w:style>
  <w:style w:type="paragraph" w:customStyle="1" w:styleId="10">
    <w:name w:val="Текст1"/>
    <w:basedOn w:val="a"/>
    <w:rsid w:val="0079706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31">
    <w:name w:val="Абзац списка3"/>
    <w:basedOn w:val="a"/>
    <w:rsid w:val="00B77BED"/>
    <w:pPr>
      <w:widowControl w:val="0"/>
      <w:autoSpaceDE w:val="0"/>
      <w:autoSpaceDN w:val="0"/>
      <w:adjustRightInd w:val="0"/>
      <w:spacing w:after="0" w:line="240" w:lineRule="auto"/>
      <w:ind w:left="720"/>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86DC-93B6-4BC3-B4B7-AE01A83D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4432</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2013-11-13T02:27:00Z</cp:lastPrinted>
  <dcterms:created xsi:type="dcterms:W3CDTF">2012-09-13T23:05:00Z</dcterms:created>
  <dcterms:modified xsi:type="dcterms:W3CDTF">2020-08-09T09:24:00Z</dcterms:modified>
</cp:coreProperties>
</file>