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3DC" w:rsidRPr="002E53B7" w:rsidRDefault="005773DC" w:rsidP="002E53B7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73DC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2E53B7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дисциплины «Окружающий мир»</w:t>
      </w:r>
      <w:r w:rsidR="002E53B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5263F6" w:rsidRPr="002E53B7">
        <w:rPr>
          <w:rFonts w:ascii="Times New Roman" w:hAnsi="Times New Roman" w:cs="Times New Roman"/>
          <w:b/>
          <w:sz w:val="28"/>
          <w:szCs w:val="28"/>
        </w:rPr>
        <w:t>УМК «Начальная школа ХХ</w:t>
      </w:r>
      <w:proofErr w:type="gramStart"/>
      <w:r w:rsidR="005263F6" w:rsidRPr="002E53B7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5263F6" w:rsidRPr="002E53B7">
        <w:rPr>
          <w:rFonts w:ascii="Times New Roman" w:hAnsi="Times New Roman" w:cs="Times New Roman"/>
          <w:b/>
          <w:sz w:val="28"/>
          <w:szCs w:val="28"/>
        </w:rPr>
        <w:t xml:space="preserve"> века»,4</w:t>
      </w:r>
      <w:r w:rsidRPr="002E53B7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EC5428" w:rsidRPr="002E53B7" w:rsidRDefault="00EC5428" w:rsidP="002E53B7">
      <w:pPr>
        <w:spacing w:before="120" w:after="12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73DC" w:rsidRPr="002E53B7" w:rsidRDefault="005773DC" w:rsidP="002E53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E53B7">
        <w:rPr>
          <w:rFonts w:ascii="Times New Roman" w:hAnsi="Times New Roman" w:cs="Times New Roman"/>
          <w:color w:val="000000"/>
          <w:sz w:val="28"/>
          <w:szCs w:val="28"/>
        </w:rPr>
        <w:t xml:space="preserve">Рабочая программа учебного предмета «Окружающий мир»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r w:rsidRPr="002E53B7">
        <w:rPr>
          <w:rFonts w:ascii="Times New Roman" w:hAnsi="Times New Roman" w:cs="Times New Roman"/>
          <w:sz w:val="28"/>
          <w:szCs w:val="28"/>
        </w:rPr>
        <w:t xml:space="preserve">Н.Ф.Виноградовой «Окружающий мир». </w:t>
      </w:r>
    </w:p>
    <w:p w:rsidR="005773DC" w:rsidRPr="002E53B7" w:rsidRDefault="005773DC" w:rsidP="002E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B7">
        <w:rPr>
          <w:rFonts w:ascii="Times New Roman" w:hAnsi="Times New Roman" w:cs="Times New Roman"/>
          <w:sz w:val="28"/>
          <w:szCs w:val="28"/>
        </w:rPr>
        <w:t xml:space="preserve">Основная цель обучения предмету </w:t>
      </w:r>
      <w:r w:rsidRPr="002E53B7">
        <w:rPr>
          <w:rFonts w:ascii="Times New Roman" w:hAnsi="Times New Roman" w:cs="Times New Roman"/>
          <w:i/>
          <w:sz w:val="28"/>
          <w:szCs w:val="28"/>
        </w:rPr>
        <w:t>Окружающий мир</w:t>
      </w:r>
      <w:r w:rsidRPr="002E53B7">
        <w:rPr>
          <w:rFonts w:ascii="Times New Roman" w:hAnsi="Times New Roman" w:cs="Times New Roman"/>
          <w:sz w:val="28"/>
          <w:szCs w:val="28"/>
        </w:rPr>
        <w:t xml:space="preserve"> в начальной школе — представить в обобщенном виде культурный опыт человечества, систему его отношений с природой и обществом и на этой основе формировать у младшего школьника понимание общечеловеческих ценностей и конкретный социальный опыт, умения применять правила взаимодействия во всех сферах окружающего мира. В данном контексте к общечеловеческим ценностям относятся: экологически ценные правила взаимодействия со средой обитания; нравственный портрет и духовное богатство человека современного общества; исторический аспект «складывания» общерусской культуры, развитие национальных традиций, взаимосвязь и взаимодействие культур народов России. </w:t>
      </w:r>
    </w:p>
    <w:p w:rsidR="005773DC" w:rsidRPr="002E53B7" w:rsidRDefault="005773DC" w:rsidP="002E53B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E53B7">
        <w:rPr>
          <w:color w:val="000000"/>
          <w:sz w:val="28"/>
          <w:szCs w:val="28"/>
        </w:rPr>
        <w:t xml:space="preserve">Рабочая учебная программа включает в себя: пояснительную записку, общую характеристику учебного предмета, структуру предмета, место предмета в учебном плане, планируемые результаты (личностные, </w:t>
      </w:r>
      <w:proofErr w:type="spellStart"/>
      <w:r w:rsidRPr="002E53B7">
        <w:rPr>
          <w:color w:val="000000"/>
          <w:sz w:val="28"/>
          <w:szCs w:val="28"/>
        </w:rPr>
        <w:t>метапредметные</w:t>
      </w:r>
      <w:proofErr w:type="spellEnd"/>
      <w:r w:rsidRPr="002E53B7">
        <w:rPr>
          <w:color w:val="000000"/>
          <w:sz w:val="28"/>
          <w:szCs w:val="28"/>
        </w:rPr>
        <w:t xml:space="preserve"> и предметные достижения учащихся), содержание учебного предмета, календарно-тематическое планирование, материально-техническое обеспечение.</w:t>
      </w:r>
    </w:p>
    <w:p w:rsidR="005773DC" w:rsidRPr="002E53B7" w:rsidRDefault="005773DC" w:rsidP="002E53B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3B7">
        <w:rPr>
          <w:rFonts w:ascii="Times New Roman" w:hAnsi="Times New Roman" w:cs="Times New Roman"/>
          <w:sz w:val="28"/>
          <w:szCs w:val="28"/>
        </w:rPr>
        <w:t xml:space="preserve">Программа рассчитана на проведение </w:t>
      </w:r>
      <w:r w:rsidR="005263F6" w:rsidRPr="002E53B7">
        <w:rPr>
          <w:rFonts w:ascii="Times New Roman" w:hAnsi="Times New Roman" w:cs="Times New Roman"/>
          <w:sz w:val="28"/>
          <w:szCs w:val="28"/>
        </w:rPr>
        <w:t>двух у</w:t>
      </w:r>
      <w:r w:rsidR="002E53B7">
        <w:rPr>
          <w:rFonts w:ascii="Times New Roman" w:hAnsi="Times New Roman" w:cs="Times New Roman"/>
          <w:sz w:val="28"/>
          <w:szCs w:val="28"/>
        </w:rPr>
        <w:t>роков в неделю. В 4  классе — 68 при 34 учебных  неделях.</w:t>
      </w:r>
    </w:p>
    <w:p w:rsidR="00AE0EAB" w:rsidRPr="002E53B7" w:rsidRDefault="00AE0EAB" w:rsidP="002E53B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E0EAB" w:rsidRPr="002E53B7" w:rsidSect="00AE0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73DC"/>
    <w:rsid w:val="002E53B7"/>
    <w:rsid w:val="005263F6"/>
    <w:rsid w:val="005773DC"/>
    <w:rsid w:val="00740C60"/>
    <w:rsid w:val="00AE0EAB"/>
    <w:rsid w:val="00EC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kab</cp:lastModifiedBy>
  <cp:revision>5</cp:revision>
  <dcterms:created xsi:type="dcterms:W3CDTF">2019-05-04T04:34:00Z</dcterms:created>
  <dcterms:modified xsi:type="dcterms:W3CDTF">2021-06-08T04:41:00Z</dcterms:modified>
</cp:coreProperties>
</file>