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8" w:rsidRDefault="00D44098" w:rsidP="00B9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37105" cy="6986587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E8" w:rsidRPr="00B845E8" w:rsidRDefault="00B845E8" w:rsidP="00B927B6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правовые документы, на основе которых разработана данная программа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29.12.12 N273-ФЗ (ред.13.07.2015) 2Об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Федерации»;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типовое положение об общеобразовательном учреждении  и устав </w:t>
      </w:r>
      <w:r w:rsidR="00CE6179"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E6179"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 №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E6179"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 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Фокино</w:t>
      </w:r>
      <w:r w:rsidR="00CE6179"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основной общеобразовательной программой и Учебным планом М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 №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 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Фокино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год);</w:t>
      </w:r>
    </w:p>
    <w:p w:rsidR="00B845E8" w:rsidRPr="00B845E8" w:rsidRDefault="00B845E8" w:rsidP="00B927B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 программа под редакцией Л.Н.</w:t>
      </w:r>
      <w:r w:rsidR="008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Боголюбова «Обществознание 6-9 классы», издательство «Русское слово», 201</w:t>
      </w:r>
      <w:r w:rsidR="00CE6179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 представлен в учебном плане школы в образовательной области «Обществознание».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курс является составной частью системы изучения дисциплин социально-гуманитарного цикла.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строится с учетом того, что обучающиеся,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  <w:proofErr w:type="gramEnd"/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разрешение конфликтных ситуаций в моделируемых учебных задачах и в реальной жизни;</w:t>
      </w:r>
    </w:p>
    <w:p w:rsidR="00B845E8" w:rsidRPr="00B845E8" w:rsidRDefault="00B845E8" w:rsidP="00B92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 ученических социальных проектах в школе, микрорайоне, населенном пункте.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дать целостное представление об обществе,  в  котором живем, основных сфер 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Задачи программы: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социализации личности;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воспитанию гражданственности учащихся на гуманистические и демократические ценности;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ориентироваться в потоке разнообразной информации и типичных жизненных ситуациях;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личности в ответственный период социального </w:t>
      </w:r>
      <w:r w:rsidR="008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взросления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845E8" w:rsidRPr="00B927B6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A03D2B" w:rsidRPr="00B927B6" w:rsidRDefault="00A03D2B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2B" w:rsidRPr="00B927B6" w:rsidRDefault="00A03D2B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E8" w:rsidRPr="00B845E8" w:rsidRDefault="00B845E8" w:rsidP="00B927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 опыт социального и культурного взаимодействия.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5–7 классах используются доступные для учащихся формы и приемы работы: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умению получать социальную информацию из разнообразных источников;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Исследование явлений и процессов, происходящих в обществе, требует разнообразия используемых источников: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(картины, фотографии, фильмы и т.д.);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публицистические (соответствующие тексты интерне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,печатных, телевизионных СМИ) и новостные;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научно-теоретические (фрагменты из научных текстов);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B845E8" w:rsidRPr="00B845E8" w:rsidRDefault="00B845E8" w:rsidP="00B927B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предмета, курса </w:t>
      </w:r>
      <w:proofErr w:type="gramStart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учебном плане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</w:t>
      </w:r>
    </w:p>
    <w:p w:rsidR="00B845E8" w:rsidRPr="00B845E8" w:rsidRDefault="00B845E8" w:rsidP="00B927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V, VI, VII, VIII, IX классах 35 часов из расчета 1 учебный час в неделю.</w:t>
      </w:r>
    </w:p>
    <w:p w:rsidR="00B845E8" w:rsidRPr="00B845E8" w:rsidRDefault="00B845E8" w:rsidP="00B927B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основной школы, формируемыми при изучении содержания курса по обществознанию, являются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обществознания выпускниками основной школы проявляются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использование элементов причинно-следственного анализа;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исследование несложных реальных связей и зависимостей;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6) объяснение изученных положений на конкретных примерах;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8) определение собственного отношения к явлениям современной жизни, формулирование своей точки зрения.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содержания программы по обществознанию являются в сфере: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познавательной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ценностно-мотивационной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приверженность гуманистическим и демократическим ценностям, патриотизму и гражданственности;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трудовой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значения трудовой деятельности для личности и для общества;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эстетической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специфики познания мира средствами искусства в соотнесении с другими способами познания;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роли искусства в становлении личности и в жизни общества;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коммуникативной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значения коммуникации в межличностном общении;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845E8" w:rsidRPr="00B927B6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знакомство с отдельными приемами и техниками преодоления конфликтов.</w:t>
      </w:r>
    </w:p>
    <w:p w:rsidR="00A03D2B" w:rsidRPr="00B845E8" w:rsidRDefault="00A03D2B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E8" w:rsidRPr="00B845E8" w:rsidRDefault="00B845E8" w:rsidP="00B927B6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Содержание тем учебного курса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Политика и социальное управление (13ч)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режим. Демократия и тоталитаризм. Демократические ценности.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демократии в современном мире.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предмета связанные с практической направленностью по теме</w:t>
      </w: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«Политика и социальное управление»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игры  по теме: «Выборы»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Право (18 часов)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Право, его роль в жизни человека, общества и государства. Понятие нормы права.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акт. Виды нормативных актов.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законодательства.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правоотношения. Виды правоотношений.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Субъекты права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правового статуса несовершеннолетних.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Презумпция невиновности.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 Судебная система РФ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Адвокатура. Нотариат.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— основной закон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 правоотношения. Право собственности.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гражданско-правовых договоров.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потребителей.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7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правоотношения.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Брак и развод, неполная семья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условия заключения брака. Права и обязанности родителей и детей.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институты уголовного права. Понятие преступления.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Пределы допустимой самообороны.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Уголовная ответственность несовершеннолетних.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права.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Жилищные правоотношения.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6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 w:rsidR="00A03D2B" w:rsidRPr="00B92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Экономика. </w:t>
      </w:r>
      <w:r w:rsidR="00A03D2B" w:rsidRPr="00B92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Финансовая грамотность. </w:t>
      </w: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(4</w:t>
      </w:r>
      <w:r w:rsidR="00B021AE" w:rsidRPr="00B92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</w:t>
      </w:r>
      <w:proofErr w:type="gramStart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45E8" w:rsidRPr="00B927B6" w:rsidRDefault="00B845E8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  <w:r w:rsidR="00A03D2B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Личное финансовое планирование. ЦБ России и его функции</w:t>
      </w:r>
      <w:r w:rsidR="00E36D83" w:rsidRPr="00B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1AE" w:rsidRPr="00B927B6" w:rsidRDefault="00B021AE" w:rsidP="00B927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5103"/>
        <w:gridCol w:w="4820"/>
      </w:tblGrid>
      <w:tr w:rsidR="00B845E8" w:rsidRPr="00B845E8" w:rsidTr="00E36D83"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</w:t>
            </w:r>
          </w:p>
        </w:tc>
      </w:tr>
      <w:tr w:rsidR="00B845E8" w:rsidRPr="00B845E8" w:rsidTr="008E610F">
        <w:trPr>
          <w:trHeight w:val="831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numPr>
                <w:ilvl w:val="0"/>
                <w:numId w:val="9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B845E8" w:rsidRPr="00B845E8" w:rsidRDefault="00B845E8" w:rsidP="00B927B6">
            <w:pPr>
              <w:numPr>
                <w:ilvl w:val="0"/>
                <w:numId w:val="9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Называть: признаки государства,</w:t>
            </w:r>
          </w:p>
          <w:p w:rsidR="00B845E8" w:rsidRPr="00B845E8" w:rsidRDefault="00B845E8" w:rsidP="00B927B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правового государства, отличительные черты выборов в демократическом государстве.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характеристику политическим режимам по плану.</w:t>
            </w:r>
          </w:p>
          <w:p w:rsidR="00B845E8" w:rsidRPr="00B845E8" w:rsidRDefault="00B845E8" w:rsidP="00B927B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и приводить примеры политическим партиям.</w:t>
            </w:r>
          </w:p>
          <w:p w:rsidR="00B845E8" w:rsidRPr="00B845E8" w:rsidRDefault="00B845E8" w:rsidP="00B927B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Различать политические партии и движения и приводить примеры из жизни.</w:t>
            </w:r>
          </w:p>
          <w:p w:rsidR="00B845E8" w:rsidRPr="00B845E8" w:rsidRDefault="00B845E8" w:rsidP="00B927B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 классифицировать формы правления.</w:t>
            </w:r>
            <w:r w:rsidRPr="00B845E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 Перевод информацию из одной знаковой системы в другую; текст→ таблица и наоборот.</w:t>
            </w:r>
          </w:p>
          <w:p w:rsidR="00B845E8" w:rsidRPr="00B845E8" w:rsidRDefault="00B845E8" w:rsidP="00B927B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Приводить примеры внутренней и внешней функции государства.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1.Об участии граждан на выборах.</w:t>
            </w:r>
          </w:p>
          <w:p w:rsidR="00B845E8" w:rsidRPr="00B845E8" w:rsidRDefault="00B845E8" w:rsidP="00B927B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влиянии СМИ на политическую жизнь общества.</w:t>
            </w:r>
          </w:p>
          <w:p w:rsidR="00B845E8" w:rsidRPr="00B845E8" w:rsidRDefault="00B845E8" w:rsidP="00B927B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условиях становления правового государства в РФ.</w:t>
            </w:r>
          </w:p>
          <w:p w:rsidR="00B845E8" w:rsidRPr="00B845E8" w:rsidRDefault="00B845E8" w:rsidP="00B927B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 опасности политического экстремизма.</w:t>
            </w:r>
          </w:p>
        </w:tc>
      </w:tr>
    </w:tbl>
    <w:p w:rsidR="00B845E8" w:rsidRPr="00B845E8" w:rsidRDefault="00B845E8" w:rsidP="00B927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5190" w:type="dxa"/>
        <w:tblInd w:w="-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5103"/>
        <w:gridCol w:w="4820"/>
      </w:tblGrid>
      <w:tr w:rsidR="00B845E8" w:rsidRPr="00B845E8" w:rsidTr="006E4661"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Иметь представление.</w:t>
            </w:r>
          </w:p>
        </w:tc>
      </w:tr>
      <w:tr w:rsidR="00B845E8" w:rsidRPr="00B845E8" w:rsidTr="006E4661"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B845E8" w:rsidRPr="00B845E8" w:rsidRDefault="00B845E8" w:rsidP="00B927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правонарушения и виды.</w:t>
            </w:r>
          </w:p>
          <w:p w:rsidR="00B845E8" w:rsidRPr="00B845E8" w:rsidRDefault="00B845E8" w:rsidP="00B927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юридическая ответственность</w:t>
            </w:r>
            <w:proofErr w:type="gramStart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виды ответственности существуют</w:t>
            </w:r>
          </w:p>
          <w:p w:rsidR="00B845E8" w:rsidRPr="00B845E8" w:rsidRDefault="00B845E8" w:rsidP="00B927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состав преступления и определять, является ли </w:t>
            </w:r>
            <w:proofErr w:type="gramStart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содеянное</w:t>
            </w:r>
            <w:proofErr w:type="gramEnd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преступлением.</w:t>
            </w:r>
          </w:p>
          <w:p w:rsidR="00B845E8" w:rsidRPr="00B845E8" w:rsidRDefault="00B845E8" w:rsidP="00B927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характеристику деятельности правоохранительных органов.</w:t>
            </w:r>
          </w:p>
          <w:p w:rsidR="00B845E8" w:rsidRPr="00B845E8" w:rsidRDefault="00B845E8" w:rsidP="00B927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numPr>
                <w:ilvl w:val="0"/>
                <w:numId w:val="13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международных документов по правам человека на утверждение их в РФ.</w:t>
            </w:r>
          </w:p>
          <w:p w:rsidR="00B845E8" w:rsidRPr="00B845E8" w:rsidRDefault="00B845E8" w:rsidP="00B927B6">
            <w:pPr>
              <w:numPr>
                <w:ilvl w:val="0"/>
                <w:numId w:val="13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защите гражданского населения в период вооруженных конфликтов</w:t>
            </w: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41AEF" w:rsidRDefault="00841AEF" w:rsidP="00B927B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42" w:rsidRPr="00B927B6" w:rsidRDefault="00DD2D42" w:rsidP="00B927B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45E8" w:rsidRPr="00B845E8" w:rsidRDefault="00B845E8" w:rsidP="00B927B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 планирование курса «Обществознание» 9 класс</w:t>
      </w:r>
    </w:p>
    <w:tbl>
      <w:tblPr>
        <w:tblW w:w="15830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791"/>
        <w:gridCol w:w="909"/>
        <w:gridCol w:w="9098"/>
        <w:gridCol w:w="142"/>
        <w:gridCol w:w="2378"/>
      </w:tblGrid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Организационные формы обучения</w:t>
            </w:r>
          </w:p>
        </w:tc>
      </w:tr>
      <w:tr w:rsidR="00B845E8" w:rsidRPr="00B845E8" w:rsidTr="006E4661">
        <w:tc>
          <w:tcPr>
            <w:tcW w:w="15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Политика и социальное управление (11 час.)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 и власть. Роль политики в жизни общества.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политики; роль политики в жизни общества.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Государство, его отличительные признаки.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гос-ва, признаки гос-ва, формы гос-ва, понятие о гражданстве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Политический режим.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 и особенности политических  режимов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уровень: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государство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основные понятия. Раскрывать смысл положения «Право выше власти»  Признаки правового гос-ва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общество. Местное самоуправление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 формирования  гражданского государства.  Составить таблицу «Этапы формирования гражданского общества»,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граждан в политической жизни.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«Школа молодого избирателя»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практические задачи, отражающие типичные жизненные ситуации.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841AEF" w:rsidRPr="00B927B6" w:rsidTr="008E610F">
        <w:trPr>
          <w:trHeight w:val="6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Общественно-политические движения;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партии, различия партий и движений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rPr>
          <w:trHeight w:val="6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СМИ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841AEF" w:rsidRPr="00B927B6" w:rsidTr="008E610F">
        <w:trPr>
          <w:trHeight w:val="6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«Роль СМИ в предвыборной борьбе»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841AEF" w:rsidRPr="00B927B6" w:rsidTr="008E610F">
        <w:trPr>
          <w:trHeight w:val="5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по теме «Гражданское общество»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систематизировать, отвечать на вопросы.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B845E8" w:rsidRPr="00B845E8" w:rsidTr="008A6DCF">
        <w:trPr>
          <w:trHeight w:val="520"/>
        </w:trPr>
        <w:tc>
          <w:tcPr>
            <w:tcW w:w="15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Право (24 час)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Право, его роль в жизни человека, общества и государства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отличие права от других социальных норм. Комментировать некоторые определения права. Характеризовать  естественное право. Аргументировать свою точку зрения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rPr>
          <w:trHeight w:val="11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правоотношения.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особенности правоотношений, субъекты правоотношений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Сходство и отличия правоотношений от других социальных отношений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правонарушения</w:t>
            </w:r>
            <w:proofErr w:type="gramStart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 и виды правонарушений; виды юридической ответственности; презумпция невиновности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Правоохранительные органы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правоохранительных органов; принципы правосудия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 - основной закон РФ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- основной закон государства. Отличие Конституции от остальных законов страны. Классификация  прав и свобод человека. Полномочия президента, судов, Федерального собрания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конституционного строя РФ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Знать, что конституция: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обладает высшей юридической силой;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провозглашает основные права и свободы человека и гражданина;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базируется на ценностях нравственных, демократических, патриотических.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объяснять, почему Конституцию называют законом  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rPr>
          <w:trHeight w:val="9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теме: «Конституция РФ»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гарантии и система защиты прав человека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понятия по теме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по теме: «Права и свободы граждан»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Гражданские правоотношения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труда в жизни человека. Трудовые правоотношения. Трудовой договор. Работник и работодатель.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 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Решать  практические   задачи  по трудовым правоотношениям </w:t>
            </w:r>
            <w:proofErr w:type="gramStart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трудовым кодексом)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правоотношения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человека в семье. Правовые основы семейно-брачных отношений. Принципы  счастливого детства. Права и обязанности супругов.  Имущественные отношения супругов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правоотношения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черты административного права, административные правонарушения и наказания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институты уголовного права.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уголовного права, преступление, уголовное наказание для несовершеннолетних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основания для привлечения к уголовной ответственности. Решать учебные  ситуационные  задачи. Анкета по отношению к коррупции в РФ.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права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права. Конституция РФ. Право на социальное обеспечение.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вопросы. Объяснять  свою точку  зрения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293BFD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теме: «Социальные права»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Международного гуманитарного права. Источники международного гуманитарного права.  Женевские конвенции. Международный комитет Красного Креста. История создания  и функц</w:t>
            </w:r>
            <w:proofErr w:type="gramStart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 ОО</w:t>
            </w:r>
            <w:proofErr w:type="gramEnd"/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и  значение международного права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293BFD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теме: «Международная правовая защита»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отношений в сфере образования.</w:t>
            </w:r>
            <w:r w:rsidR="008A6DCF" w:rsidRPr="00B9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6DCF"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«Закон об Образовании»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Репродуктивный уровень: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«Об образовании», Конституция РФ о праве на образование.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гос-во гарантирует право на образование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анализировать, делать выводы, отвечать на вопросы, высказывать собственную точку зрения. Умение работать с текстом  учебника, выделять главное, использовать ранее изученный материал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20844" w:rsidRPr="00B927B6" w:rsidTr="008E610F">
        <w:tc>
          <w:tcPr>
            <w:tcW w:w="4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0844" w:rsidRPr="00B845E8" w:rsidRDefault="00720844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0844" w:rsidRPr="00B845E8" w:rsidRDefault="00720844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11C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11C" w:rsidRPr="00B927B6" w:rsidRDefault="00DB511C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11C" w:rsidRPr="00B927B6" w:rsidRDefault="00DB511C" w:rsidP="00B92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9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Экономика. </w:t>
            </w:r>
            <w:r w:rsidRPr="00B9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Финансовая грамотность. </w:t>
            </w: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(4</w:t>
            </w:r>
            <w:r w:rsidRPr="00B9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часа</w:t>
            </w:r>
            <w:proofErr w:type="gramStart"/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8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511C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11C" w:rsidRPr="00B927B6" w:rsidRDefault="00DB511C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11C" w:rsidRPr="00B927B6" w:rsidRDefault="00897B12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финансовое планирование. ЦБ России и его функции.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11C" w:rsidRPr="00B927B6" w:rsidRDefault="00897B12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3BFD" w:rsidRPr="00B927B6" w:rsidRDefault="007D6DB1" w:rsidP="00B92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ее роль в жизни общества Экономические системы и собственность Рынок и рыночный механизм</w:t>
            </w:r>
            <w:r w:rsidR="00293BFD" w:rsidRPr="00B9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цели и функции государства</w:t>
            </w:r>
            <w:r w:rsidR="00293BFD" w:rsidRPr="00B9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D6DB1" w:rsidRPr="00B927B6" w:rsidRDefault="00293BFD" w:rsidP="00B92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ЦБ России</w:t>
            </w:r>
          </w:p>
          <w:p w:rsidR="00DB511C" w:rsidRPr="00B927B6" w:rsidRDefault="00DB511C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6DB1" w:rsidRPr="00B845E8" w:rsidRDefault="007D6DB1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DB511C" w:rsidRPr="00B927B6" w:rsidRDefault="007D6DB1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смысл основных понятий и терминов.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Продуктивный уровень</w:t>
            </w:r>
          </w:p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смысл основных понятий. Анализировать тексты.</w:t>
            </w: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6DB1" w:rsidRPr="00B927B6" w:rsidTr="008E610F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5E8" w:rsidRPr="00B845E8" w:rsidRDefault="00B845E8" w:rsidP="00B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45E8" w:rsidRPr="00B845E8" w:rsidTr="008A6DCF">
        <w:trPr>
          <w:trHeight w:val="500"/>
        </w:trPr>
        <w:tc>
          <w:tcPr>
            <w:tcW w:w="15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5E8" w:rsidRPr="00B845E8" w:rsidRDefault="00B845E8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35 час</w:t>
            </w:r>
          </w:p>
        </w:tc>
      </w:tr>
    </w:tbl>
    <w:p w:rsidR="008A6DCF" w:rsidRPr="00B927B6" w:rsidRDefault="008A6DCF" w:rsidP="00B927B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DCF" w:rsidRPr="00B927B6" w:rsidRDefault="008A6DCF" w:rsidP="00B927B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DCF" w:rsidRPr="00B927B6" w:rsidRDefault="008A6DCF" w:rsidP="00B927B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E8" w:rsidRPr="00B845E8" w:rsidRDefault="00B845E8" w:rsidP="00B927B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</w:t>
      </w:r>
      <w:proofErr w:type="gramEnd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материально-техническое обеспечение образовательного процесса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: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 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9 класс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для учащихся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О. А. Котова, Т. Е.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Обществознание.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класс. Поурочные разработки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учителей  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учреждений  /  Л. Н. Боголюбов  [и др.] ; под ред. Л. Н. Боголюбова, А. И. Матвеева.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 для учителя: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Е.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учебник, 2004.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Гордеева, В. В. Правовое воспитание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9–11 классы : разработки организационно-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/ В. В. Гордеева. – Волгоград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2007.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Ю. Современное школьное обществознание : метод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учителя с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материалами / А. Ю.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Школа-Пресс, 2000.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Мавлютова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Мавлютова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2009.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подростка в правовом лабиринте / сост. Е. Н. Сорокина.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Экстремум, 2007.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С. Свет мой, зеркальце, скажи… : метод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азработки социально-психолог. тренингов / А. С.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школа, 1996.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Российское педагогическое агентство, 1996.  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 С. Школа жизни : метод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азработки социально-психолог. тренинга / А. С.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Педагогическая Академия, 1998.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Кравченко, А. И. Введение в социологию :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10–11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 И. Кравченко.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1996.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Кацубо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П. Изучаем право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Кацубо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Сивицкая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Издательство деловой и учебной литературы, 2006.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Суворова, Н. Г. Основы правовых знаний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8–9 классы. Ч. 2. Методическое пособие для учителя. – Изд. 3-е,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Н. Г. Суворова.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учебник, 2007.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нормативных документов. Обществознание. Примерные программы по обществознанию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2008.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основного общего образования. Обществознание. 5–9 классы.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школьников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5–9 классы : конспекты занятий / сост. О. В.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2006.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элективные курсы / авт.-сост. Н. И. Чеботарева. – Волгоград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2007.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Право. Экономика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Колусева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А. Корнева. – Волгоград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2006. – 123 с.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административных правонарушениях.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Александрова, И. Ю. Обществознание. Интенсивный курс / И. Ю. Александрова, В. В. Владимирова, Л. Ш. Лозовский.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Бахмутова, Л. С. Методика преподавания обществознания :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: в 2 ч. / Л. С. Бахмутова.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ИЦ ВЛАДОС, 2001.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Бекешев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А. Обществознание :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К. А.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Бекешев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Ибрагимов, Р. Ю. Сдаем основы социологии и политологии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образования / Р. Ю. Ибрагимов [и др.]. – Ростов н/Д.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2005.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Лозовский, Л. Ш. Практикум по обществознанию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 ответы ; тесты с решениями / Л. Ш. Лозовский, Б. А.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Райзберг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и право. Школьный практикум. 10–11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пособие для учащихся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аведений / авт.-сост. М. И.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Шилобод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Кривошеев.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1997.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Сычев, А. А. Обществознание :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А. А. Сычев.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Альфа-М, ИНФРА-М,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Т. Политология : комментарии, схемы, афоризмы : учеб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Т. Т.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А.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Шарагин.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ИЦ ВЛАДОС, 1999.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Тюляева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И. Обществознание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настольная книга учителя / Т. И.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Тюляева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 для учащихся: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Домашек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Школьный справочник по обществознанию / Е. В.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Домашек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н/Д.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Дыдко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Н.  Обществознание.  8–11  классы : справ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 /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С. Н.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Дыдко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 :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ПолиграфИздат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Иоффе, А. Н. Обществознание. 9 класс : справ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/ А. Н. Иоффе, О. В.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Кишенкова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 :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Хорвест</w:t>
      </w:r>
      <w:proofErr w:type="spellEnd"/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Сазонова, Г. Г. Обществознание в таблицах и схемах / Г. Г. Сазонова.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Плюс, 2007.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9 класс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и тренировочные упражнения / авт.-сост. О. А.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Северина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2008.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Лопухов, А. М. Словарь  терминов  и  понятий  по  обществознанию  / А. М. Лопухов.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Айрис-Пресс, 2010.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Чернышева, О. А. Обществознание. 9 класс. Подготовка к ГИА-2010 / О. А. Чернышева, Р. В.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Пазин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Легион, 2009.</w:t>
      </w:r>
    </w:p>
    <w:p w:rsidR="00B845E8" w:rsidRPr="00B845E8" w:rsidRDefault="00B845E8" w:rsidP="00B927B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обществознания  обучающиеся должны: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B845E8" w:rsidRPr="00B845E8" w:rsidRDefault="00B845E8" w:rsidP="00B927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B845E8" w:rsidRPr="00B845E8" w:rsidRDefault="00B845E8" w:rsidP="00B927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B845E8" w:rsidRPr="00B845E8" w:rsidRDefault="00B845E8" w:rsidP="00B927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B845E8" w:rsidRPr="00B845E8" w:rsidRDefault="00B845E8" w:rsidP="00B927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значение социальных норм, регулирующих общественные отношения.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подготовить устное выступление, творческую работу по социальной проблематике;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социально-экономические и гуманитарные знания в процессе  решения  познавательных  задач  по  актуальным  социальным проблемам;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совершенствования собственной познавательной деятельности;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решения практических жизненных проблем, возникающих в социальной деятельности;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предвидения возможных последствий определенных социальных действий;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оценки происходящих событий и поведения людей с точки зрения морали и права;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Сравнивать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социальные объекты, суждения об обществе и человеке, выявлять их общие черты и различия;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Объяснять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Приводить примеры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людей с точки зрения социальных норм, экономической рациональности;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Решать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 поиск</w:t>
      </w:r>
      <w:r w:rsidRPr="00B8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 составлять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виды правовых документов (заявления, доверенности и т.п.).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45E8" w:rsidRPr="00B845E8" w:rsidRDefault="00B845E8" w:rsidP="00B927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выполнения типичных для подростка социальных ролей;</w:t>
      </w:r>
    </w:p>
    <w:p w:rsidR="00B845E8" w:rsidRPr="00B845E8" w:rsidRDefault="00B845E8" w:rsidP="00B927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B845E8" w:rsidRPr="00B845E8" w:rsidRDefault="00B845E8" w:rsidP="00B927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B845E8" w:rsidRPr="00B845E8" w:rsidRDefault="00B845E8" w:rsidP="00B927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B845E8" w:rsidRPr="00B845E8" w:rsidRDefault="00B845E8" w:rsidP="00B927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 анализа и использования социальной информации;</w:t>
      </w:r>
    </w:p>
    <w:p w:rsidR="00B845E8" w:rsidRPr="00B845E8" w:rsidRDefault="00B845E8" w:rsidP="00B927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неприятия антиобщественного поведения.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Инструментарий для оценивания результатов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оценивания результатов достижений учащихся использую письменный и устный опрос (как фронтальный, так и индивидуальный),  тестирование,  работа с таблицей, составление конспекта текста, проекты, доклады, рефераты.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школьной отметки:</w:t>
      </w:r>
    </w:p>
    <w:p w:rsidR="00B845E8" w:rsidRPr="00B845E8" w:rsidRDefault="00B845E8" w:rsidP="00B927B6">
      <w:pPr>
        <w:numPr>
          <w:ilvl w:val="0"/>
          <w:numId w:val="19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выступает средством диагностики образовательной деятельности.</w:t>
      </w:r>
    </w:p>
    <w:p w:rsidR="00B845E8" w:rsidRPr="00B845E8" w:rsidRDefault="00B845E8" w:rsidP="00B927B6">
      <w:pPr>
        <w:numPr>
          <w:ilvl w:val="0"/>
          <w:numId w:val="19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является связующим звеном между учителем, учащимся и родителем.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выставления школьной отметки:</w:t>
      </w:r>
    </w:p>
    <w:p w:rsidR="00B845E8" w:rsidRPr="00B845E8" w:rsidRDefault="00B845E8" w:rsidP="00B927B6">
      <w:pPr>
        <w:numPr>
          <w:ilvl w:val="0"/>
          <w:numId w:val="20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Справедливость и объективность - это единые критерии оценивания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известные ученикам заранее;</w:t>
      </w:r>
    </w:p>
    <w:p w:rsidR="00B845E8" w:rsidRPr="00B845E8" w:rsidRDefault="00B845E8" w:rsidP="00B927B6">
      <w:pPr>
        <w:numPr>
          <w:ilvl w:val="0"/>
          <w:numId w:val="20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 учащихся;</w:t>
      </w:r>
    </w:p>
    <w:p w:rsidR="00B845E8" w:rsidRPr="00B845E8" w:rsidRDefault="00B845E8" w:rsidP="00B927B6">
      <w:pPr>
        <w:numPr>
          <w:ilvl w:val="0"/>
          <w:numId w:val="20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B845E8" w:rsidRPr="00B845E8" w:rsidRDefault="00B845E8" w:rsidP="00B927B6">
      <w:pPr>
        <w:numPr>
          <w:ilvl w:val="0"/>
          <w:numId w:val="20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B845E8" w:rsidRPr="00B845E8" w:rsidRDefault="00B845E8" w:rsidP="00B927B6">
      <w:pPr>
        <w:numPr>
          <w:ilvl w:val="0"/>
          <w:numId w:val="20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устного и письменного ответа по истории: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Отметку "5"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Отметку "4"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соответствуют требованиям учебной программы и объем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70-90% содержания (правильный, но не совсем точный ответ).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Отметку "3"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ЗУНами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B845E8" w:rsidRPr="00B845E8" w:rsidRDefault="00B845E8" w:rsidP="00B927B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Отметку "2"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составляет 20-50% содержания (неправильный ответ).</w:t>
      </w:r>
    </w:p>
    <w:p w:rsidR="00B845E8" w:rsidRPr="00B845E8" w:rsidRDefault="00B845E8" w:rsidP="00DD2D42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Тестирование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80% от максимальной суммы баллов – оценка «5»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60-80 % - оценка «4»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40-60 % - оценка «3»</w:t>
      </w:r>
      <w:r w:rsidRPr="00B8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0-40 % - оценка «2»</w:t>
      </w:r>
    </w:p>
    <w:p w:rsidR="00F733A7" w:rsidRPr="00B927B6" w:rsidRDefault="00F733A7" w:rsidP="00B9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3A7" w:rsidRPr="00B927B6" w:rsidSect="00B021A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32D"/>
    <w:multiLevelType w:val="multilevel"/>
    <w:tmpl w:val="AC723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6B37"/>
    <w:multiLevelType w:val="multilevel"/>
    <w:tmpl w:val="E0D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11211"/>
    <w:multiLevelType w:val="multilevel"/>
    <w:tmpl w:val="ACA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C4A5B"/>
    <w:multiLevelType w:val="multilevel"/>
    <w:tmpl w:val="B4546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F0DEE"/>
    <w:multiLevelType w:val="multilevel"/>
    <w:tmpl w:val="304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63BE7"/>
    <w:multiLevelType w:val="multilevel"/>
    <w:tmpl w:val="8618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1656"/>
    <w:multiLevelType w:val="multilevel"/>
    <w:tmpl w:val="22AC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0636E"/>
    <w:multiLevelType w:val="multilevel"/>
    <w:tmpl w:val="646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72460"/>
    <w:multiLevelType w:val="multilevel"/>
    <w:tmpl w:val="75E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A7599"/>
    <w:multiLevelType w:val="multilevel"/>
    <w:tmpl w:val="9EC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C2DFA"/>
    <w:multiLevelType w:val="multilevel"/>
    <w:tmpl w:val="0B4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E4F70"/>
    <w:multiLevelType w:val="multilevel"/>
    <w:tmpl w:val="8A9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B4C8C"/>
    <w:multiLevelType w:val="multilevel"/>
    <w:tmpl w:val="D0E45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05EB4"/>
    <w:multiLevelType w:val="multilevel"/>
    <w:tmpl w:val="CFB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A0985"/>
    <w:multiLevelType w:val="multilevel"/>
    <w:tmpl w:val="C4E4E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1088D"/>
    <w:multiLevelType w:val="multilevel"/>
    <w:tmpl w:val="881E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84F80"/>
    <w:multiLevelType w:val="multilevel"/>
    <w:tmpl w:val="4FE8F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1076B"/>
    <w:multiLevelType w:val="multilevel"/>
    <w:tmpl w:val="6308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9483F"/>
    <w:multiLevelType w:val="multilevel"/>
    <w:tmpl w:val="A62EA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C7CEA"/>
    <w:multiLevelType w:val="multilevel"/>
    <w:tmpl w:val="F9EA2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62"/>
    <w:rsid w:val="000C641B"/>
    <w:rsid w:val="00224317"/>
    <w:rsid w:val="002522CB"/>
    <w:rsid w:val="00293BFD"/>
    <w:rsid w:val="00607462"/>
    <w:rsid w:val="006E4661"/>
    <w:rsid w:val="00720844"/>
    <w:rsid w:val="00744364"/>
    <w:rsid w:val="007D6DB1"/>
    <w:rsid w:val="00841AEF"/>
    <w:rsid w:val="00862FDF"/>
    <w:rsid w:val="00897B12"/>
    <w:rsid w:val="008A6DCF"/>
    <w:rsid w:val="008E610F"/>
    <w:rsid w:val="00A03D2B"/>
    <w:rsid w:val="00B021AE"/>
    <w:rsid w:val="00B845E8"/>
    <w:rsid w:val="00B927B6"/>
    <w:rsid w:val="00CE6179"/>
    <w:rsid w:val="00D44098"/>
    <w:rsid w:val="00DB511C"/>
    <w:rsid w:val="00DD2D42"/>
    <w:rsid w:val="00E36D83"/>
    <w:rsid w:val="00F703E9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6596</Words>
  <Characters>37600</Characters>
  <Application>Microsoft Office Word</Application>
  <DocSecurity>0</DocSecurity>
  <Lines>313</Lines>
  <Paragraphs>88</Paragraphs>
  <ScaleCrop>false</ScaleCrop>
  <Company/>
  <LinksUpToDate>false</LinksUpToDate>
  <CharactersWithSpaces>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</dc:creator>
  <cp:keywords/>
  <dc:description/>
  <cp:lastModifiedBy>к8</cp:lastModifiedBy>
  <cp:revision>26</cp:revision>
  <dcterms:created xsi:type="dcterms:W3CDTF">2020-09-01T01:06:00Z</dcterms:created>
  <dcterms:modified xsi:type="dcterms:W3CDTF">2020-11-08T23:21:00Z</dcterms:modified>
</cp:coreProperties>
</file>