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1" w:rsidRPr="00EE4E68" w:rsidRDefault="00EE4E68" w:rsidP="00EE4E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</w:t>
      </w:r>
      <w:bookmarkStart w:id="0" w:name="_GoBack"/>
      <w:bookmarkEnd w:id="0"/>
      <w:r w:rsidR="00676D01" w:rsidRPr="00EE4E68">
        <w:rPr>
          <w:rStyle w:val="normaltextrun"/>
          <w:b/>
          <w:bCs/>
          <w:sz w:val="28"/>
          <w:szCs w:val="28"/>
        </w:rPr>
        <w:t>Аннотация</w:t>
      </w:r>
      <w:r w:rsidR="006238C3" w:rsidRPr="00EE4E68">
        <w:rPr>
          <w:rFonts w:ascii="Segoe UI" w:hAnsi="Segoe UI" w:cs="Segoe UI"/>
          <w:sz w:val="28"/>
          <w:szCs w:val="28"/>
        </w:rPr>
        <w:t xml:space="preserve">  </w:t>
      </w:r>
      <w:r w:rsidR="00676D01" w:rsidRPr="00EE4E68"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</w:p>
    <w:p w:rsidR="00676D01" w:rsidRPr="00EE4E68" w:rsidRDefault="00EE4E68" w:rsidP="00EE4E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</w:t>
      </w:r>
      <w:r w:rsidR="00676D01" w:rsidRPr="00EE4E68">
        <w:rPr>
          <w:rStyle w:val="normaltextrun"/>
          <w:b/>
          <w:bCs/>
          <w:sz w:val="28"/>
          <w:szCs w:val="28"/>
        </w:rPr>
        <w:t>«Музыка»</w:t>
      </w:r>
    </w:p>
    <w:p w:rsidR="00676D01" w:rsidRPr="00EE4E68" w:rsidRDefault="00EE4E68" w:rsidP="00EE4E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             </w:t>
      </w:r>
      <w:r w:rsidR="00676D01" w:rsidRPr="00EE4E68">
        <w:rPr>
          <w:rStyle w:val="normaltextrun"/>
          <w:b/>
          <w:bCs/>
          <w:sz w:val="28"/>
          <w:szCs w:val="28"/>
        </w:rPr>
        <w:t>1-4 классы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 </w:t>
      </w:r>
      <w:r w:rsidRPr="00EE4E68">
        <w:rPr>
          <w:rStyle w:val="spellingerror"/>
          <w:sz w:val="28"/>
          <w:szCs w:val="28"/>
        </w:rPr>
        <w:t>Кабалевского</w:t>
      </w:r>
      <w:r w:rsidRPr="00EE4E68">
        <w:rPr>
          <w:rStyle w:val="normaltextrun"/>
          <w:sz w:val="28"/>
          <w:szCs w:val="28"/>
        </w:rPr>
        <w:t> и концепции «Преемственность четырехлетней начальной школы в системе непрерывного образования» / Музыка. Авторы: Е. Д. Критская, Г. П. Сергеева, Т. C. </w:t>
      </w:r>
      <w:r w:rsidRPr="00EE4E68">
        <w:rPr>
          <w:rStyle w:val="spellingerror"/>
          <w:sz w:val="28"/>
          <w:szCs w:val="28"/>
        </w:rPr>
        <w:t>Шмагина</w:t>
      </w:r>
      <w:r w:rsidRPr="00EE4E68">
        <w:rPr>
          <w:rStyle w:val="normaltextrun"/>
          <w:sz w:val="28"/>
          <w:szCs w:val="28"/>
        </w:rPr>
        <w:t>.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Цель и задачи программы: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– формирование музыкальной культуры как неотъемлемой части духовной культуры школьников;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-    развитие активного, прочувствованного и осознанного восприятия школьниками лучших образцов мировой музыкальной культуры прошлого </w:t>
      </w:r>
      <w:r w:rsidRPr="00EE4E68">
        <w:rPr>
          <w:rStyle w:val="spellingerror"/>
          <w:sz w:val="28"/>
          <w:szCs w:val="28"/>
        </w:rPr>
        <w:t>и настоящего</w:t>
      </w:r>
      <w:r w:rsidRPr="00EE4E68">
        <w:rPr>
          <w:rStyle w:val="normaltextrun"/>
          <w:sz w:val="28"/>
          <w:szCs w:val="28"/>
        </w:rPr>
        <w:t>;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-  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-      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В соответствии с учебным планом школы на изучение данной программы выделено 135 часов из них: 33 ч. (1 </w:t>
      </w:r>
      <w:r w:rsidRPr="00EE4E68">
        <w:rPr>
          <w:rStyle w:val="spellingerror"/>
          <w:sz w:val="28"/>
          <w:szCs w:val="28"/>
        </w:rPr>
        <w:t>кл</w:t>
      </w:r>
      <w:r w:rsidRPr="00EE4E68">
        <w:rPr>
          <w:rStyle w:val="normaltextrun"/>
          <w:sz w:val="28"/>
          <w:szCs w:val="28"/>
        </w:rPr>
        <w:t>.); по 34 часа во 2-4 классах.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55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Рабочая программа включает в себя:</w:t>
      </w:r>
    </w:p>
    <w:p w:rsidR="00676D01" w:rsidRPr="00EE4E68" w:rsidRDefault="00676D01" w:rsidP="00EE4E6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 w:rsidRPr="00EE4E68"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метапредметные, предметные);</w:t>
      </w:r>
    </w:p>
    <w:p w:rsidR="00676D01" w:rsidRPr="00EE4E68" w:rsidRDefault="00676D01" w:rsidP="00EE4E6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 w:rsidRPr="00EE4E68">
        <w:rPr>
          <w:rStyle w:val="normaltextrun"/>
          <w:sz w:val="28"/>
          <w:szCs w:val="28"/>
        </w:rPr>
        <w:t>Содержание учебного предмета, курса;</w:t>
      </w:r>
    </w:p>
    <w:p w:rsidR="00676D01" w:rsidRPr="00EE4E68" w:rsidRDefault="00676D01" w:rsidP="00EE4E6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textAlignment w:val="baseline"/>
        <w:rPr>
          <w:sz w:val="28"/>
          <w:szCs w:val="28"/>
        </w:rPr>
      </w:pPr>
      <w:r w:rsidRPr="00EE4E68">
        <w:rPr>
          <w:rStyle w:val="normaltextrun"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ind w:firstLine="555"/>
        <w:textAlignment w:val="baseline"/>
        <w:rPr>
          <w:rFonts w:ascii="Segoe UI" w:hAnsi="Segoe UI" w:cs="Segoe UI"/>
          <w:sz w:val="28"/>
          <w:szCs w:val="28"/>
        </w:rPr>
      </w:pPr>
      <w:r w:rsidRPr="00EE4E68">
        <w:rPr>
          <w:rStyle w:val="normaltextrun"/>
          <w:sz w:val="28"/>
          <w:szCs w:val="28"/>
        </w:rPr>
        <w:t>Срок реализации программы 4 года.</w:t>
      </w: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</w:p>
    <w:p w:rsidR="00676D01" w:rsidRPr="00EE4E68" w:rsidRDefault="00676D01" w:rsidP="00EE4E68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</w:p>
    <w:p w:rsidR="000A41B2" w:rsidRPr="00EE4E68" w:rsidRDefault="000A41B2" w:rsidP="00EE4E68">
      <w:pPr>
        <w:spacing w:line="360" w:lineRule="auto"/>
        <w:rPr>
          <w:sz w:val="28"/>
          <w:szCs w:val="28"/>
        </w:rPr>
      </w:pPr>
    </w:p>
    <w:sectPr w:rsidR="000A41B2" w:rsidRPr="00EE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7DC"/>
    <w:multiLevelType w:val="multilevel"/>
    <w:tmpl w:val="250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0F3D15"/>
    <w:multiLevelType w:val="multilevel"/>
    <w:tmpl w:val="142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6"/>
    <w:rsid w:val="000070D6"/>
    <w:rsid w:val="000A41B2"/>
    <w:rsid w:val="006238C3"/>
    <w:rsid w:val="00676D01"/>
    <w:rsid w:val="00B31432"/>
    <w:rsid w:val="00C177A6"/>
    <w:rsid w:val="00E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6D0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76D01"/>
  </w:style>
  <w:style w:type="character" w:customStyle="1" w:styleId="eop">
    <w:name w:val="eop"/>
    <w:basedOn w:val="a0"/>
    <w:rsid w:val="00676D01"/>
  </w:style>
  <w:style w:type="character" w:customStyle="1" w:styleId="spellingerror">
    <w:name w:val="spellingerror"/>
    <w:basedOn w:val="a0"/>
    <w:rsid w:val="0067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6D0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76D01"/>
  </w:style>
  <w:style w:type="character" w:customStyle="1" w:styleId="eop">
    <w:name w:val="eop"/>
    <w:basedOn w:val="a0"/>
    <w:rsid w:val="00676D01"/>
  </w:style>
  <w:style w:type="character" w:customStyle="1" w:styleId="spellingerror">
    <w:name w:val="spellingerror"/>
    <w:basedOn w:val="a0"/>
    <w:rsid w:val="0067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Pik</cp:lastModifiedBy>
  <cp:revision>5</cp:revision>
  <dcterms:created xsi:type="dcterms:W3CDTF">2019-09-16T04:36:00Z</dcterms:created>
  <dcterms:modified xsi:type="dcterms:W3CDTF">2021-06-09T01:49:00Z</dcterms:modified>
</cp:coreProperties>
</file>