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8D" w:rsidRDefault="0048788D" w:rsidP="005E3E2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  <w:sectPr w:rsidR="0048788D" w:rsidSect="0048788D">
          <w:footerReference w:type="default" r:id="rId7"/>
          <w:pgSz w:w="11906" w:h="16838"/>
          <w:pgMar w:top="-709" w:right="567" w:bottom="851" w:left="1134" w:header="709" w:footer="45" w:gutter="0"/>
          <w:cols w:space="708"/>
          <w:docGrid w:linePitch="360"/>
        </w:sect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-545465</wp:posOffset>
            </wp:positionV>
            <wp:extent cx="7339965" cy="10473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47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88D" w:rsidRDefault="0048788D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24C3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СОДЕРЖАНИЕ:</w:t>
      </w: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Pr="0070431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Пояснительная записка………………………………………..............................................</w:t>
      </w:r>
      <w:r w:rsidR="005D1B0B" w:rsidRPr="00704317">
        <w:rPr>
          <w:rStyle w:val="FontStyle26"/>
          <w:rFonts w:ascii="Times New Roman" w:hAnsi="Times New Roman"/>
          <w:b/>
          <w:sz w:val="24"/>
          <w:szCs w:val="24"/>
        </w:rPr>
        <w:t>.</w:t>
      </w:r>
      <w:r w:rsidR="00761990"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  3</w:t>
      </w:r>
    </w:p>
    <w:p w:rsidR="00425977" w:rsidRPr="0070431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Общая характеристика предмета…………………………………………………………… 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4</w:t>
      </w:r>
    </w:p>
    <w:p w:rsidR="00425977" w:rsidRPr="0070431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Содержание курса………………………………………………………................................ 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7</w:t>
      </w:r>
    </w:p>
    <w:p w:rsidR="00425977" w:rsidRPr="0070431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Планируемые результаты изучения учебного предмета………………………</w:t>
      </w:r>
      <w:r w:rsidR="00FC782F"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………….. 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8</w:t>
      </w:r>
    </w:p>
    <w:p w:rsidR="00FC782F" w:rsidRPr="00704317" w:rsidRDefault="00FC782F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Формирование УУД ………………………………………………………………………….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9</w:t>
      </w:r>
    </w:p>
    <w:p w:rsidR="00FC782F" w:rsidRPr="00704317" w:rsidRDefault="00FC782F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Тематическое планир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ование ……………………………………………………………….. 10</w:t>
      </w:r>
    </w:p>
    <w:p w:rsidR="00494202" w:rsidRPr="00704317" w:rsidRDefault="00494202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Содержание программы по годам обучения ………………………………………………</w:t>
      </w:r>
      <w:r w:rsidR="005D1B0B"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704317">
        <w:rPr>
          <w:rStyle w:val="FontStyle26"/>
          <w:rFonts w:ascii="Times New Roman" w:hAnsi="Times New Roman"/>
          <w:b/>
          <w:sz w:val="24"/>
          <w:szCs w:val="24"/>
        </w:rPr>
        <w:t>1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8</w:t>
      </w:r>
    </w:p>
    <w:p w:rsidR="00425977" w:rsidRPr="00704317" w:rsidRDefault="00494202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Материально-техн</w:t>
      </w:r>
      <w:r w:rsidR="00425977" w:rsidRPr="00704317">
        <w:rPr>
          <w:rStyle w:val="FontStyle26"/>
          <w:rFonts w:ascii="Times New Roman" w:hAnsi="Times New Roman"/>
          <w:b/>
          <w:sz w:val="24"/>
          <w:szCs w:val="24"/>
        </w:rPr>
        <w:t>ическое обеспечение</w:t>
      </w:r>
      <w:r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 предмета…………………………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………………20</w:t>
      </w:r>
    </w:p>
    <w:p w:rsidR="00425977" w:rsidRPr="00704317" w:rsidRDefault="00425977" w:rsidP="00425977">
      <w:pPr>
        <w:pStyle w:val="Style12"/>
        <w:widowControl/>
        <w:numPr>
          <w:ilvl w:val="0"/>
          <w:numId w:val="15"/>
        </w:numPr>
        <w:spacing w:before="168" w:line="250" w:lineRule="exact"/>
        <w:ind w:left="0" w:right="-1" w:firstLine="0"/>
        <w:jc w:val="left"/>
        <w:rPr>
          <w:rStyle w:val="FontStyle26"/>
          <w:rFonts w:ascii="Times New Roman" w:hAnsi="Times New Roman"/>
          <w:b/>
          <w:sz w:val="24"/>
          <w:szCs w:val="24"/>
        </w:rPr>
      </w:pPr>
      <w:r w:rsidRPr="00704317">
        <w:rPr>
          <w:rStyle w:val="FontStyle26"/>
          <w:rFonts w:ascii="Times New Roman" w:hAnsi="Times New Roman"/>
          <w:b/>
          <w:sz w:val="24"/>
          <w:szCs w:val="24"/>
        </w:rPr>
        <w:t>Список литературы……………………………………………………………………</w:t>
      </w:r>
      <w:r w:rsidR="00494202" w:rsidRPr="00704317">
        <w:rPr>
          <w:rStyle w:val="FontStyle26"/>
          <w:rFonts w:ascii="Times New Roman" w:hAnsi="Times New Roman"/>
          <w:b/>
          <w:sz w:val="24"/>
          <w:szCs w:val="24"/>
        </w:rPr>
        <w:t>……..</w:t>
      </w:r>
      <w:r w:rsidR="005D1B0B" w:rsidRPr="00704317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704317">
        <w:rPr>
          <w:rStyle w:val="FontStyle26"/>
          <w:rFonts w:ascii="Times New Roman" w:hAnsi="Times New Roman"/>
          <w:b/>
          <w:sz w:val="24"/>
          <w:szCs w:val="24"/>
        </w:rPr>
        <w:t>2</w:t>
      </w:r>
      <w:r w:rsidR="005E3E29" w:rsidRPr="00704317">
        <w:rPr>
          <w:rStyle w:val="FontStyle26"/>
          <w:rFonts w:ascii="Times New Roman" w:hAnsi="Times New Roman"/>
          <w:b/>
          <w:sz w:val="24"/>
          <w:szCs w:val="24"/>
        </w:rPr>
        <w:t>1</w:t>
      </w:r>
    </w:p>
    <w:p w:rsidR="00494202" w:rsidRPr="00704317" w:rsidRDefault="00494202" w:rsidP="00494202">
      <w:pPr>
        <w:pStyle w:val="Style12"/>
        <w:widowControl/>
        <w:spacing w:before="168" w:line="250" w:lineRule="exact"/>
        <w:ind w:right="-1"/>
        <w:jc w:val="left"/>
        <w:rPr>
          <w:rStyle w:val="FontStyle26"/>
          <w:rFonts w:ascii="Times New Roman" w:hAnsi="Times New Roman"/>
          <w:b/>
          <w:sz w:val="24"/>
          <w:szCs w:val="24"/>
        </w:rPr>
      </w:pPr>
    </w:p>
    <w:p w:rsidR="00494202" w:rsidRDefault="00494202" w:rsidP="00494202">
      <w:pPr>
        <w:pStyle w:val="Style12"/>
        <w:widowControl/>
        <w:spacing w:before="168" w:line="250" w:lineRule="exact"/>
        <w:ind w:right="-1"/>
        <w:jc w:val="left"/>
        <w:rPr>
          <w:rStyle w:val="FontStyle26"/>
          <w:rFonts w:ascii="Times New Roman" w:hAnsi="Times New Roman"/>
          <w:sz w:val="24"/>
          <w:szCs w:val="24"/>
        </w:rPr>
      </w:pPr>
    </w:p>
    <w:p w:rsidR="00494202" w:rsidRPr="00EB08C1" w:rsidRDefault="00494202" w:rsidP="0049420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94202" w:rsidRPr="00425977" w:rsidRDefault="00494202" w:rsidP="00494202">
      <w:pPr>
        <w:pStyle w:val="Style12"/>
        <w:widowControl/>
        <w:spacing w:before="168" w:line="250" w:lineRule="exact"/>
        <w:ind w:right="-1"/>
        <w:jc w:val="left"/>
        <w:rPr>
          <w:rStyle w:val="FontStyle26"/>
          <w:rFonts w:ascii="Times New Roman" w:hAnsi="Times New Roman"/>
          <w:sz w:val="24"/>
          <w:szCs w:val="24"/>
        </w:rPr>
      </w:pPr>
    </w:p>
    <w:p w:rsidR="00425977" w:rsidRPr="00425977" w:rsidRDefault="00425977" w:rsidP="00425977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25977">
        <w:rPr>
          <w:rStyle w:val="FontStyle26"/>
          <w:rFonts w:cs="Times New Roman"/>
          <w:sz w:val="24"/>
          <w:szCs w:val="24"/>
        </w:rPr>
        <w:tab/>
      </w: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C55B9B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rPr>
          <w:rFonts w:eastAsia="Times New Roman" w:cs="Times New Roman"/>
          <w:b/>
          <w:sz w:val="24"/>
          <w:szCs w:val="24"/>
          <w:lang w:eastAsia="ru-RU"/>
        </w:rPr>
      </w:pPr>
    </w:p>
    <w:p w:rsidR="00C55B9B" w:rsidRDefault="00C55B9B" w:rsidP="00C55B9B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rPr>
          <w:rFonts w:eastAsia="Times New Roman" w:cs="Times New Roman"/>
          <w:b/>
          <w:sz w:val="24"/>
          <w:szCs w:val="24"/>
          <w:lang w:eastAsia="ru-RU"/>
        </w:rPr>
      </w:pPr>
    </w:p>
    <w:p w:rsidR="00C55B9B" w:rsidRDefault="00C55B9B" w:rsidP="00C55B9B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rPr>
          <w:rFonts w:eastAsia="Times New Roman" w:cs="Times New Roman"/>
          <w:b/>
          <w:sz w:val="24"/>
          <w:szCs w:val="24"/>
          <w:lang w:eastAsia="ru-RU"/>
        </w:rPr>
      </w:pPr>
    </w:p>
    <w:p w:rsidR="00425977" w:rsidRDefault="00425977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Default="004524C3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524C3" w:rsidRDefault="004524C3" w:rsidP="00EB08C1">
      <w:pPr>
        <w:shd w:val="clear" w:color="auto" w:fill="FFFFFF"/>
        <w:autoSpaceDE w:val="0"/>
        <w:autoSpaceDN w:val="0"/>
        <w:adjustRightInd w:val="0"/>
        <w:spacing w:line="240" w:lineRule="auto"/>
        <w:ind w:right="35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24C3" w:rsidRPr="004524C3" w:rsidRDefault="004524C3" w:rsidP="004524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4C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="00E366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524C3">
        <w:rPr>
          <w:sz w:val="24"/>
          <w:szCs w:val="24"/>
        </w:rPr>
        <w:t>«Музыкальное воспитание – это не воспитание</w:t>
      </w:r>
    </w:p>
    <w:p w:rsidR="004524C3" w:rsidRPr="004524C3" w:rsidRDefault="004524C3" w:rsidP="004524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24C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4524C3">
        <w:rPr>
          <w:sz w:val="24"/>
          <w:szCs w:val="24"/>
        </w:rPr>
        <w:t xml:space="preserve">   музыканта, а прежде всего воспитание человека»</w:t>
      </w:r>
    </w:p>
    <w:p w:rsidR="00EB08C1" w:rsidRDefault="004524C3" w:rsidP="00425977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524C3">
        <w:rPr>
          <w:i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                   </w:t>
      </w:r>
      <w:r w:rsidRPr="004524C3">
        <w:rPr>
          <w:i/>
          <w:iCs/>
          <w:sz w:val="24"/>
          <w:szCs w:val="24"/>
        </w:rPr>
        <w:t xml:space="preserve"> В. А. Сухомлинский</w:t>
      </w:r>
    </w:p>
    <w:p w:rsidR="0048788D" w:rsidRPr="00EB08C1" w:rsidRDefault="0048788D" w:rsidP="00425977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EB08C1" w:rsidRPr="00EB08C1" w:rsidRDefault="00A72CA9" w:rsidP="00EB08C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Рабочая программа по учебному курсу «Музыка» для 1-4 классов разработана в соответствии со стандартами второго поколения, программой «Музыка» - концепция «Начальная школа </w:t>
      </w:r>
      <w:r w:rsidR="00EB08C1" w:rsidRPr="00EB08C1">
        <w:rPr>
          <w:rFonts w:eastAsia="Times New Roman" w:cs="Times New Roman"/>
          <w:iCs/>
          <w:sz w:val="24"/>
          <w:szCs w:val="24"/>
          <w:lang w:val="en-US" w:eastAsia="ru-RU"/>
        </w:rPr>
        <w:t>XXI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века»  авторы: В.О. Усачева, Л.В. Школяр, В.А. Школяр (Сборник программ четырехлетней начальной школы под руководством Н.Ф.Виноградовой; Москва, «Вентана-Граф» 2011г.), примерной программы по музыке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в обновлении содержания и новые технологии общего музыкального образования.</w:t>
      </w:r>
    </w:p>
    <w:p w:rsidR="00EB08C1" w:rsidRPr="00EB08C1" w:rsidRDefault="00EB08C1" w:rsidP="00EB08C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    Основой отбора содержания учебного курса является идея самоценности музыкального искусства как человеческого творения, помогающего ребенку познавать мир и самого себя в этом мире.</w:t>
      </w:r>
    </w:p>
    <w:p w:rsidR="00EB08C1" w:rsidRPr="00EB08C1" w:rsidRDefault="00EB08C1" w:rsidP="00EB08C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Целью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 уроков музыки в начальной школе является воспитание у учащихся музыкальной культуры как части </w:t>
      </w:r>
      <w:r w:rsidR="004524C3">
        <w:rPr>
          <w:rFonts w:eastAsia="Times New Roman" w:cs="Times New Roman"/>
          <w:iCs/>
          <w:sz w:val="24"/>
          <w:szCs w:val="24"/>
          <w:lang w:eastAsia="ru-RU"/>
        </w:rPr>
        <w:t>всей их духовной культуры (Д.Б.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>Кабалевский),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EB08C1" w:rsidRPr="00EB08C1" w:rsidRDefault="00EB08C1" w:rsidP="00EB08C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B08C1" w:rsidRPr="00EB08C1" w:rsidRDefault="00EB08C1" w:rsidP="00EB08C1">
      <w:pPr>
        <w:shd w:val="clear" w:color="auto" w:fill="FFFFFF"/>
        <w:spacing w:after="200" w:line="317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часов.</w:t>
      </w:r>
    </w:p>
    <w:tbl>
      <w:tblPr>
        <w:tblpPr w:leftFromText="180" w:rightFromText="180" w:vertAnchor="text" w:tblpX="-560" w:tblpY="1"/>
        <w:tblOverlap w:val="never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820"/>
        <w:gridCol w:w="1675"/>
        <w:gridCol w:w="1504"/>
        <w:gridCol w:w="799"/>
        <w:gridCol w:w="853"/>
        <w:gridCol w:w="853"/>
        <w:gridCol w:w="702"/>
      </w:tblGrid>
      <w:tr w:rsidR="00EB08C1" w:rsidRPr="00EB08C1" w:rsidTr="00CE6A1D">
        <w:trPr>
          <w:trHeight w:val="243"/>
        </w:trPr>
        <w:tc>
          <w:tcPr>
            <w:tcW w:w="541" w:type="dxa"/>
            <w:vMerge w:val="restart"/>
          </w:tcPr>
          <w:p w:rsidR="00EB08C1" w:rsidRPr="0014382A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</w:tcPr>
          <w:p w:rsidR="0014382A" w:rsidRDefault="0014382A" w:rsidP="00EB08C1">
            <w:pPr>
              <w:spacing w:after="200"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14382A" w:rsidRDefault="00EB08C1" w:rsidP="00EB08C1">
            <w:pPr>
              <w:spacing w:after="200"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6386" w:type="dxa"/>
            <w:gridSpan w:val="6"/>
            <w:shd w:val="clear" w:color="auto" w:fill="auto"/>
          </w:tcPr>
          <w:p w:rsidR="00EB08C1" w:rsidRPr="0014382A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08C1" w:rsidRPr="00EB08C1" w:rsidTr="00CE6A1D">
        <w:trPr>
          <w:trHeight w:val="160"/>
        </w:trPr>
        <w:tc>
          <w:tcPr>
            <w:tcW w:w="541" w:type="dxa"/>
            <w:vMerge/>
          </w:tcPr>
          <w:p w:rsidR="00EB08C1" w:rsidRPr="0014382A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</w:tcPr>
          <w:p w:rsidR="00EB08C1" w:rsidRPr="0014382A" w:rsidRDefault="00EB08C1" w:rsidP="00EB08C1">
            <w:pPr>
              <w:spacing w:after="200"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EB08C1" w:rsidRPr="0014382A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504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799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853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853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702" w:type="dxa"/>
            <w:shd w:val="clear" w:color="auto" w:fill="auto"/>
          </w:tcPr>
          <w:p w:rsidR="00EB08C1" w:rsidRPr="0014382A" w:rsidRDefault="00EB08C1" w:rsidP="00EB08C1">
            <w:pPr>
              <w:spacing w:after="20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4кл.</w:t>
            </w:r>
          </w:p>
        </w:tc>
      </w:tr>
      <w:tr w:rsidR="00EB08C1" w:rsidRPr="00EB08C1" w:rsidTr="00CE6A1D">
        <w:trPr>
          <w:trHeight w:val="287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 (30ч.)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-Истоки возникновения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-Язык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-Всеобщее в жизни и в музыке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-Музыкальное общение без границ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-Искусство слышать музыку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08C1" w:rsidRPr="00EB08C1" w:rsidTr="00CE6A1D">
        <w:trPr>
          <w:trHeight w:val="156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 (60ч.)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-Содержание и формы бытования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 – искусство интонируемого смысла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-«Тема» и «Развитие»- жизнь художественного образа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-Развитие как становление художественной формы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-Истоки русского классического романса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-Композиторская музыка для церкви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-Народная и профессионально-композиторская музыка в русской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музыкальной культуре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 мира сквозь «призму» русской классики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8C1" w:rsidRPr="00EB08C1" w:rsidTr="00CE6A1D">
        <w:trPr>
          <w:trHeight w:val="218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Музыкальная картина мира(30ч.)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Характерные черты русской музыки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-Народное музыкальное творчество – «энциклопедия» русской интонационности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-Многоцветие музыкальной картины мира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 мира сквозь «призму» русских классиков</w:t>
            </w:r>
          </w:p>
          <w:p w:rsidR="00EB08C1" w:rsidRPr="00EB08C1" w:rsidRDefault="00EB08C1" w:rsidP="00EB08C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-Музыкальное общение без границ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08C1" w:rsidRPr="00EB08C1" w:rsidTr="00CE6A1D">
        <w:trPr>
          <w:trHeight w:val="171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EB08C1" w:rsidRPr="00EB08C1" w:rsidRDefault="00EB08C1" w:rsidP="00EB08C1">
            <w:pPr>
              <w:spacing w:after="200" w:line="317" w:lineRule="exac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Резерв (18ч.)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8C1" w:rsidRPr="00EB08C1" w:rsidTr="00CE6A1D">
        <w:trPr>
          <w:trHeight w:val="346"/>
        </w:trPr>
        <w:tc>
          <w:tcPr>
            <w:tcW w:w="541" w:type="dxa"/>
          </w:tcPr>
          <w:p w:rsidR="00EB08C1" w:rsidRPr="00EB08C1" w:rsidRDefault="00EB08C1" w:rsidP="00EB08C1">
            <w:pPr>
              <w:spacing w:after="200" w:line="317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</w:tcPr>
          <w:p w:rsidR="00EB08C1" w:rsidRPr="00EB08C1" w:rsidRDefault="00EB08C1" w:rsidP="00EB08C1">
            <w:pPr>
              <w:spacing w:after="200" w:line="317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Всего: 138ч.</w:t>
            </w:r>
          </w:p>
        </w:tc>
        <w:tc>
          <w:tcPr>
            <w:tcW w:w="1675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04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99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shd w:val="clear" w:color="auto" w:fill="auto"/>
          </w:tcPr>
          <w:p w:rsidR="00EB08C1" w:rsidRPr="00EB08C1" w:rsidRDefault="00EB08C1" w:rsidP="00EB08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B08C1" w:rsidRPr="00EB08C1" w:rsidRDefault="00EB08C1" w:rsidP="00EB08C1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524C3" w:rsidRDefault="004524C3" w:rsidP="00EB08C1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782F" w:rsidRDefault="00FC782F" w:rsidP="00EB08C1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241CF" w:rsidRDefault="007241CF" w:rsidP="00EB08C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241CF" w:rsidRDefault="007241CF" w:rsidP="00EB08C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Pr="00EB08C1" w:rsidRDefault="00A72CA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Примерная программа по музыке разработана с учётом специфики данного предмета, логики учебного процесса, за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дачи формирования у младших школьников умения учиться.</w:t>
      </w:r>
    </w:p>
    <w:p w:rsidR="00EB08C1" w:rsidRDefault="00A72CA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зыки и жизни, постижение культурного многообразия мира. Музыкальное искусство имеет особую значимость для духов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но-нравственного воспитания школьников, последовательного расширения и укрепления их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ценностно-смысловой сферы, формирования способности оценивать и сознательно выстра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ивать эстетические отношения к себе, другим людям, Отечест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ву, миру в целом.</w:t>
      </w:r>
    </w:p>
    <w:p w:rsidR="000448C9" w:rsidRPr="00A72CA9" w:rsidRDefault="000448C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A72CA9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72CA9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 xml:space="preserve">Изучение музыки в начальной школе направлено </w:t>
      </w:r>
      <w:r w:rsidR="00EB08C1" w:rsidRPr="00A72CA9">
        <w:rPr>
          <w:rFonts w:eastAsia="Times New Roman" w:cs="Times New Roman"/>
          <w:iCs/>
          <w:sz w:val="24"/>
          <w:szCs w:val="24"/>
          <w:lang w:eastAsia="ru-RU"/>
        </w:rPr>
        <w:t xml:space="preserve">на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до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 xml:space="preserve">стижение следующих </w:t>
      </w:r>
      <w:r w:rsidR="00EB08C1" w:rsidRPr="00A72CA9">
        <w:rPr>
          <w:rFonts w:eastAsia="Times New Roman" w:cs="Times New Roman"/>
          <w:b/>
          <w:bCs/>
          <w:sz w:val="24"/>
          <w:szCs w:val="24"/>
          <w:lang w:eastAsia="ru-RU"/>
        </w:rPr>
        <w:t>целей:</w:t>
      </w:r>
    </w:p>
    <w:p w:rsidR="004524C3" w:rsidRPr="00A72CA9" w:rsidRDefault="004524C3" w:rsidP="00EB08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72CA9" w:rsidRDefault="00EB08C1" w:rsidP="00A72CA9">
      <w:pPr>
        <w:pStyle w:val="a3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A72CA9">
        <w:rPr>
          <w:rFonts w:ascii="Times New Roman" w:hAnsi="Times New Roman"/>
          <w:bCs/>
          <w:sz w:val="24"/>
          <w:szCs w:val="24"/>
        </w:rPr>
        <w:t xml:space="preserve">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A72CA9">
        <w:rPr>
          <w:rFonts w:ascii="Times New Roman" w:hAnsi="Times New Roman"/>
          <w:sz w:val="24"/>
          <w:szCs w:val="24"/>
        </w:rPr>
        <w:t>   форм и жанров худо</w:t>
      </w:r>
      <w:r w:rsidR="00A72CA9" w:rsidRPr="00A72CA9">
        <w:rPr>
          <w:rFonts w:ascii="Times New Roman" w:hAnsi="Times New Roman"/>
          <w:sz w:val="24"/>
          <w:szCs w:val="24"/>
        </w:rPr>
        <w:t>жественных стилей и направлений;</w:t>
      </w:r>
    </w:p>
    <w:p w:rsidR="00A72CA9" w:rsidRPr="00A72CA9" w:rsidRDefault="00A72CA9" w:rsidP="00A72CA9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2CA9" w:rsidRDefault="00EB08C1" w:rsidP="00EB08C1">
      <w:pPr>
        <w:pStyle w:val="a3"/>
        <w:numPr>
          <w:ilvl w:val="0"/>
          <w:numId w:val="11"/>
        </w:numPr>
        <w:shd w:val="clear" w:color="auto" w:fill="FFFFFF"/>
        <w:tabs>
          <w:tab w:val="left" w:pos="142"/>
        </w:tabs>
        <w:spacing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iCs/>
          <w:sz w:val="24"/>
          <w:szCs w:val="24"/>
        </w:rPr>
        <w:t>формирование</w:t>
      </w:r>
      <w:r w:rsidR="00A72CA9" w:rsidRPr="00A72C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основ музыкальной культуры через эмо</w:t>
      </w:r>
      <w:r w:rsidRPr="00A72CA9">
        <w:rPr>
          <w:rFonts w:ascii="Times New Roman" w:hAnsi="Times New Roman"/>
          <w:sz w:val="24"/>
          <w:szCs w:val="24"/>
        </w:rPr>
        <w:softHyphen/>
        <w:t>циональное восприятие музыки;</w:t>
      </w:r>
    </w:p>
    <w:p w:rsidR="00A72CA9" w:rsidRPr="00A72CA9" w:rsidRDefault="00A72CA9" w:rsidP="00A72CA9">
      <w:pPr>
        <w:pStyle w:val="a3"/>
        <w:rPr>
          <w:rFonts w:ascii="Times New Roman" w:hAnsi="Times New Roman"/>
          <w:sz w:val="24"/>
          <w:szCs w:val="24"/>
        </w:rPr>
      </w:pPr>
    </w:p>
    <w:p w:rsidR="00A72CA9" w:rsidRPr="00A72CA9" w:rsidRDefault="00EB08C1" w:rsidP="00A72CA9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iCs/>
          <w:sz w:val="24"/>
          <w:szCs w:val="24"/>
        </w:rPr>
        <w:t>развитие</w:t>
      </w:r>
      <w:r w:rsidR="00A72C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восприятия музыки, интереса к музыке и музы</w:t>
      </w:r>
      <w:r w:rsidRPr="00A72CA9">
        <w:rPr>
          <w:rFonts w:ascii="Times New Roman" w:hAnsi="Times New Roman"/>
          <w:sz w:val="24"/>
          <w:szCs w:val="24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A72CA9">
        <w:rPr>
          <w:rFonts w:ascii="Times New Roman" w:hAnsi="Times New Roman"/>
          <w:sz w:val="24"/>
          <w:szCs w:val="24"/>
        </w:rPr>
        <w:softHyphen/>
        <w:t>лоса, творческих способностей в различных видах музыкаль</w:t>
      </w:r>
      <w:r w:rsidRPr="00A72CA9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A72CA9" w:rsidRPr="00A72CA9" w:rsidRDefault="00A72CA9" w:rsidP="00A72CA9">
      <w:pPr>
        <w:pStyle w:val="a3"/>
        <w:rPr>
          <w:rFonts w:ascii="Times New Roman" w:hAnsi="Times New Roman"/>
          <w:sz w:val="24"/>
          <w:szCs w:val="24"/>
        </w:rPr>
      </w:pPr>
    </w:p>
    <w:p w:rsidR="00EB08C1" w:rsidRPr="00A72CA9" w:rsidRDefault="00EB08C1" w:rsidP="00A72CA9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A9">
        <w:rPr>
          <w:rFonts w:ascii="Times New Roman" w:hAnsi="Times New Roman"/>
          <w:b/>
          <w:iCs/>
          <w:sz w:val="24"/>
          <w:szCs w:val="24"/>
        </w:rPr>
        <w:t>обогащение</w:t>
      </w:r>
      <w:r w:rsidR="00A72CA9" w:rsidRPr="00A72C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знаний о музыкальном искусстве; овладение</w:t>
      </w:r>
      <w:r w:rsidR="00A72CA9" w:rsidRPr="00A72CA9">
        <w:rPr>
          <w:rFonts w:ascii="Times New Roman" w:hAnsi="Times New Roman"/>
          <w:sz w:val="24"/>
          <w:szCs w:val="24"/>
        </w:rPr>
        <w:t xml:space="preserve"> </w:t>
      </w:r>
      <w:r w:rsidRPr="00A72CA9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</w:t>
      </w:r>
      <w:r w:rsidRPr="00A72CA9">
        <w:rPr>
          <w:rFonts w:ascii="Times New Roman" w:hAnsi="Times New Roman"/>
          <w:sz w:val="24"/>
          <w:szCs w:val="24"/>
        </w:rPr>
        <w:softHyphen/>
        <w:t>ние и импровизация).</w:t>
      </w:r>
    </w:p>
    <w:p w:rsid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Цели общего музыкального образования достигаются че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 xml:space="preserve">рез систему ключевых </w:t>
      </w:r>
      <w:r w:rsidR="00EB08C1" w:rsidRPr="00A72CA9">
        <w:rPr>
          <w:rFonts w:eastAsia="Times New Roman" w:cs="Times New Roman"/>
          <w:iCs/>
          <w:sz w:val="24"/>
          <w:szCs w:val="24"/>
          <w:lang w:eastAsia="ru-RU"/>
        </w:rPr>
        <w:t xml:space="preserve">задач личностного, познавательного, коммуникативного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EB08C1" w:rsidRPr="00A72CA9">
        <w:rPr>
          <w:rFonts w:eastAsia="Times New Roman" w:cs="Times New Roman"/>
          <w:iCs/>
          <w:sz w:val="24"/>
          <w:szCs w:val="24"/>
          <w:lang w:eastAsia="ru-RU"/>
        </w:rPr>
        <w:t>социального развития.</w:t>
      </w:r>
      <w:r w:rsidR="00C816D9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t>Это позволяет ре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ализовать содержание обучения в процессе освоения спосо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бов действий, форм общения с музыкой, которые предостав</w:t>
      </w:r>
      <w:r w:rsidR="00EB08C1" w:rsidRPr="00A72CA9">
        <w:rPr>
          <w:rFonts w:eastAsia="Times New Roman" w:cs="Times New Roman"/>
          <w:sz w:val="24"/>
          <w:szCs w:val="24"/>
          <w:lang w:eastAsia="ru-RU"/>
        </w:rPr>
        <w:softHyphen/>
        <w:t>ляются младшему школьнику.</w:t>
      </w:r>
    </w:p>
    <w:p w:rsidR="00494202" w:rsidRDefault="00494202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EB08C1" w:rsidP="00D13EF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sz w:val="24"/>
          <w:szCs w:val="24"/>
          <w:lang w:eastAsia="ru-RU"/>
        </w:rPr>
        <w:t>Основные задачи уроков музыки:</w:t>
      </w:r>
    </w:p>
    <w:p w:rsidR="00A72CA9" w:rsidRPr="00EB08C1" w:rsidRDefault="00A72CA9" w:rsidP="00D13EF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16D9">
        <w:rPr>
          <w:rFonts w:eastAsia="Times New Roman" w:cs="Times New Roman"/>
          <w:sz w:val="24"/>
          <w:szCs w:val="24"/>
          <w:lang w:eastAsia="ru-RU"/>
        </w:rPr>
        <w:t xml:space="preserve">Раскрытие природы музыкального искусства как результата творческой деятельности </w:t>
      </w:r>
      <w:r w:rsidR="00C816D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816D9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C816D9">
        <w:rPr>
          <w:rFonts w:eastAsia="Times New Roman" w:cs="Times New Roman"/>
          <w:sz w:val="24"/>
          <w:szCs w:val="24"/>
          <w:lang w:eastAsia="ru-RU"/>
        </w:rPr>
        <w:t>человека.</w:t>
      </w:r>
    </w:p>
    <w:p w:rsidR="00EB08C1" w:rsidRP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16D9">
        <w:rPr>
          <w:rFonts w:eastAsia="Times New Roman" w:cs="Times New Roman"/>
          <w:sz w:val="24"/>
          <w:szCs w:val="24"/>
          <w:lang w:eastAsia="ru-RU"/>
        </w:rPr>
        <w:t>Формирования у учащихся эмоционально-ценностного отношения к музыке.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Воспитание устойчивого интереса к деятельности музыканта- человека, сочиняющего, 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исполняющего и слушающего музыку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Развитие музыкального восприятия как творческого процесса- основы приобщения к 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искусству.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Овладение интонационно – образным языком музыки на основе складывающегося опыта 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творческой деятельности и взаимосвязей между различными видами искусства.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Воспитание эмоционально – ценностного отношения к искусству, художественного</w:t>
      </w:r>
    </w:p>
    <w:p w:rsidR="00C816D9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вкуса, нравственных и эстетических чувств: любви к ближнему, своему народу, Родине;</w:t>
      </w:r>
    </w:p>
    <w:p w:rsidR="00EB08C1" w:rsidRP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уважения к истории, традициям, музыкальной культуре разных народов мира.</w:t>
      </w:r>
    </w:p>
    <w:p w:rsidR="00EB08C1" w:rsidRPr="00EB08C1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Освоение музыкальных произведений и знания о музыке.</w:t>
      </w:r>
    </w:p>
    <w:p w:rsidR="00C816D9" w:rsidRDefault="00EB08C1" w:rsidP="00D13EF2">
      <w:pPr>
        <w:numPr>
          <w:ilvl w:val="0"/>
          <w:numId w:val="7"/>
        </w:num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Овладение практически</w:t>
      </w:r>
      <w:r w:rsidR="00C816D9">
        <w:rPr>
          <w:rFonts w:eastAsia="Times New Roman" w:cs="Times New Roman"/>
          <w:sz w:val="24"/>
          <w:szCs w:val="24"/>
          <w:lang w:eastAsia="ru-RU"/>
        </w:rPr>
        <w:t>ми умениями и навыками в учебно-</w:t>
      </w:r>
      <w:r w:rsidRPr="00EB08C1">
        <w:rPr>
          <w:rFonts w:eastAsia="Times New Roman" w:cs="Times New Roman"/>
          <w:sz w:val="24"/>
          <w:szCs w:val="24"/>
          <w:lang w:eastAsia="ru-RU"/>
        </w:rPr>
        <w:t>творческой деятельности:</w:t>
      </w:r>
    </w:p>
    <w:p w:rsidR="00C816D9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пении, слушании музыки, игре на элементарных музыкальных инструментах, </w:t>
      </w:r>
    </w:p>
    <w:p w:rsidR="00EB08C1" w:rsidRDefault="00C816D9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музыкально-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пластическом движении и импровизации.</w:t>
      </w:r>
    </w:p>
    <w:p w:rsidR="00CC7CE1" w:rsidRPr="00EB08C1" w:rsidRDefault="00CC7CE1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 «Музыка»</w:t>
      </w:r>
      <w:r w:rsidR="00A72CA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72CA9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>лично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softHyphen/>
        <w:t>стному развитию учащихся: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-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реализации творческого потенциала, готовности выражать своё отношение к искусству;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становлению эстетических идеалов и самосознания, позитивной самооценки и самоуважения, жизненного оптимизма.</w:t>
      </w:r>
    </w:p>
    <w:p w:rsidR="00EB08C1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Приобщение учащихся к шедеврам мировой музыкальной культуры - народному и профессиональному музыкальному творчеству - направлено 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на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жения, рефлексии, что в целом способствует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>познавательному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 xml:space="preserve">социальному развитию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C816D9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Художественная эмпатия, эмоционально-эстетический отклик </w:t>
      </w:r>
      <w:r w:rsidR="00EB08C1" w:rsidRPr="00EB08C1">
        <w:rPr>
          <w:rFonts w:eastAsia="Times New Roman" w:cs="Times New Roman"/>
          <w:iCs/>
          <w:sz w:val="24"/>
          <w:szCs w:val="24"/>
          <w:lang w:eastAsia="ru-RU"/>
        </w:rPr>
        <w:t>на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музыку обеспечивают </w:t>
      </w:r>
      <w:r w:rsidR="00EB08C1" w:rsidRPr="00EB08C1">
        <w:rPr>
          <w:rFonts w:eastAsia="Times New Roman" w:cs="Times New Roman"/>
          <w:b/>
          <w:iCs/>
          <w:sz w:val="24"/>
          <w:szCs w:val="24"/>
          <w:lang w:eastAsia="ru-RU"/>
        </w:rPr>
        <w:t>коммуникативное развитие:</w:t>
      </w:r>
      <w:r>
        <w:rPr>
          <w:rFonts w:eastAsia="Times New Roman" w:cs="Times New Roman"/>
          <w:b/>
          <w:iCs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</w:t>
      </w:r>
      <w:r w:rsidR="00C816D9">
        <w:rPr>
          <w:rFonts w:eastAsia="Times New Roman" w:cs="Times New Roman"/>
          <w:sz w:val="24"/>
          <w:szCs w:val="24"/>
          <w:lang w:eastAsia="ru-RU"/>
        </w:rPr>
        <w:t>ативное развитие учащихся обусло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вливается характером организации их музы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кально-учебной, художественно-творческой деятельности и предопределяет решение основных педагогических задач.</w:t>
      </w:r>
    </w:p>
    <w:p w:rsidR="00C816D9" w:rsidRDefault="00C816D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  <w:r w:rsidR="00A72CA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72CA9" w:rsidRP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Default="00A72CA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 учебном пл</w:t>
      </w:r>
      <w:r w:rsidR="004419E6">
        <w:rPr>
          <w:rFonts w:eastAsia="Times New Roman" w:cs="Times New Roman"/>
          <w:sz w:val="24"/>
          <w:szCs w:val="24"/>
          <w:lang w:eastAsia="ru-RU"/>
        </w:rPr>
        <w:t xml:space="preserve">ане </w:t>
      </w:r>
      <w:r>
        <w:rPr>
          <w:rFonts w:eastAsia="Times New Roman" w:cs="Times New Roman"/>
          <w:sz w:val="24"/>
          <w:szCs w:val="24"/>
          <w:lang w:eastAsia="ru-RU"/>
        </w:rPr>
        <w:t>МКОУ СОШ</w:t>
      </w:r>
      <w:r w:rsidR="00C816D9">
        <w:rPr>
          <w:rFonts w:eastAsia="Times New Roman" w:cs="Times New Roman"/>
          <w:sz w:val="24"/>
          <w:szCs w:val="24"/>
          <w:lang w:eastAsia="ru-RU"/>
        </w:rPr>
        <w:t xml:space="preserve"> № 251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на изучение музыки в начальной школе выделяется 135 часа, из них в 1 классе 33 часа (1 час в неделю, 33 учебные недели), по 34 часа во 2-х, 3-х и 4-х классах (1 час в неделю, 34 учебные недели в каждом классе).</w:t>
      </w:r>
    </w:p>
    <w:p w:rsidR="00C816D9" w:rsidRDefault="00C816D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8788D" w:rsidRDefault="0048788D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Результаты изучения учебного предмета</w:t>
      </w:r>
      <w:r w:rsidR="000F737B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48788D" w:rsidRDefault="0048788D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782F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10501">
        <w:rPr>
          <w:rFonts w:eastAsia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8788D" w:rsidRPr="00210501" w:rsidRDefault="0048788D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10501" w:rsidRDefault="00EB08C1" w:rsidP="00D13EF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укрепление культурной, этнической и гражданской иден</w:t>
      </w:r>
      <w:r w:rsidRPr="00210501">
        <w:rPr>
          <w:rFonts w:ascii="Times New Roman" w:hAnsi="Times New Roman"/>
          <w:sz w:val="24"/>
          <w:szCs w:val="24"/>
        </w:rPr>
        <w:softHyphen/>
        <w:t>тичности в соответствии с</w:t>
      </w:r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08C1" w:rsidRPr="0021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>духовными традициями семьи и на</w:t>
      </w:r>
      <w:r w:rsidR="00EB08C1" w:rsidRPr="00210501">
        <w:rPr>
          <w:rFonts w:ascii="Times New Roman" w:hAnsi="Times New Roman"/>
          <w:sz w:val="24"/>
          <w:szCs w:val="24"/>
        </w:rPr>
        <w:softHyphen/>
        <w:t>рода;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наличие эмоционального отношения к искусству, эстети</w:t>
      </w:r>
      <w:r w:rsidRPr="00210501">
        <w:rPr>
          <w:rFonts w:ascii="Times New Roman" w:hAnsi="Times New Roman"/>
          <w:sz w:val="24"/>
          <w:szCs w:val="24"/>
        </w:rPr>
        <w:softHyphen/>
        <w:t xml:space="preserve">ческого взгляда </w:t>
      </w:r>
      <w:r w:rsidRPr="00210501">
        <w:rPr>
          <w:rFonts w:ascii="Times New Roman" w:hAnsi="Times New Roman"/>
          <w:iCs/>
          <w:sz w:val="24"/>
          <w:szCs w:val="24"/>
        </w:rPr>
        <w:t xml:space="preserve">на </w:t>
      </w:r>
      <w:r w:rsidRPr="00210501">
        <w:rPr>
          <w:rFonts w:ascii="Times New Roman" w:hAnsi="Times New Roman"/>
          <w:sz w:val="24"/>
          <w:szCs w:val="24"/>
        </w:rPr>
        <w:t>мир в его</w:t>
      </w:r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 xml:space="preserve"> целостности, художественном и самобытном разнообразии;</w:t>
      </w:r>
    </w:p>
    <w:p w:rsidR="00210501" w:rsidRDefault="00EB08C1" w:rsidP="00D13EF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формирование личностного смысла постижения искус</w:t>
      </w:r>
      <w:r w:rsidRPr="00210501">
        <w:rPr>
          <w:rFonts w:ascii="Times New Roman" w:hAnsi="Times New Roman"/>
          <w:sz w:val="24"/>
          <w:szCs w:val="24"/>
        </w:rPr>
        <w:softHyphen/>
        <w:t xml:space="preserve">ства и расширение ценностной сферы в </w:t>
      </w:r>
    </w:p>
    <w:p w:rsidR="00EB08C1" w:rsidRPr="00210501" w:rsidRDefault="00210501" w:rsidP="00D13EF2">
      <w:pPr>
        <w:pStyle w:val="a3"/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>процессе общения с музыкой;</w:t>
      </w:r>
    </w:p>
    <w:p w:rsidR="00210501" w:rsidRDefault="00EB08C1" w:rsidP="00D13EF2">
      <w:pPr>
        <w:pStyle w:val="a3"/>
        <w:numPr>
          <w:ilvl w:val="0"/>
          <w:numId w:val="12"/>
        </w:numPr>
        <w:shd w:val="clear" w:color="auto" w:fill="FFFFFF"/>
        <w:tabs>
          <w:tab w:val="left" w:pos="1080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приобретение начальных навыков социокультурной адап</w:t>
      </w:r>
      <w:r w:rsidRPr="00210501">
        <w:rPr>
          <w:rFonts w:ascii="Times New Roman" w:hAnsi="Times New Roman"/>
          <w:sz w:val="24"/>
          <w:szCs w:val="24"/>
        </w:rPr>
        <w:softHyphen/>
        <w:t xml:space="preserve">тации в современном мире и </w:t>
      </w:r>
    </w:p>
    <w:p w:rsidR="00EB08C1" w:rsidRPr="00210501" w:rsidRDefault="00210501" w:rsidP="00D13EF2">
      <w:pPr>
        <w:pStyle w:val="a3"/>
        <w:shd w:val="clear" w:color="auto" w:fill="FFFFFF"/>
        <w:tabs>
          <w:tab w:val="left" w:pos="1080"/>
        </w:tabs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позитивная самооценка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C1" w:rsidRPr="00210501">
        <w:rPr>
          <w:rFonts w:ascii="Times New Roman" w:hAnsi="Times New Roman"/>
          <w:sz w:val="24"/>
          <w:szCs w:val="24"/>
        </w:rPr>
        <w:t>музыкально-творческих возможностей;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 xml:space="preserve">развитие мотивов музыкально-учебной деятельности и реализация творческого потенциала в </w:t>
      </w:r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процессе коллективного (индивидуального) музицирования;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продуктивное сотрудничество (общение, взаимодей</w:t>
      </w:r>
      <w:r w:rsidRPr="00210501">
        <w:rPr>
          <w:rFonts w:ascii="Times New Roman" w:hAnsi="Times New Roman"/>
          <w:sz w:val="24"/>
          <w:szCs w:val="24"/>
        </w:rPr>
        <w:softHyphen/>
        <w:t>ствие) со сверстниками при решении</w:t>
      </w:r>
    </w:p>
    <w:p w:rsidR="00EB08C1" w:rsidRP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08C1" w:rsidRPr="00210501">
        <w:rPr>
          <w:rFonts w:ascii="Times New Roman" w:hAnsi="Times New Roman"/>
          <w:sz w:val="24"/>
          <w:szCs w:val="24"/>
        </w:rPr>
        <w:t xml:space="preserve"> различных творческих задач, в том числе музыкальных;</w:t>
      </w:r>
    </w:p>
    <w:p w:rsidR="00210501" w:rsidRDefault="00EB08C1" w:rsidP="00D13EF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10501">
        <w:rPr>
          <w:rFonts w:ascii="Times New Roman" w:hAnsi="Times New Roman"/>
          <w:sz w:val="24"/>
          <w:szCs w:val="24"/>
        </w:rPr>
        <w:t>развитие духовно-нравственных и этических чувств, эмо</w:t>
      </w:r>
      <w:r w:rsidRPr="00210501">
        <w:rPr>
          <w:rFonts w:ascii="Times New Roman" w:hAnsi="Times New Roman"/>
          <w:sz w:val="24"/>
          <w:szCs w:val="24"/>
        </w:rPr>
        <w:softHyphen/>
        <w:t xml:space="preserve">циональной отзывчивости, </w:t>
      </w:r>
    </w:p>
    <w:p w:rsidR="0021050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понимание и сопереживание, ува</w:t>
      </w:r>
      <w:r w:rsidR="00EB08C1" w:rsidRPr="00210501">
        <w:rPr>
          <w:rFonts w:ascii="Times New Roman" w:hAnsi="Times New Roman"/>
          <w:sz w:val="24"/>
          <w:szCs w:val="24"/>
        </w:rPr>
        <w:softHyphen/>
        <w:t xml:space="preserve">жительное отношение к историко-культурным традициям </w:t>
      </w:r>
    </w:p>
    <w:p w:rsidR="00EB08C1" w:rsidRDefault="00210501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08C1" w:rsidRPr="00210501">
        <w:rPr>
          <w:rFonts w:ascii="Times New Roman" w:hAnsi="Times New Roman"/>
          <w:sz w:val="24"/>
          <w:szCs w:val="24"/>
        </w:rPr>
        <w:t>дру</w:t>
      </w:r>
      <w:r w:rsidR="00EB08C1" w:rsidRPr="00210501">
        <w:rPr>
          <w:rFonts w:ascii="Times New Roman" w:hAnsi="Times New Roman"/>
          <w:sz w:val="24"/>
          <w:szCs w:val="24"/>
        </w:rPr>
        <w:softHyphen/>
      </w:r>
      <w:r w:rsidR="00EB08C1" w:rsidRPr="00AA5B94">
        <w:rPr>
          <w:rFonts w:ascii="Times New Roman" w:hAnsi="Times New Roman"/>
          <w:sz w:val="24"/>
          <w:szCs w:val="24"/>
        </w:rPr>
        <w:t>гих народов.</w:t>
      </w:r>
    </w:p>
    <w:p w:rsidR="00AA5B94" w:rsidRPr="00AA5B94" w:rsidRDefault="00AA5B94" w:rsidP="00D13EF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782F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21050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48788D" w:rsidRPr="00210501" w:rsidRDefault="0048788D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5A24" w:rsidRDefault="00EB08C1" w:rsidP="00D13EF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наблюдение за различными явлениями жизни и искус</w:t>
      </w: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ства в учебной и внеурочной</w:t>
      </w:r>
    </w:p>
    <w:p w:rsidR="00EB08C1" w:rsidRPr="00210501" w:rsidRDefault="00135A24" w:rsidP="00D13EF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деятельности, понимание их спе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цифики и эстетического многообразия;</w:t>
      </w:r>
    </w:p>
    <w:p w:rsidR="00135A24" w:rsidRDefault="00EB08C1" w:rsidP="00D13E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ориентированность в культурном многообразии окружа</w:t>
      </w: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ющей действительности, участие в</w:t>
      </w:r>
    </w:p>
    <w:p w:rsidR="00210501" w:rsidRPr="00210501" w:rsidRDefault="00135A24" w:rsidP="00D13EF2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жизни микро- и макросо</w:t>
      </w:r>
      <w:r w:rsidR="00EB08C1"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softHyphen/>
        <w:t>циума (группы, класса, школы, города, региона и др.);</w:t>
      </w:r>
    </w:p>
    <w:p w:rsidR="00135A24" w:rsidRDefault="00EB08C1" w:rsidP="00D13EF2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50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овладение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способностью к реализации собственных твор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ческих замыслов через понимание</w:t>
      </w:r>
    </w:p>
    <w:p w:rsidR="00EB08C1" w:rsidRPr="00EB08C1" w:rsidRDefault="00135A24" w:rsidP="00D13EF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целей, выбор способов ре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шения проблем поискового характера;</w:t>
      </w:r>
    </w:p>
    <w:p w:rsidR="00135A2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применение знаково-символических и речевых средств для решения коммуникативных и</w:t>
      </w:r>
      <w:r w:rsidR="00135A2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B08C1" w:rsidRPr="00EB08C1" w:rsidRDefault="00135A2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познавательных задач;</w:t>
      </w:r>
    </w:p>
    <w:p w:rsidR="004C536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готовность к логическим действиям: анализ, сравнение, синтез, обобщение, классификация по</w:t>
      </w:r>
    </w:p>
    <w:p w:rsidR="00EB08C1" w:rsidRPr="00EB08C1" w:rsidRDefault="004C536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стилям и жанрам му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зыкального искусства;</w:t>
      </w:r>
    </w:p>
    <w:p w:rsidR="004C536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планирование, контроль и оценка собственных учебных действий, понимание их успешности</w:t>
      </w:r>
    </w:p>
    <w:p w:rsidR="00EB08C1" w:rsidRPr="00EB08C1" w:rsidRDefault="004C536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или причин не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успешнос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ти, умение корректировать свои действия;</w:t>
      </w:r>
    </w:p>
    <w:p w:rsidR="004C5364" w:rsidRDefault="00EB08C1" w:rsidP="00D13EF2">
      <w:pPr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участие в совместной деятельности на основе сотрудни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чества, поиска компромиссов, </w:t>
      </w:r>
    </w:p>
    <w:p w:rsidR="00EB08C1" w:rsidRPr="00EB08C1" w:rsidRDefault="004C5364" w:rsidP="00D13EF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распределения функций и ро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лей;</w:t>
      </w:r>
    </w:p>
    <w:p w:rsidR="004C5364" w:rsidRDefault="00EB08C1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• умение воспринимать окружающий мир во всём его социальном, культурном, природном и</w:t>
      </w:r>
    </w:p>
    <w:p w:rsidR="00EB08C1" w:rsidRDefault="004C5364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художественном разнообразии.</w:t>
      </w:r>
    </w:p>
    <w:p w:rsidR="00210501" w:rsidRPr="00EB08C1" w:rsidRDefault="00210501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782F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8788D" w:rsidRPr="00EB08C1" w:rsidRDefault="0048788D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Default="00EB08C1" w:rsidP="00D13EF2">
      <w:pPr>
        <w:shd w:val="clear" w:color="auto" w:fill="FFFFFF"/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•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B08C1">
        <w:rPr>
          <w:rFonts w:eastAsia="Times New Roman" w:cs="Times New Roman"/>
          <w:sz w:val="24"/>
          <w:szCs w:val="24"/>
          <w:lang w:eastAsia="ru-RU"/>
        </w:rPr>
        <w:t>развит</w:t>
      </w:r>
      <w:r w:rsidR="000448C9">
        <w:rPr>
          <w:rFonts w:eastAsia="Times New Roman" w:cs="Times New Roman"/>
          <w:sz w:val="24"/>
          <w:szCs w:val="24"/>
          <w:lang w:eastAsia="ru-RU"/>
        </w:rPr>
        <w:t>ое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художественного вкуса, устойчивый интерес к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музыкальному искусству и различным </w:t>
      </w:r>
    </w:p>
    <w:p w:rsidR="00EB08C1" w:rsidRPr="00EB08C1" w:rsidRDefault="00E120F3" w:rsidP="00D13EF2">
      <w:pPr>
        <w:shd w:val="clear" w:color="auto" w:fill="FFFFFF"/>
        <w:tabs>
          <w:tab w:val="left" w:pos="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видам (или какому-ли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бо виду) музыкально-творческой деятельности;</w:t>
      </w:r>
    </w:p>
    <w:p w:rsidR="00E120F3" w:rsidRDefault="00EB08C1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•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B08C1">
        <w:rPr>
          <w:rFonts w:eastAsia="Times New Roman" w:cs="Times New Roman"/>
          <w:sz w:val="24"/>
          <w:szCs w:val="24"/>
          <w:lang w:eastAsia="ru-RU"/>
        </w:rPr>
        <w:t>развитое художественное восприятие, умение оценивать</w:t>
      </w:r>
      <w:r w:rsidR="00E120F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произведения разных видов искусств,</w:t>
      </w:r>
    </w:p>
    <w:p w:rsidR="00EB08C1" w:rsidRPr="00EB08C1" w:rsidRDefault="00E120F3" w:rsidP="00D13EF2">
      <w:pPr>
        <w:shd w:val="clear" w:color="auto" w:fill="FFFFFF"/>
        <w:tabs>
          <w:tab w:val="left" w:pos="1080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размышлять о музыке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как способе выражения духовных переживаний человека;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общее понятие о роли музыки в жизни человека и его духовно-нравственном развитии, знание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основных закономер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ностей музыкального искусства;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представление о художественной картине мира 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>на</w:t>
      </w:r>
      <w:r w:rsidR="00E120F3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осно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ве освоения отечественных традиций и </w:t>
      </w:r>
    </w:p>
    <w:p w:rsidR="00E120F3" w:rsidRDefault="00E120F3" w:rsidP="00D13EF2">
      <w:pPr>
        <w:widowControl w:val="0"/>
        <w:shd w:val="clear" w:color="auto" w:fill="FFFFFF"/>
        <w:tabs>
          <w:tab w:val="left" w:pos="284"/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постижения историко-культурной, этнической, региональной самобытности музы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кального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284"/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искусства разных народов;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использование элементарных умений и навыков при во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площении художественно-образного</w:t>
      </w:r>
    </w:p>
    <w:p w:rsidR="00E120F3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содержания музыкальных произведений в различных видах музыкальной и учебно-твор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ческой 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деятельности;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готовность применять полученные знания и приобретен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ный опыт творческой деятельности при </w:t>
      </w:r>
    </w:p>
    <w:p w:rsidR="00E120F3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реализации различных проектов для организации содержательного культурного досу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 xml:space="preserve">га во </w:t>
      </w:r>
    </w:p>
    <w:p w:rsidR="00EB08C1" w:rsidRP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внеурочной и внешкольной деятельности;</w:t>
      </w:r>
    </w:p>
    <w:p w:rsidR="00E120F3" w:rsidRDefault="00EB08C1" w:rsidP="00D13EF2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участие в создании театрализованных и музыкально-пластических композиций, исполнение </w:t>
      </w:r>
    </w:p>
    <w:p w:rsidR="00E120F3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вокально-хоровых про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изведений, импровизаций, театральных спектаклей, ассамблей искусств,</w:t>
      </w:r>
    </w:p>
    <w:p w:rsidR="00EB08C1" w:rsidRDefault="00E120F3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 музыкальных фестивалей и конкурсов и др.</w:t>
      </w:r>
    </w:p>
    <w:p w:rsidR="00425977" w:rsidRDefault="00425977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8C9" w:rsidRDefault="000448C9" w:rsidP="00D13EF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Default="007241CF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4524C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EB08C1" w:rsidRPr="00EB08C1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ОДЕРЖАНИЕ КУРСА</w:t>
      </w:r>
      <w:r w:rsidR="00EB08C1" w:rsidRPr="00EB08C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20F3" w:rsidRDefault="00E120F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20F3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Основное содержание курса </w:t>
      </w:r>
      <w:r w:rsidR="007241CF">
        <w:rPr>
          <w:rFonts w:eastAsia="Times New Roman" w:cs="Times New Roman"/>
          <w:sz w:val="24"/>
          <w:szCs w:val="24"/>
          <w:lang w:eastAsia="ru-RU"/>
        </w:rPr>
        <w:t xml:space="preserve">(138 часов) 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:rsidR="00E120F3" w:rsidRPr="00EB08C1" w:rsidRDefault="00E120F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20F3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7670">
        <w:rPr>
          <w:rFonts w:eastAsia="Times New Roman" w:cs="Times New Roman"/>
          <w:b/>
          <w:i/>
          <w:sz w:val="24"/>
          <w:szCs w:val="24"/>
          <w:lang w:eastAsia="ru-RU"/>
        </w:rPr>
        <w:t xml:space="preserve">Музыка 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в жизни человека</w:t>
      </w:r>
      <w:r w:rsidR="00E120F3"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Истоки возникновения музы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ки. Рождение музыки как естественное проявление человечес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кого состояния. Звучание окружающей жизни, природы, на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строений, чувств и характера человека.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Обобщённое представление об основных образно-эмоци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ональных сферах музыки и о многообразии музыкальных жан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ных композиторов о Родине. Духовная музыка в творчестве композиторов.</w:t>
      </w:r>
    </w:p>
    <w:p w:rsidR="00E120F3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Основные закономерности музыкального искусства</w:t>
      </w:r>
      <w:r w:rsidR="00E120F3"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Интонационно-образная природа музыкального искусства. Вы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</w:t>
      </w:r>
      <w:r w:rsidR="00AD7670">
        <w:rPr>
          <w:rFonts w:eastAsia="Times New Roman" w:cs="Times New Roman"/>
          <w:sz w:val="24"/>
          <w:szCs w:val="24"/>
          <w:lang w:eastAsia="ru-RU"/>
        </w:rPr>
        <w:t xml:space="preserve">зитор -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исполнитель - слушатель. Особенности музыкальной речи в сочинениях ком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позиторов, её выразительный смысл. Нотная запись как спо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соб фиксации музыкальной речи. Элементы нотной грамоты.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E120F3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Музыкальная картина мира</w:t>
      </w:r>
      <w:r w:rsidR="00AD7670"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AD7670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B08C1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телепередачи, видеофильмы, звукозаписи</w:t>
      </w:r>
      <w:r w:rsidR="00AD7670">
        <w:rPr>
          <w:rFonts w:eastAsia="Times New Roman" w:cs="Times New Roman"/>
          <w:sz w:val="24"/>
          <w:szCs w:val="24"/>
          <w:lang w:eastAsia="ru-RU"/>
        </w:rPr>
        <w:t>.</w:t>
      </w:r>
    </w:p>
    <w:p w:rsidR="00E120F3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 xml:space="preserve">Различные виды музыки: вокальная, инструментальная, сольная, хоровая, оркестровая.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Певческие голоса: детские, женские, мужские. Хоры: детский, женский, мужской, смешан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ный. Музыкальные инструменты. Оркестры: симфонический, духовой, народных инструментов.</w:t>
      </w:r>
    </w:p>
    <w:p w:rsid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ки сложившихся традиций. Региональные музыкально-поэти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softHyphen/>
        <w:t>ческие традиции: содержание, образная сфера и музыкальный язык.</w:t>
      </w:r>
    </w:p>
    <w:p w:rsidR="000448C9" w:rsidRDefault="000448C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48C9" w:rsidRDefault="000448C9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0F3" w:rsidRDefault="00EB08C1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Основные виды учебной деятельности.</w:t>
      </w:r>
    </w:p>
    <w:p w:rsidR="00E120F3" w:rsidRPr="00EB08C1" w:rsidRDefault="00E120F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B08C1" w:rsidRPr="00E120F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120F3">
        <w:rPr>
          <w:rFonts w:eastAsia="Times New Roman" w:cs="Times New Roman"/>
          <w:b/>
          <w:bCs/>
          <w:i/>
          <w:sz w:val="24"/>
          <w:szCs w:val="24"/>
          <w:lang w:eastAsia="ru-RU"/>
        </w:rPr>
        <w:t>Слушание музыки.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ки во всём многообразии её видов, жанров и форм.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E120F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120F3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Пение. 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120F3" w:rsidRPr="00EB08C1" w:rsidRDefault="00E120F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E120F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20F3">
        <w:rPr>
          <w:rFonts w:eastAsia="Times New Roman" w:cs="Times New Roman"/>
          <w:b/>
          <w:i/>
          <w:sz w:val="24"/>
          <w:szCs w:val="24"/>
          <w:lang w:eastAsia="ru-RU"/>
        </w:rPr>
        <w:t>Инструментальное музицирование.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Коллективное</w:t>
      </w:r>
      <w:r w:rsidR="006B77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музицирование</w:t>
      </w:r>
      <w:r w:rsidR="006B77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iCs/>
          <w:sz w:val="24"/>
          <w:szCs w:val="24"/>
          <w:lang w:eastAsia="ru-RU"/>
        </w:rPr>
        <w:t xml:space="preserve">на </w:t>
      </w:r>
      <w:r w:rsidRPr="00EB08C1">
        <w:rPr>
          <w:rFonts w:eastAsia="Times New Roman" w:cs="Times New Roman"/>
          <w:sz w:val="24"/>
          <w:szCs w:val="24"/>
          <w:lang w:eastAsia="ru-RU"/>
        </w:rPr>
        <w:t>элементарных и электронных музыкальных инструментах. Участие в исполнении музыкальных произведе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ний. Опыт индивидуальной творческой деятельности (сочине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ние, импровизация).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6B770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B7703">
        <w:rPr>
          <w:rFonts w:eastAsia="Times New Roman" w:cs="Times New Roman"/>
          <w:b/>
          <w:i/>
          <w:sz w:val="24"/>
          <w:szCs w:val="24"/>
          <w:lang w:eastAsia="ru-RU"/>
        </w:rPr>
        <w:t>Музыкально-пластическое движение.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6B7703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B7703">
        <w:rPr>
          <w:rFonts w:eastAsia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произведений.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Театрали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зованные формы музыкально-творческой деятельности. Музы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кальные игры, инсцениров</w:t>
      </w:r>
      <w:r w:rsidR="007C0693">
        <w:rPr>
          <w:rFonts w:eastAsia="Times New Roman" w:cs="Times New Roman"/>
          <w:sz w:val="24"/>
          <w:szCs w:val="24"/>
          <w:lang w:eastAsia="ru-RU"/>
        </w:rPr>
        <w:t>ка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C782F" w:rsidRDefault="00425977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="00FC78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EB08C1" w:rsidRPr="00EB08C1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r w:rsidR="00FC782F">
        <w:rPr>
          <w:rFonts w:eastAsia="Times New Roman" w:cs="Times New Roman"/>
          <w:b/>
          <w:bCs/>
          <w:sz w:val="24"/>
          <w:szCs w:val="24"/>
          <w:lang w:eastAsia="ru-RU"/>
        </w:rPr>
        <w:t>ЛАНИРУЕМЫЕ РЕЗУЛЬТАТЫ ИЗУЧЕНИЯ УЧЕБНОГО ПРЕДМЕТА</w:t>
      </w:r>
    </w:p>
    <w:p w:rsidR="006B7703" w:rsidRPr="00EB08C1" w:rsidRDefault="006B7703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B08C1" w:rsidRPr="00EB08C1" w:rsidRDefault="006B770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B08C1" w:rsidRPr="00EB08C1">
        <w:rPr>
          <w:rFonts w:eastAsia="Times New Roman" w:cs="Times New Roman"/>
          <w:sz w:val="24"/>
          <w:szCs w:val="24"/>
          <w:lang w:eastAsia="ru-RU"/>
        </w:rPr>
        <w:t>Результатами изучения музыки в начальной школе являются: овладение начальными представлениями об основах музыкальной культуры, о роли музыки в жизни человека; применение знаний и умений в творческой деятельности.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слушании музыки: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bCs/>
          <w:sz w:val="24"/>
          <w:szCs w:val="24"/>
          <w:lang w:eastAsia="ru-RU"/>
        </w:rPr>
        <w:t>- различать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музыку, различную по содержанию, характеру и сред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ствам музыкальной выразительности;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иметь представление об интонационной природе музы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ки во всём многообразии её видов, жанров и форм.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пении: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исполнять различные по характеру музыкальные произведения;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использовать вокально-хоровые умения и навыки для пе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редачи музыкально-исполнительского замысла, импровизации.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sz w:val="24"/>
          <w:szCs w:val="24"/>
          <w:lang w:eastAsia="ru-RU"/>
        </w:rPr>
        <w:t>В инструментальном музицировании: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 - играть на детских элементарных и электронных музыкальных инструментах;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передавать в собственном исполнении различные музыкальные образы.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sz w:val="24"/>
          <w:szCs w:val="24"/>
          <w:lang w:eastAsia="ru-RU"/>
        </w:rPr>
        <w:t>В музыкально-пластическом движении: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 - иметь общее представление о пластических средствах выразительности;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выражать образное содержание музыки через пластику;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коллективно создавать музыкально-пластических композиции, танцевальные импровизации.</w:t>
      </w:r>
    </w:p>
    <w:p w:rsidR="00EB08C1" w:rsidRPr="000448C9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448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драматизации музыкальных произведений: </w:t>
      </w:r>
    </w:p>
    <w:p w:rsidR="00EB08C1" w:rsidRP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 xml:space="preserve">- инсценировать песни, танцы, фрагменты опер, мюзиклов;  </w:t>
      </w:r>
    </w:p>
    <w:p w:rsidR="00EB08C1" w:rsidRDefault="00EB08C1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08C1">
        <w:rPr>
          <w:rFonts w:eastAsia="Times New Roman" w:cs="Times New Roman"/>
          <w:sz w:val="24"/>
          <w:szCs w:val="24"/>
          <w:lang w:eastAsia="ru-RU"/>
        </w:rPr>
        <w:t>- выражать образное содержание музыкальных произ</w:t>
      </w:r>
      <w:r w:rsidRPr="00EB08C1">
        <w:rPr>
          <w:rFonts w:eastAsia="Times New Roman" w:cs="Times New Roman"/>
          <w:sz w:val="24"/>
          <w:szCs w:val="24"/>
          <w:lang w:eastAsia="ru-RU"/>
        </w:rPr>
        <w:softHyphen/>
        <w:t>ведений с помощью средств выразительности различных искусств.</w:t>
      </w:r>
    </w:p>
    <w:p w:rsidR="007241CF" w:rsidRDefault="007241CF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2735" w:rsidRDefault="000A2735" w:rsidP="00D13EF2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41CF" w:rsidRDefault="0014382A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lastRenderedPageBreak/>
        <w:t>V.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ФОРМИР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ru-RU"/>
        </w:rPr>
        <w:t>ОВАНИЕ</w:t>
      </w:r>
      <w:r w:rsidR="007241CF" w:rsidRPr="007241CF">
        <w:rPr>
          <w:b/>
          <w:bCs/>
          <w:sz w:val="24"/>
          <w:szCs w:val="24"/>
        </w:rPr>
        <w:t xml:space="preserve"> УУД</w:t>
      </w:r>
    </w:p>
    <w:p w:rsidR="007241CF" w:rsidRDefault="007241CF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329"/>
      </w:tblGrid>
      <w:tr w:rsidR="000A2735" w:rsidTr="007241CF">
        <w:tc>
          <w:tcPr>
            <w:tcW w:w="2411" w:type="dxa"/>
          </w:tcPr>
          <w:p w:rsidR="000448C9" w:rsidRDefault="000448C9" w:rsidP="00D13EF2">
            <w:pPr>
              <w:pStyle w:val="Default"/>
              <w:jc w:val="both"/>
              <w:rPr>
                <w:b/>
                <w:bCs/>
              </w:rPr>
            </w:pPr>
          </w:p>
          <w:p w:rsidR="000A2735" w:rsidRPr="00960A5B" w:rsidRDefault="000A2735" w:rsidP="00D13EF2">
            <w:pPr>
              <w:pStyle w:val="Default"/>
              <w:jc w:val="both"/>
              <w:rPr>
                <w:rFonts w:eastAsia="Times New Roman"/>
                <w:b/>
              </w:rPr>
            </w:pPr>
            <w:r w:rsidRPr="00960A5B">
              <w:rPr>
                <w:b/>
                <w:bCs/>
              </w:rPr>
              <w:t>Результат</w:t>
            </w:r>
          </w:p>
        </w:tc>
        <w:tc>
          <w:tcPr>
            <w:tcW w:w="8329" w:type="dxa"/>
          </w:tcPr>
          <w:p w:rsidR="000448C9" w:rsidRDefault="000448C9" w:rsidP="00D13EF2">
            <w:pPr>
              <w:pStyle w:val="Default"/>
              <w:jc w:val="both"/>
              <w:rPr>
                <w:b/>
                <w:bCs/>
              </w:rPr>
            </w:pPr>
          </w:p>
          <w:p w:rsidR="000A2735" w:rsidRPr="00960A5B" w:rsidRDefault="000A2735" w:rsidP="00D13EF2">
            <w:pPr>
              <w:pStyle w:val="Default"/>
              <w:jc w:val="both"/>
            </w:pPr>
            <w:r w:rsidRPr="00960A5B">
              <w:rPr>
                <w:b/>
                <w:bCs/>
              </w:rPr>
              <w:t>Характеристика</w:t>
            </w:r>
          </w:p>
        </w:tc>
      </w:tr>
      <w:tr w:rsidR="000A2735" w:rsidTr="007241CF">
        <w:tc>
          <w:tcPr>
            <w:tcW w:w="2411" w:type="dxa"/>
          </w:tcPr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329" w:type="dxa"/>
          </w:tcPr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0A2735">
              <w:rPr>
                <w:sz w:val="23"/>
                <w:szCs w:val="23"/>
              </w:rPr>
              <w:t xml:space="preserve">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широкая мотивационная основа учебной деятельности, включающая социальные, учебно-познавательные и внешние мотивы;-учебно-познавательный интерес к новому учебному материалу;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способность к самооценке на основе критериев успешности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-ориентация в нравственном содержании и смысле как собственных поступков, так и поступков окружающих людей; знание основных моральных норм и ориентация на их выполнение и развитие этических чувств; </w:t>
            </w:r>
            <w:r>
              <w:rPr>
                <w:sz w:val="23"/>
                <w:szCs w:val="23"/>
              </w:rPr>
              <w:t>эмпатия</w:t>
            </w:r>
            <w:r w:rsidR="000A2735">
              <w:rPr>
                <w:sz w:val="23"/>
                <w:szCs w:val="23"/>
              </w:rPr>
              <w:t xml:space="preserve"> как понимание чувств других людей и сопереживание им;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r w:rsidR="00EB30ED">
              <w:rPr>
                <w:sz w:val="23"/>
                <w:szCs w:val="23"/>
              </w:rPr>
              <w:t>здоровье сберегающего</w:t>
            </w:r>
            <w:r w:rsidR="000A2735">
              <w:rPr>
                <w:sz w:val="23"/>
                <w:szCs w:val="23"/>
              </w:rPr>
              <w:t xml:space="preserve"> поведения; чувство прекрасного и эстетические чувства на основе знакомства с мировой и отечественной художественной культурой. </w:t>
            </w:r>
          </w:p>
        </w:tc>
      </w:tr>
      <w:tr w:rsidR="000A2735" w:rsidTr="007241CF">
        <w:tc>
          <w:tcPr>
            <w:tcW w:w="2411" w:type="dxa"/>
          </w:tcPr>
          <w:p w:rsidR="000448C9" w:rsidRDefault="000448C9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8329" w:type="dxa"/>
          </w:tcPr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Ц</w:t>
            </w:r>
            <w:r w:rsidR="000A2735">
              <w:rPr>
                <w:i/>
                <w:iCs/>
                <w:sz w:val="23"/>
                <w:szCs w:val="23"/>
              </w:rPr>
              <w:t xml:space="preserve">елеполагание </w:t>
            </w:r>
            <w:r w:rsidR="000A2735">
              <w:rPr>
                <w:sz w:val="23"/>
                <w:szCs w:val="23"/>
              </w:rPr>
              <w:t xml:space="preserve">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П</w:t>
            </w:r>
            <w:r w:rsidR="000A2735">
              <w:rPr>
                <w:i/>
                <w:iCs/>
                <w:sz w:val="23"/>
                <w:szCs w:val="23"/>
              </w:rPr>
              <w:t xml:space="preserve">ланирование </w:t>
            </w:r>
            <w:r w:rsidR="000A2735">
              <w:rPr>
                <w:sz w:val="23"/>
                <w:szCs w:val="23"/>
              </w:rPr>
              <w:t xml:space="preserve">—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прогнозирование </w:t>
            </w:r>
            <w:r>
              <w:rPr>
                <w:sz w:val="23"/>
                <w:szCs w:val="23"/>
              </w:rPr>
              <w:t xml:space="preserve">— предвосхищение результата и уровня усвоения знаний, его временных характеристик;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</w:t>
            </w:r>
            <w:r w:rsidR="000A2735">
              <w:rPr>
                <w:i/>
                <w:iCs/>
                <w:sz w:val="23"/>
                <w:szCs w:val="23"/>
              </w:rPr>
              <w:t xml:space="preserve">онтроль </w:t>
            </w:r>
            <w:r w:rsidR="000A2735">
              <w:rPr>
                <w:sz w:val="23"/>
                <w:szCs w:val="23"/>
              </w:rPr>
              <w:t xml:space="preserve">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К</w:t>
            </w:r>
            <w:r w:rsidR="000A2735">
              <w:rPr>
                <w:i/>
                <w:iCs/>
                <w:sz w:val="23"/>
                <w:szCs w:val="23"/>
              </w:rPr>
              <w:t xml:space="preserve">оррекция — </w:t>
            </w:r>
            <w:r w:rsidR="000A2735">
              <w:rPr>
                <w:sz w:val="23"/>
                <w:szCs w:val="23"/>
              </w:rPr>
              <w:t xml:space="preserve">внесение необходимых дополнений и корректив в план и способ действия в случае расхождения эталона, реального действия и его результата;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оценка </w:t>
            </w:r>
            <w:r>
              <w:rPr>
                <w:sz w:val="23"/>
                <w:szCs w:val="23"/>
              </w:rPr>
              <w:t xml:space="preserve">— выделение и осознание учащимся того, что уже усвоено и что еще нужно усвоить, осознание качества и уровня усвоения; </w:t>
            </w:r>
          </w:p>
          <w:p w:rsidR="000A2735" w:rsidRDefault="000448C9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</w:t>
            </w:r>
            <w:r w:rsidR="000A2735">
              <w:rPr>
                <w:i/>
                <w:iCs/>
                <w:sz w:val="23"/>
                <w:szCs w:val="23"/>
              </w:rPr>
              <w:t xml:space="preserve">аморегуляция </w:t>
            </w:r>
            <w:r w:rsidR="000A2735">
              <w:rPr>
                <w:sz w:val="23"/>
                <w:szCs w:val="23"/>
              </w:rPr>
              <w:t xml:space="preserve">как способность к мобилизации сил и энергии, к волевому усилию (к выбору в ситуации мотивационного конфликта) и к преодолению препятствий. </w:t>
            </w:r>
          </w:p>
        </w:tc>
      </w:tr>
      <w:tr w:rsidR="000A2735" w:rsidTr="007241CF">
        <w:tc>
          <w:tcPr>
            <w:tcW w:w="2411" w:type="dxa"/>
          </w:tcPr>
          <w:p w:rsidR="000448C9" w:rsidRDefault="000448C9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8329" w:type="dxa"/>
          </w:tcPr>
          <w:p w:rsidR="000A2735" w:rsidRDefault="00EB30ED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0A2735">
              <w:rPr>
                <w:sz w:val="23"/>
                <w:szCs w:val="23"/>
              </w:rPr>
              <w:t>спользова</w:t>
            </w:r>
            <w:r>
              <w:rPr>
                <w:sz w:val="23"/>
                <w:szCs w:val="23"/>
              </w:rPr>
              <w:t>ние</w:t>
            </w:r>
            <w:r w:rsidR="000A2735">
              <w:rPr>
                <w:sz w:val="23"/>
                <w:szCs w:val="23"/>
              </w:rPr>
              <w:t xml:space="preserve"> знаково-символические средства, в том числе модели и схемы для решения задач. (С точки зрения предмета «Музыка» самым близким является понятие </w:t>
            </w:r>
            <w:r w:rsidR="000A2735">
              <w:rPr>
                <w:i/>
                <w:iCs/>
                <w:sz w:val="23"/>
                <w:szCs w:val="23"/>
              </w:rPr>
              <w:t xml:space="preserve">моделирование. </w:t>
            </w:r>
            <w:r w:rsidR="000A2735">
              <w:rPr>
                <w:sz w:val="23"/>
                <w:szCs w:val="23"/>
              </w:rPr>
              <w:t xml:space="preserve">Мелодия – это мысль, выраженная в знаково-символическом виде, т.е. с помощью звуков. Именно, в интонационном зерне кроется основная идея всего музыкального произведения. Соответственно, слушая музыкальное произведение на уроке, необходимо, прежде всего, обращать внимание на интонационный анализ.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 интонация – способ самовыражения человека, способ передачи информации эстетического, этического и нравственно-морального содержания, способ общения между людьми. Интонация – это зерно смысла заложенного композитором. В интонации заложена оценка человеком окружающего мира и самого себя и способ передачи этой оценки другим людям. На основе этой мысли возникает музыкальный образ. Особая ценность музыкального образа в том, что он возникает в воображении, поэтому у каждого человека получает свое особое воплощение):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-строить сообщения в устной и письменной форме;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научиться основам смыслового восприятия художественных и познавательных </w:t>
            </w:r>
            <w:r>
              <w:rPr>
                <w:sz w:val="23"/>
                <w:szCs w:val="23"/>
              </w:rPr>
              <w:lastRenderedPageBreak/>
              <w:t xml:space="preserve">музыкальных произведений, выделять существенную информацию из муз. произведений разных жанров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анализ музыки с выделением существенных и несущественных признаков;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синтез как составление целого из частей;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-проводить сравнение, сериацию и классификацию по заданным критериям;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-устанавливать причинно-следственные связи в изучаемом круге явлений;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-строить рассуждения в форме связи простых суждений об объекте, его строении, свойствах и связях;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-осуществлять подведение под понятие на основе распознавания средств музыкальной выразительности, выделения существенных признаков и их синтеза; </w:t>
            </w:r>
          </w:p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-устанавливать аналогии. </w:t>
            </w:r>
          </w:p>
        </w:tc>
      </w:tr>
      <w:tr w:rsidR="000A2735" w:rsidTr="007241CF">
        <w:tc>
          <w:tcPr>
            <w:tcW w:w="2411" w:type="dxa"/>
          </w:tcPr>
          <w:p w:rsidR="000A2735" w:rsidRDefault="000A2735" w:rsidP="00D13EF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8329" w:type="dxa"/>
          </w:tcPr>
          <w:p w:rsidR="000A2735" w:rsidRDefault="000A2735" w:rsidP="00D13E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-использование речи для регуляции своего действия; активное слушание музыкальных произведений, анализ и обсуждение услышанного; способность вести диалог; способность встать на позицию другого человека; участие в обсуждении значимых для каждого человека проблем жизни; продуктивное сотрудничество со сверстниками и взрослыми; участие в коллективном обсуждении проблем. </w:t>
            </w:r>
          </w:p>
        </w:tc>
      </w:tr>
    </w:tbl>
    <w:p w:rsidR="000A2735" w:rsidRDefault="000A2735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A2735" w:rsidRDefault="000A2735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A2735" w:rsidRDefault="000A2735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241CF" w:rsidRDefault="007241CF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C78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E8617D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21513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EB08C1" w:rsidRPr="00EB08C1">
        <w:rPr>
          <w:rFonts w:eastAsia="Times New Roman" w:cs="Times New Roman"/>
          <w:b/>
          <w:sz w:val="24"/>
          <w:szCs w:val="24"/>
          <w:lang w:eastAsia="ru-RU"/>
        </w:rPr>
        <w:t>Т</w:t>
      </w:r>
      <w:r>
        <w:rPr>
          <w:rFonts w:eastAsia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14382A" w:rsidRDefault="0014382A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Pr="00EB08C1" w:rsidRDefault="007C0693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Первый класс</w:t>
      </w:r>
      <w:r w:rsidR="00EB08C1" w:rsidRPr="00EB08C1">
        <w:rPr>
          <w:rFonts w:eastAsia="Times New Roman" w:cs="Times New Roman"/>
          <w:b/>
          <w:szCs w:val="28"/>
          <w:lang w:eastAsia="ru-RU"/>
        </w:rPr>
        <w:t xml:space="preserve"> (33 часа)</w:t>
      </w:r>
    </w:p>
    <w:p w:rsidR="00EB08C1" w:rsidRPr="00EB08C1" w:rsidRDefault="00EB08C1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26"/>
        <w:gridCol w:w="66"/>
        <w:gridCol w:w="3686"/>
      </w:tblGrid>
      <w:tr w:rsidR="00EB08C1" w:rsidRPr="00EB08C1" w:rsidTr="005D1B0B">
        <w:tc>
          <w:tcPr>
            <w:tcW w:w="2411" w:type="dxa"/>
            <w:shd w:val="clear" w:color="auto" w:fill="auto"/>
          </w:tcPr>
          <w:p w:rsidR="00130703" w:rsidRDefault="00130703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A72CA9" w:rsidRDefault="00A72CA9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26" w:type="dxa"/>
            <w:shd w:val="clear" w:color="auto" w:fill="auto"/>
          </w:tcPr>
          <w:p w:rsidR="00A72CA9" w:rsidRDefault="00A72CA9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ind w:left="-108" w:right="-3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1307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A73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72CA9" w:rsidRDefault="00A72CA9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EB08C1" w:rsidTr="005D1B0B">
        <w:tc>
          <w:tcPr>
            <w:tcW w:w="10491" w:type="dxa"/>
            <w:gridSpan w:val="5"/>
            <w:shd w:val="clear" w:color="auto" w:fill="auto"/>
          </w:tcPr>
          <w:p w:rsidR="00EB08C1" w:rsidRPr="00EB08C1" w:rsidRDefault="00EB08C1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</w:t>
            </w:r>
            <w:r w:rsidR="008A73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токи возникновения музыки (9 ч.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7C0693"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Рождение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Образ музыканта. Композитор, исполнитель, слушатель.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-Три сферы музыки (песня, танец, марш).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«Маршевый порядок». Истоки происхождения марша.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«Человек танцующий». Истоки происхождения танца.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«Песенное дыхание». Истоки происхождения песни.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Где найти песню? Колыбельные песни</w:t>
            </w:r>
            <w:r w:rsidR="00A72CA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Искусство выражения в музыкально- художественных образах жизненных явлений. 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Взаимопроникновение сфер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D13EF2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окружающий мир,</w:t>
            </w:r>
            <w:r w:rsidR="00CE6A1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выделяя в его</w:t>
            </w:r>
            <w:r w:rsidR="00CE6A1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звучании отдельные</w:t>
            </w:r>
            <w:r w:rsidR="00CE6A1D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музыкальные звуки,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мелодии, фразы.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Размышлять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о роли музыки в окружающей жизни и в собственной жизни детей (класса, школы, страны).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характерные признаки и основных жанров</w:t>
            </w:r>
            <w:r w:rsidR="006B770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музыки - «песня», «танец», «марш».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песен, танцев, маршей</w:t>
            </w:r>
            <w:r w:rsidR="006B770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из собственного</w:t>
            </w:r>
            <w:r w:rsidR="006B770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жизненного опыта.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Переносить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признаки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музыкальных жанров на явления, события, факты окружающей жизни.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композитора, исполнителя,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слушателя.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Слушать и исполнять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Музыкальные произведения </w:t>
            </w: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разных жанров, разыгрывать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народные песни, пословицы, поговорки, загадки.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Экспериментировать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со звучащими предметами,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простейшими музыкальными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инструментами, подбирать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ритмический аккомпанемент к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Calibri" w:cs="Times New Roman"/>
                <w:sz w:val="24"/>
                <w:szCs w:val="24"/>
                <w:lang w:eastAsia="ru-RU"/>
              </w:rPr>
              <w:t>исполняемым детским песням.</w:t>
            </w:r>
          </w:p>
        </w:tc>
      </w:tr>
      <w:tr w:rsidR="00EB08C1" w:rsidRPr="00EB08C1" w:rsidTr="005D1B0B">
        <w:tc>
          <w:tcPr>
            <w:tcW w:w="10491" w:type="dxa"/>
            <w:gridSpan w:val="5"/>
            <w:shd w:val="clear" w:color="auto" w:fill="auto"/>
          </w:tcPr>
          <w:p w:rsidR="00EB08C1" w:rsidRPr="00EB08C1" w:rsidRDefault="00EB08C1" w:rsidP="00D13EF2">
            <w:pPr>
              <w:spacing w:line="317" w:lineRule="exact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317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Содержание и формы бытования музыки 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(16 ч</w:t>
            </w:r>
            <w:r w:rsidR="008A73D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выражает чувства человека (радость, гнев, печаль, тревогу).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выражает различные черты характера.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создает портреты людей.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создает портреты сказочных персонажей.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Каждый композитор – художник</w:t>
            </w:r>
            <w:r w:rsidR="00CC7CE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живая. Музыка изображает движение.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Музыка изображает картины природы. Природа родного края.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Фрагменты бытования музыки</w:t>
            </w:r>
            <w:r w:rsidR="00CC7CE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Рождение музыкальной формы. Масштаб формы.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музыкальным театром.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симфонией.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Знакомство с балетом.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Идем в театр. Язык театра.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Чудеса в музыке и в жизни.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Чудеса в музыкальном театре. Знакомство с жанром «концерт»</w:t>
            </w:r>
            <w:r w:rsidR="00CC7CE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6B7703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Противоречивость жизненных явлений. Добро и зло.</w:t>
            </w:r>
          </w:p>
        </w:tc>
        <w:tc>
          <w:tcPr>
            <w:tcW w:w="92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малые и развитые музыкальные формы.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EB08C1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музыку свойствами всего живого: рождается, дышит, двигается, рассказывает, помогает, утешает, успокаивает, заражает энергией, зовёт, призывает и т.п.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  <w:r w:rsidR="00CC7CE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10491" w:type="dxa"/>
            <w:gridSpan w:val="5"/>
            <w:shd w:val="clear" w:color="auto" w:fill="auto"/>
          </w:tcPr>
          <w:p w:rsidR="00EB08C1" w:rsidRPr="00EA647F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EA647F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A647F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Язык музыки </w:t>
            </w:r>
          </w:p>
          <w:p w:rsidR="00EB08C1" w:rsidRPr="00EA647F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(8 ч</w:t>
            </w:r>
            <w:r w:rsidR="008A73D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A647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  <w:t>-</w:t>
            </w:r>
            <w:r w:rsidR="00EA647F"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Музыкально-выразительные средства музыки.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Тембры музыкальных инструментов.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Слушаем музыкальную сказку С.Прокофьева «Петя и волк».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Музыкальный образ: «Я, музыка и природа».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lastRenderedPageBreak/>
              <w:t>-</w:t>
            </w:r>
            <w:r w:rsidR="00EA647F" w:rsidRPr="00EA647F"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Песенность, танцевальность, маршевость.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Элементарное понятие музыкальной формы.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647F">
              <w:rPr>
                <w:rFonts w:eastAsia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«Как живет музыка»?</w:t>
            </w:r>
          </w:p>
          <w:p w:rsidR="00EA647F" w:rsidRDefault="00EB08C1" w:rsidP="007D5B4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snapToGrid w:val="0"/>
                <w:color w:val="000000" w:themeColor="text1"/>
                <w:spacing w:val="20"/>
                <w:sz w:val="24"/>
                <w:szCs w:val="24"/>
                <w:lang w:eastAsia="ru-RU"/>
              </w:rPr>
              <w:t>-</w:t>
            </w:r>
            <w:r w:rsidRPr="00EA647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Пусть музыка звучит. </w:t>
            </w:r>
          </w:p>
          <w:p w:rsidR="00EB08C1" w:rsidRPr="00EA647F" w:rsidRDefault="00EB08C1" w:rsidP="007D5B46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47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Урок –концерт.</w:t>
            </w:r>
          </w:p>
          <w:p w:rsidR="00EB08C1" w:rsidRPr="00EA647F" w:rsidRDefault="00EA647F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napToGrid w:val="0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мелодические, метроритмические, тембровые и прочие особенности музыки,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выявлять их значение в создании конкретного художественного образа.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процессе знакомства с нотными прописями знаковые системы, выделяя нотную запись.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звучание отдельных музыкальных инструментов симфонического и народного оркестров.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народных праздниках, обрядах (хороводы, заклички, народные игры)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D2E48" w:rsidRPr="00EB08C1" w:rsidRDefault="001D2E48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8C1" w:rsidRP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C7CE1" w:rsidRDefault="00CC7CE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EB08C1" w:rsidRPr="00EB08C1" w:rsidRDefault="00EB08C1" w:rsidP="00D925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B08C1">
        <w:rPr>
          <w:rFonts w:eastAsia="Times New Roman" w:cs="Times New Roman"/>
          <w:b/>
          <w:szCs w:val="28"/>
          <w:lang w:eastAsia="ru-RU"/>
        </w:rPr>
        <w:t>Второй класс (34 часа)</w:t>
      </w:r>
    </w:p>
    <w:p w:rsidR="00EB08C1" w:rsidRP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92"/>
        <w:gridCol w:w="3686"/>
      </w:tblGrid>
      <w:tr w:rsidR="00EB08C1" w:rsidRPr="00EB08C1" w:rsidTr="005D1B0B">
        <w:tc>
          <w:tcPr>
            <w:tcW w:w="2411" w:type="dxa"/>
            <w:shd w:val="clear" w:color="auto" w:fill="auto"/>
          </w:tcPr>
          <w:p w:rsidR="00130703" w:rsidRDefault="00130703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1D2E48" w:rsidRDefault="001D2E48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92" w:type="dxa"/>
            <w:shd w:val="clear" w:color="auto" w:fill="auto"/>
          </w:tcPr>
          <w:p w:rsidR="001D2E48" w:rsidRDefault="001D2E48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13070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1D2E48" w:rsidRDefault="001D2E48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Всеобщее в жизни и в музыке 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(8 ч</w:t>
            </w:r>
            <w:r w:rsidR="003D7A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Песенность, танцевальность, маршевость.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Песенность. Мелодия и мотив.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Инструментальная песенность.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-Танцевальность в инструментальной и вокальной музыке.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D925F8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По следам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Пер-Гюнта. </w:t>
            </w:r>
            <w:r w:rsidR="00D925F8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Музыка Э.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«Здравствуй, осень золотая!» Урок-концерт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Маршевость. Темп и ритм.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Песенно-танцевальная, песенно-маршевая музыка Ф.Шопена.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spacing w:line="240" w:lineRule="auto"/>
              <w:rPr>
                <w:rFonts w:ascii="Bookman Old Style" w:eastAsia="Times New Roman" w:hAnsi="Bookman Old Style" w:cs="Times New Roman"/>
                <w:snapToGrid w:val="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взаимосвязи музыкальных и жизненных явлений.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графическую запись при импровизации голосом, игре на детских музыкальных инструментах.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песни, собственные попевки, музыкальные фразы, подбирать к ним ритмический аккомпанемент.</w:t>
            </w:r>
          </w:p>
          <w:p w:rsidR="00D925F8" w:rsidRDefault="00D925F8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D1B0B" w:rsidRPr="00EB08C1" w:rsidRDefault="005D1B0B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 –</w:t>
            </w:r>
            <w:r w:rsidR="00D925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искусство интонируемого смысла (10ч.)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Выразительность речи </w:t>
            </w:r>
            <w:r w:rsidR="00D925F8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 музыки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Интонационная выразительность. Сплав средств музыкальной выразительности.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«Зерна интонации» как наименьшая выразительно-смысловая частица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EA64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«Зерно интонации» (вокальное, инструменталь</w:t>
            </w:r>
            <w:r w:rsidR="00D925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ное, ритмическое…) Интонация сопереживания.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Выразительные и изобразительные интонации.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«Новогодний карнавал животных».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ascii="Calibri" w:eastAsia="Times New Roman" w:hAnsi="Calibri" w:cs="Times New Roman"/>
                <w:sz w:val="22"/>
                <w:lang w:eastAsia="ru-RU"/>
              </w:rPr>
              <w:t>-</w:t>
            </w:r>
            <w:r w:rsidR="0064373E"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Рождественский урок.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Исполнительская интонация</w:t>
            </w:r>
          </w:p>
          <w:p w:rsidR="00EB08C1" w:rsidRPr="00EB08C1" w:rsidRDefault="00EB08C1" w:rsidP="007D5B46">
            <w:pPr>
              <w:spacing w:line="240" w:lineRule="auto"/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6437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Единство содержания и формы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D92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Размышлять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о музыкальной интонации как художественном воспроизведении человеческой речи.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истоки разговорной и музыкальной интонации, определять их выразительное значение.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средства перевода звуков природы, человеческой речи в музыкальную интонацию.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Сочинять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интонации героев сказок, литературных сюжетов.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>Исполнять вокально-хоровые произведения, воплощая интонационно-выразительный замысел авторов текста и музыки.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«Тема» и «Развитие» - жизнь художественного образа (10ч.)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Музыкальная тема – единство жизненного содержания и его интонационное воплощение.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– отражение сложности жизни.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– отражение богатства человеческих чувств. «Край, в котором ты живешь».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Взаимодействие музыкальных образов (тем).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Взаимодействие образных сфер (частей).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Тождество и контраст.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Роль повтора. Развитие по  «спирали».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и художественный смысл.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Принципы построения и развития полифонической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Путешествие в мир музыкального театра (по концертным залам 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>Владивосток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а).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всеобщности развития в жизни и музыке: «всё течет, всё изменяется».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музыкальную тему произведения в единстве жизненного содержания и интонационной линии развития.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, как с появлением нового художественного образа (темы) музыка изменяет движение во времени и пространстве.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взаимо-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действие музыкальных тем на основе тождества и контраста, сходства и различия.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Вырабатывать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исполнительский замысел в разных видах музицирования: пении, игре на музыкальных инструментах, пластическом интонировании</w:t>
            </w:r>
            <w:r w:rsidR="001D2E4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Развитие как становление художественной формы (6ч.)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Взаимосвязь содержания и формы</w:t>
            </w:r>
            <w:r w:rsidR="0055361C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Одночастная и двухчастная форма.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Трехчастная форма.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 Принципы построения формы рондо.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53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Вариационная форма.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53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Заключительный урок-концерт в сонатной форме.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над зависимостью формы от содержания в каждом конкретном произведении.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роль формы для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восприятия логического развития музыкальной мысли.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простые формы звучащей музыки — двухчастные, трёхчастные, рондо, вариации.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  <w:r w:rsidR="0055361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0A2735" w:rsidRDefault="000A2735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Pr="008F729D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F729D">
        <w:rPr>
          <w:rFonts w:eastAsia="Times New Roman" w:cs="Times New Roman"/>
          <w:b/>
          <w:color w:val="000000" w:themeColor="text1"/>
          <w:szCs w:val="28"/>
          <w:lang w:eastAsia="ru-RU"/>
        </w:rPr>
        <w:t>Третий класс (34 часа)</w:t>
      </w:r>
    </w:p>
    <w:p w:rsidR="00EB08C1" w:rsidRPr="008F729D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992"/>
        <w:gridCol w:w="3686"/>
      </w:tblGrid>
      <w:tr w:rsidR="00EB08C1" w:rsidRPr="008F729D" w:rsidTr="005D1B0B">
        <w:tc>
          <w:tcPr>
            <w:tcW w:w="2411" w:type="dxa"/>
            <w:shd w:val="clear" w:color="auto" w:fill="auto"/>
          </w:tcPr>
          <w:p w:rsidR="003D7A3A" w:rsidRDefault="003D7A3A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55361C" w:rsidRPr="008F729D" w:rsidRDefault="0055361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92" w:type="dxa"/>
            <w:shd w:val="clear" w:color="auto" w:fill="auto"/>
          </w:tcPr>
          <w:p w:rsidR="0055361C" w:rsidRPr="008F729D" w:rsidRDefault="0055361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130703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86" w:type="dxa"/>
            <w:shd w:val="clear" w:color="auto" w:fill="auto"/>
          </w:tcPr>
          <w:p w:rsidR="0055361C" w:rsidRPr="008F729D" w:rsidRDefault="0055361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B08C1" w:rsidRPr="008F729D" w:rsidTr="005D1B0B">
        <w:tc>
          <w:tcPr>
            <w:tcW w:w="10491" w:type="dxa"/>
            <w:gridSpan w:val="4"/>
            <w:shd w:val="clear" w:color="auto" w:fill="auto"/>
          </w:tcPr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B08C1" w:rsidRPr="008F729D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72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Характерные черты русской музыки (8 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  <w:t xml:space="preserve">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Истоки русской народной музыки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Понятия «русская» и «российская» музыка.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Фольклорная экспедиция (Север, Юг).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Древней Руси. Старинные русские народные инструменты (гусли).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Праздники в современной деревне.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Древо русской музыки. М. Мусоргский.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Подъем музыкальной культуры страны.</w:t>
            </w:r>
          </w:p>
          <w:p w:rsidR="00EB08C1" w:rsidRPr="00EB08C1" w:rsidRDefault="00EB08C1" w:rsidP="007D5B46">
            <w:pPr>
              <w:spacing w:line="240" w:lineRule="auto"/>
              <w:rPr>
                <w:rFonts w:ascii="Calibri" w:eastAsia="Times New Roman" w:hAnsi="Calibri" w:cs="Times New Roman"/>
                <w:snapToGrid w:val="0"/>
                <w:sz w:val="22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Ищи </w:t>
            </w:r>
            <w:r w:rsidR="00EB30ED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песню, дыши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песней, думай песней.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общих интонационных корнях профессиональной музыки и народного творчества.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интонации (мелодии) композиторской и народной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характерным чертам жанры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многонационального российского творчества (песни, былины, попевки, инструментальные наигрыши и пр.).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Пропевать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интонации (мелодии) изучаемых произведений композиторов-классиков.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Запоминать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имена корифеев русской музыкальной культуры, знать названия их лучших произведений.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необходимость сохранения фольклорной культуры, древних музыкальных инструментов</w:t>
            </w:r>
          </w:p>
          <w:p w:rsidR="00D13EF2" w:rsidRPr="00EB08C1" w:rsidRDefault="00D13EF2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D13EF2" w:rsidP="007D5B46">
            <w:pPr>
              <w:autoSpaceDE w:val="0"/>
              <w:autoSpaceDN w:val="0"/>
              <w:adjustRightInd w:val="0"/>
              <w:spacing w:line="240" w:lineRule="auto"/>
              <w:ind w:right="-1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Народно </w:t>
            </w:r>
            <w:r w:rsidR="00EB08C1"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EB08C1"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профессионально-композиторская музыка в русской музыкальной культуре (6ч.)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Обработки народных песен.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«Весна священная» И. Стравинского 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симфония звуков.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Интонационно-образный язык музыки П. Чайковского.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Величие России в музыке русских классиков. Колокольные звоны.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8F729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Точное цитирование и сочинение музыки в народном духе.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 гостях у Деда Мороза.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слух народную музыку и музыку, сочинённую композиторами в народном духе.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проследить и объяснить в народ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музыке </w:t>
            </w:r>
            <w:r w:rsidR="00D13E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зависимость </w:t>
            </w:r>
            <w:r w:rsidR="00D13EF2"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выразительных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 от содержания мировоззрения русского человека, воспроизводимого конкретного чувства, черты характера.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Стараться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исполнении нар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музыки воспроиз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вод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ить специфику устной традиции.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воспроизведе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нии основных моментов русских обрядов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Композиторская музыка для церкви (2ч.)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Музыка русской православной церкви.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1C44B9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Знаменный распев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роли музыки в церкви.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интонационно-мелодические особенности духовной музыки</w:t>
            </w: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4B731D" w:rsidRDefault="004B731D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Народное музыкальное творчество – «энциклопедия» русской интонационности (12ч.)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Обрядовость как сущность русского фольклора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Былина 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отражение истории Руси, любви к природе, идея объединения разных народов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Исторические песни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. 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Сходство и различие жанров былины и исторических песен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A1667C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Патриотические (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солдатские) песни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B30ED">
              <w:rPr>
                <w:rFonts w:eastAsia="Times New Roman" w:cs="Times New Roman"/>
                <w:sz w:val="24"/>
                <w:szCs w:val="24"/>
                <w:lang w:eastAsia="ru-RU"/>
              </w:rPr>
              <w:t>Трудовые песни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B30ED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«Сказка ложь, да в ней – намек» (великий композитор-сказочник         Н.А. Римский-Корсаков).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Народная музыка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- </w:t>
            </w:r>
            <w:r w:rsidR="00EB30ED"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зеркало жизни народа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».  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Cs/>
                <w:snapToGrid w:val="0"/>
                <w:spacing w:val="20"/>
                <w:sz w:val="24"/>
                <w:szCs w:val="24"/>
                <w:lang w:eastAsia="ru-RU"/>
              </w:rPr>
              <w:t>-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Протяжная песня как особый склад русской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Любовная лирика.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Частушки и страдания.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Танцевальные жанры.</w:t>
            </w:r>
          </w:p>
          <w:p w:rsid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Инструментально-плясовые наигрыши.</w:t>
            </w:r>
          </w:p>
          <w:p w:rsidR="00215136" w:rsidRPr="00EB08C1" w:rsidRDefault="00215136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30ED" w:rsidRDefault="00EB30ED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выявлять выражение в русской музыке специфически национальных черт характера.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Разучивать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исполнять былинные напевы, народные песни разных жанров, частушки и страдания.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Стараться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Разыгрывать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народные обряды, используя народные 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инструменты и разнохарактерные танцевальные фольклорные жанры</w:t>
            </w:r>
          </w:p>
        </w:tc>
      </w:tr>
      <w:tr w:rsidR="00EB08C1" w:rsidRPr="00EB08C1" w:rsidTr="005D1B0B">
        <w:tc>
          <w:tcPr>
            <w:tcW w:w="10491" w:type="dxa"/>
            <w:gridSpan w:val="4"/>
            <w:shd w:val="clear" w:color="auto" w:fill="auto"/>
          </w:tcPr>
          <w:p w:rsidR="004B731D" w:rsidRDefault="004B731D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Истоки русского классического романса. (6ч.)</w:t>
            </w: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Взаимодействие крестьянской песни и городского романса.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Городская лирика. Сонеты.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Романсы русских композиторов.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Старинные русские романсы.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 Стихи о любви, смерти и жизни становятся романсами.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="004D6D7D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B08C1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Обобщающий урок-концерт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интонационную сферу городского салонного романса и классического (А. Гурилёв, А. Алябьев, А. Варламов).</w:t>
            </w:r>
          </w:p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Напевать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мелодии старинных романсов, выражая интонацией психологическую насыщенность содержания</w:t>
            </w:r>
            <w:r w:rsidR="004B731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08C1" w:rsidRPr="00EB08C1" w:rsidTr="005D1B0B">
        <w:tc>
          <w:tcPr>
            <w:tcW w:w="2411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B08C1" w:rsidRPr="00EB08C1" w:rsidRDefault="00EB08C1" w:rsidP="007D5B46">
            <w:pPr>
              <w:spacing w:line="240" w:lineRule="auto"/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686" w:type="dxa"/>
            <w:shd w:val="clear" w:color="auto" w:fill="auto"/>
          </w:tcPr>
          <w:p w:rsidR="00EB08C1" w:rsidRPr="00EB08C1" w:rsidRDefault="00EB08C1" w:rsidP="007D5B4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136" w:rsidRDefault="00215136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215136" w:rsidRDefault="00215136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Default="00EB08C1" w:rsidP="007D5B4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2C1843">
        <w:rPr>
          <w:rFonts w:eastAsia="Times New Roman" w:cs="Times New Roman"/>
          <w:b/>
          <w:color w:val="000000" w:themeColor="text1"/>
          <w:szCs w:val="28"/>
          <w:lang w:eastAsia="ru-RU"/>
        </w:rPr>
        <w:t>Четвертый класс (34 часа)</w:t>
      </w:r>
    </w:p>
    <w:p w:rsidR="00E8617D" w:rsidRDefault="00E8617D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2"/>
        <w:gridCol w:w="933"/>
        <w:gridCol w:w="3745"/>
      </w:tblGrid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Тематическое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E8617D" w:rsidRPr="00E8617D" w:rsidTr="005D1B0B">
        <w:tc>
          <w:tcPr>
            <w:tcW w:w="10491" w:type="dxa"/>
            <w:gridSpan w:val="4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Музыкальная картина мира</w:t>
            </w:r>
          </w:p>
        </w:tc>
      </w:tr>
      <w:tr w:rsidR="00E8617D" w:rsidRPr="00E8617D" w:rsidTr="005D1B0B">
        <w:trPr>
          <w:trHeight w:val="4249"/>
        </w:trPr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Многоцветие музыкальной картины мира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(9 ч.)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Многоцветие звучащего пространства.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Голос России. Что это значит – слышать голос России?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Я - часть России. Гимн РФ.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Гимн ДВ-ых партизан («По долинам и по взгорьям»).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Путешествие во времени и пространстве. Иные песни поют и </w:t>
            </w:r>
            <w:r w:rsidR="00D744FE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там,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тут.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Планета Бах.  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Веселое имя – Моцарт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Разум, увенчанный гением.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Планета Бетховен</w:t>
            </w: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E8617D" w:rsidRPr="00E8617D" w:rsidRDefault="00D744FE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Размышлять о закономер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ностях возникновения специфических особенностей музыкальной культуры страны.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по характерным интонациям принадлежность звучащей музыки той или иной стране.</w:t>
            </w:r>
          </w:p>
          <w:p w:rsidR="00E8617D" w:rsidRPr="00E8617D" w:rsidRDefault="00D744FE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Воспроизводить специфическ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ое, особенное музыкальной культуры других стран в собственной деятельности.</w:t>
            </w:r>
          </w:p>
        </w:tc>
      </w:tr>
      <w:tr w:rsidR="00E8617D" w:rsidRPr="00E8617D" w:rsidTr="005D1B0B">
        <w:tc>
          <w:tcPr>
            <w:tcW w:w="10491" w:type="dxa"/>
            <w:gridSpan w:val="4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Музыкальное общение без границ (8 ч.)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Вариации на тему.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Глинка в Испании.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Италия глазами русских художников. 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«Итальянское каприччио» П.И.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Чайковского.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Восточный ветер.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Вокруг света с Н.А.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Римским-Корсаковым.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Восточные мотивы.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Русский восток.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Выявлять интонационно-стилистические черты, свойственные великим представителям зарубежных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национальных культур, и узнавать их в незнакомой звучащей музыке.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собственные рассуждения о музыке путём формулирования содержания музыки в виде нр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авственно-эстетической художественн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идеи. </w:t>
            </w:r>
          </w:p>
        </w:tc>
      </w:tr>
      <w:tr w:rsidR="00E8617D" w:rsidRPr="00E8617D" w:rsidTr="005D1B0B">
        <w:tc>
          <w:tcPr>
            <w:tcW w:w="10491" w:type="dxa"/>
            <w:gridSpan w:val="4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Искусство слышать музыку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Музыкальный салон (16 ч.)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И.-С.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(Ария сопрано №3 из «Магнифика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та». Месса си минор (фрагм.)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И.-С.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Бах. Концерт ре минор для клавесина с оркестром. Часть 1.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В.-А. Моцарт. Ария графини из оперы «Свадьба Фигаро». Ария Фигаро из оперы «Свадьба Фигаро».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В.-А. Моцарт. Соната ля мажор для ф0-но. Финал («Турецкий марш»). 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В.-А. Моцарт. Фантазия до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минор для фо-но. Фантазия ре минор для фо-но.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Ференц Лист. Рапсодия № 2.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Ференц Лист.</w:t>
            </w:r>
            <w:r w:rsidR="00D13EF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Рапсодия № 12. Ракоци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марш.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Франц Шуберт. Лесной царь. Мельник и ручей.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Франц Шуберт. Баркарола. Аве Мария. Лебединая песня.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Роберт Шуман. Концерт ля минор. Часть 1.</w:t>
            </w:r>
          </w:p>
          <w:p w:rsidR="00E8617D" w:rsidRPr="00E8617D" w:rsidRDefault="00D13EF2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Фре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дерик Шопен. Этюд ля бемоль мажор. Прелюдия ре бемоль мажор.</w:t>
            </w:r>
          </w:p>
          <w:p w:rsidR="00E8617D" w:rsidRPr="00E8617D" w:rsidRDefault="00D13EF2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Фре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дерик Шопен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Фантазия-экспромт. Ноктюрн до-</w:t>
            </w:r>
            <w:r w:rsidR="00E8617D"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диез минор.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8617D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Первое отделение. Клод Дебюсси. Затонувший собор. Сады под дождём.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Клод Дебюсси. Девушка с волосами цвета льна. 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Фейерверк.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Второе отделение. Александр Скрябин. Прелюдия (опус 11). Две поэмы для фо-но (опус 31).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 Александр Скрябин. Этюд до</w:t>
            </w:r>
            <w:r w:rsidR="00D744F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диез минор. Этюд ре диез минор.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Прийти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собственные тематические «музыкальные салоны», используя методы театрализации, моделирования, импровизации.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Воспринимать и оценивать музыкальные произведения с позиций возвышенных целей и задач искусства.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Осуществлять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cr/>
              <w:t>Подготовить реферат о творчестве любимого композитора.</w:t>
            </w:r>
          </w:p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Участвовать в музыкальной жизни класса, школы в форме проведения классных концертов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3402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свидания, школа начальная!»</w:t>
            </w:r>
          </w:p>
        </w:tc>
        <w:tc>
          <w:tcPr>
            <w:tcW w:w="933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17D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любимых произведений, разученных за время обучения в начальной школе.</w:t>
            </w:r>
          </w:p>
        </w:tc>
      </w:tr>
      <w:tr w:rsidR="00E8617D" w:rsidRPr="00E8617D" w:rsidTr="005D1B0B">
        <w:tc>
          <w:tcPr>
            <w:tcW w:w="2411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E8617D" w:rsidRPr="0014382A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438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745" w:type="dxa"/>
            <w:shd w:val="clear" w:color="auto" w:fill="auto"/>
          </w:tcPr>
          <w:p w:rsidR="00E8617D" w:rsidRPr="00E8617D" w:rsidRDefault="00E8617D" w:rsidP="007D5B4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617D" w:rsidRPr="002C1843" w:rsidRDefault="00E8617D" w:rsidP="007D5B46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08C1" w:rsidRDefault="00EB08C1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D744FE" w:rsidRDefault="00D744FE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2C1843" w:rsidRPr="009D1288" w:rsidRDefault="009D1288" w:rsidP="00D13E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C78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9D128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СОДЕРЖАНИЕ ПРОГРАММЫ ПО ГОДАМ ОБУЧЕНИЯ</w:t>
      </w:r>
    </w:p>
    <w:p w:rsidR="002C1843" w:rsidRPr="00EB08C1" w:rsidRDefault="002C1843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1 класс (33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Истоки возникновения музыки (8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Исследование звучания окружающего мира: природы, музыкальных инструментов, самого себя. Жанры музыки, как исторически сложившиеся обобщения типических музыкально - языковых и образно – эмоциональных сфер: «маршевый порядок», «человек танцующий», «песенное дыхание».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Экспериментируя со «звучащей материей», в собственной музыкально - художественной деятельности ищем общечеловеческие истоки музыкального искусства. Сущность деятельности музыканта: искусство выражения в музыкально-художественных образах жизненных явлений.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Содержание и формы бытования музыки (16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Неоднозначность, диалектическая противоречивость жизненных явлений - добро и зло, жизнь и смерть, любовь и ненависть, прекрасное и безобразное, день и ночь, осень и весна - в музыке отражен весь мир. Многообразие и многообразность отражения мира в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 д.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Язык музыки (6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Музыкально-выразительные средства: мелодические, метро - ритмические и фактурные особенности, с точки зрения их выразительных возможностей,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лад, тембр, регистр, музыкальный инструментарий. Введение в язык музыки как знаковой системы (где звук-нота выступает в одном ряду с буквой и цифрой).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 3 часа распределяется следующим образом: 1ч.  на тему «Истоки возникновения музыки» и 2ч. на тему «Язык музыки».</w:t>
      </w:r>
    </w:p>
    <w:p w:rsidR="00D744FE" w:rsidRPr="00EB08C1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2 класс (34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Всеобщее в жизни и в музыке (8 ч.)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От исследования происхождения всеобщих для музыки языковых сфер (</w:t>
      </w:r>
      <w:r w:rsidR="00D744FE" w:rsidRPr="00EB08C1">
        <w:rPr>
          <w:rFonts w:eastAsia="Calibri" w:cs="Times New Roman"/>
          <w:sz w:val="24"/>
          <w:szCs w:val="24"/>
        </w:rPr>
        <w:t>жанров) песенности</w:t>
      </w:r>
      <w:r w:rsidRPr="00EB08C1">
        <w:rPr>
          <w:rFonts w:eastAsia="Calibri" w:cs="Times New Roman"/>
          <w:sz w:val="24"/>
          <w:szCs w:val="24"/>
        </w:rPr>
        <w:t xml:space="preserve">, танцевальности, маршевости как состояний природы, </w:t>
      </w:r>
      <w:r w:rsidR="00D744FE" w:rsidRPr="00EB08C1">
        <w:rPr>
          <w:rFonts w:eastAsia="Calibri" w:cs="Times New Roman"/>
          <w:sz w:val="24"/>
          <w:szCs w:val="24"/>
        </w:rPr>
        <w:t>человека, искусства</w:t>
      </w:r>
      <w:r w:rsidRPr="00EB08C1">
        <w:rPr>
          <w:rFonts w:eastAsia="Calibri" w:cs="Times New Roman"/>
          <w:sz w:val="24"/>
          <w:szCs w:val="24"/>
        </w:rPr>
        <w:t xml:space="preserve">, через отношения </w:t>
      </w:r>
      <w:r w:rsidRPr="00EB08C1">
        <w:rPr>
          <w:rFonts w:eastAsia="Calibri" w:cs="Times New Roman"/>
          <w:sz w:val="24"/>
          <w:szCs w:val="24"/>
        </w:rPr>
        <w:lastRenderedPageBreak/>
        <w:t xml:space="preserve">сходного и различного, </w:t>
      </w:r>
      <w:r w:rsidR="00D744FE" w:rsidRPr="00EB08C1">
        <w:rPr>
          <w:rFonts w:eastAsia="Calibri" w:cs="Times New Roman"/>
          <w:sz w:val="24"/>
          <w:szCs w:val="24"/>
        </w:rPr>
        <w:t>их взаимодействие</w:t>
      </w:r>
      <w:r w:rsidRPr="00EB08C1">
        <w:rPr>
          <w:rFonts w:eastAsia="Calibri" w:cs="Times New Roman"/>
          <w:sz w:val="24"/>
          <w:szCs w:val="24"/>
        </w:rPr>
        <w:t xml:space="preserve"> в жизни и в музыке к пониманию того, как в музыке обыденное становится художественным. Изучения самих себя к воплощению в музыке сложности, богатства внутреннего мира.</w:t>
      </w:r>
    </w:p>
    <w:p w:rsidR="00D744FE" w:rsidRPr="00EB08C1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Музыка — искусство интонируемого смысла (10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Интонация как феномен человеческой речи и музыки, как их смысловая единица. Интонация — «звукокомплекс», выступающий как единство содержания и формы. Исполнительская интонация (прочтение и воплощение авторского интонационного замысла).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«Тема» и «развитие» — жизнь художественного образа (10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Одно из основных понятий музыки — «Тема» — единство жизненного содержания и его интонационного воплощения. Диалектичность понятия «музыкальная тема». 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и контраста (Б.В. Астафьев), сходства и различия (Д.Б. Кабалевский).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Развитие как становление художественной формы (6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Форма (построение музыки) как процесс закономерной организации всего комплекса музыкальных средств для выражения содержания. Исторически сложившиеся музыкальные формы — двухчастная, трехчастная, рондо, вариации.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Резерва нет.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3 класс (34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Характерные черты русской музыки (8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«многоголосица» других музыкальных культур внутри России. Общее — интонационные корни.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Народное музыкальное творчество — «энциклопедия» русской интонационности</w:t>
      </w:r>
      <w:r w:rsidR="00D13EF2">
        <w:rPr>
          <w:rFonts w:eastAsia="Calibri" w:cs="Times New Roman"/>
          <w:b/>
          <w:bCs/>
          <w:sz w:val="24"/>
          <w:szCs w:val="24"/>
        </w:rPr>
        <w:t xml:space="preserve"> </w:t>
      </w:r>
      <w:r w:rsidRPr="00EB08C1">
        <w:rPr>
          <w:rFonts w:eastAsia="Calibri" w:cs="Times New Roman"/>
          <w:b/>
          <w:bCs/>
          <w:sz w:val="24"/>
          <w:szCs w:val="24"/>
        </w:rPr>
        <w:t>(12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Обрядовость как сущность русского фольклора. Своеобразие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Истоки русского классического романса (6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Интонационная сфера городского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музицирования: взаимодействие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крестьянской песни и городского салонного романса, городская лирика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(популярная), старинный романс.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Композиторская музыка для церкви (2 ч)</w:t>
      </w:r>
    </w:p>
    <w:p w:rsidR="003E4702" w:rsidRPr="003E4702" w:rsidRDefault="00D13EF2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Предназначение м</w:t>
      </w:r>
      <w:r w:rsidR="003E4702" w:rsidRPr="003E4702">
        <w:rPr>
          <w:rFonts w:eastAsia="Calibri" w:cs="Times New Roman"/>
          <w:bCs/>
          <w:sz w:val="24"/>
          <w:szCs w:val="24"/>
        </w:rPr>
        <w:t>узык</w:t>
      </w:r>
      <w:r>
        <w:rPr>
          <w:rFonts w:eastAsia="Calibri" w:cs="Times New Roman"/>
          <w:bCs/>
          <w:sz w:val="24"/>
          <w:szCs w:val="24"/>
        </w:rPr>
        <w:t>и</w:t>
      </w:r>
      <w:r w:rsidR="003E4702" w:rsidRPr="003E4702">
        <w:rPr>
          <w:rFonts w:eastAsia="Calibri" w:cs="Times New Roman"/>
          <w:bCs/>
          <w:sz w:val="24"/>
          <w:szCs w:val="24"/>
        </w:rPr>
        <w:t xml:space="preserve"> </w:t>
      </w:r>
      <w:r w:rsidR="003E4702">
        <w:rPr>
          <w:rFonts w:eastAsia="Calibri" w:cs="Times New Roman"/>
          <w:bCs/>
          <w:sz w:val="24"/>
          <w:szCs w:val="24"/>
        </w:rPr>
        <w:t>Чайковского</w:t>
      </w:r>
      <w:r w:rsidR="0014382A" w:rsidRPr="0014382A">
        <w:rPr>
          <w:rFonts w:eastAsia="Calibri" w:cs="Times New Roman"/>
          <w:bCs/>
          <w:sz w:val="24"/>
          <w:szCs w:val="24"/>
        </w:rPr>
        <w:t xml:space="preserve"> </w:t>
      </w:r>
      <w:r w:rsidR="0014382A">
        <w:rPr>
          <w:rFonts w:eastAsia="Calibri" w:cs="Times New Roman"/>
          <w:bCs/>
          <w:sz w:val="24"/>
          <w:szCs w:val="24"/>
        </w:rPr>
        <w:t>П.И.</w:t>
      </w:r>
      <w:r w:rsidR="003E4702">
        <w:rPr>
          <w:rFonts w:eastAsia="Calibri" w:cs="Times New Roman"/>
          <w:bCs/>
          <w:sz w:val="24"/>
          <w:szCs w:val="24"/>
        </w:rPr>
        <w:t xml:space="preserve">, </w:t>
      </w:r>
      <w:r w:rsidR="003E4702" w:rsidRPr="003E4702">
        <w:rPr>
          <w:rFonts w:eastAsia="Calibri" w:cs="Times New Roman"/>
          <w:bCs/>
          <w:sz w:val="24"/>
          <w:szCs w:val="24"/>
        </w:rPr>
        <w:t>Глинки</w:t>
      </w:r>
      <w:r w:rsidR="0014382A" w:rsidRPr="0014382A">
        <w:rPr>
          <w:rFonts w:eastAsia="Calibri" w:cs="Times New Roman"/>
          <w:bCs/>
          <w:sz w:val="24"/>
          <w:szCs w:val="24"/>
        </w:rPr>
        <w:t xml:space="preserve"> </w:t>
      </w:r>
      <w:r w:rsidR="0014382A" w:rsidRPr="003E4702">
        <w:rPr>
          <w:rFonts w:eastAsia="Calibri" w:cs="Times New Roman"/>
          <w:bCs/>
          <w:sz w:val="24"/>
          <w:szCs w:val="24"/>
        </w:rPr>
        <w:t>М.И.</w:t>
      </w:r>
      <w:r w:rsidR="003E4702">
        <w:rPr>
          <w:rFonts w:eastAsia="Calibri" w:cs="Times New Roman"/>
          <w:bCs/>
          <w:sz w:val="24"/>
          <w:szCs w:val="24"/>
        </w:rPr>
        <w:t>, Свиридова</w:t>
      </w:r>
      <w:r w:rsidR="0014382A" w:rsidRPr="0014382A">
        <w:rPr>
          <w:rFonts w:eastAsia="Calibri" w:cs="Times New Roman"/>
          <w:bCs/>
          <w:sz w:val="24"/>
          <w:szCs w:val="24"/>
        </w:rPr>
        <w:t xml:space="preserve"> </w:t>
      </w:r>
      <w:r w:rsidR="0014382A">
        <w:rPr>
          <w:rFonts w:eastAsia="Calibri" w:cs="Times New Roman"/>
          <w:bCs/>
          <w:sz w:val="24"/>
          <w:szCs w:val="24"/>
        </w:rPr>
        <w:t>Г В.</w:t>
      </w:r>
      <w:r w:rsidR="003E4702">
        <w:rPr>
          <w:rFonts w:eastAsia="Calibri" w:cs="Times New Roman"/>
          <w:bCs/>
          <w:sz w:val="24"/>
          <w:szCs w:val="24"/>
        </w:rPr>
        <w:t xml:space="preserve">, Рахманинова </w:t>
      </w:r>
      <w:r w:rsidR="0014382A">
        <w:rPr>
          <w:rFonts w:eastAsia="Calibri" w:cs="Times New Roman"/>
          <w:bCs/>
          <w:sz w:val="24"/>
          <w:szCs w:val="24"/>
        </w:rPr>
        <w:t>С.В.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Народная и профессионально-композиторская музыка в русской</w:t>
      </w:r>
      <w:r w:rsidR="00D13EF2">
        <w:rPr>
          <w:rFonts w:eastAsia="Calibri" w:cs="Times New Roman"/>
          <w:b/>
          <w:bCs/>
          <w:sz w:val="24"/>
          <w:szCs w:val="24"/>
        </w:rPr>
        <w:t xml:space="preserve"> </w:t>
      </w:r>
      <w:r w:rsidRPr="00EB08C1">
        <w:rPr>
          <w:rFonts w:eastAsia="Calibri" w:cs="Times New Roman"/>
          <w:b/>
          <w:bCs/>
          <w:sz w:val="24"/>
          <w:szCs w:val="24"/>
        </w:rPr>
        <w:t>муз</w:t>
      </w:r>
      <w:r w:rsidR="00D13EF2">
        <w:rPr>
          <w:rFonts w:eastAsia="Calibri" w:cs="Times New Roman"/>
          <w:b/>
          <w:bCs/>
          <w:sz w:val="24"/>
          <w:szCs w:val="24"/>
        </w:rPr>
        <w:t>.</w:t>
      </w:r>
      <w:r w:rsidRPr="00EB08C1">
        <w:rPr>
          <w:rFonts w:eastAsia="Calibri" w:cs="Times New Roman"/>
          <w:b/>
          <w:bCs/>
          <w:sz w:val="24"/>
          <w:szCs w:val="24"/>
        </w:rPr>
        <w:t>культуре</w:t>
      </w:r>
      <w:r w:rsidR="00D13EF2">
        <w:rPr>
          <w:rFonts w:eastAsia="Calibri" w:cs="Times New Roman"/>
          <w:b/>
          <w:bCs/>
          <w:sz w:val="24"/>
          <w:szCs w:val="24"/>
        </w:rPr>
        <w:t xml:space="preserve"> </w:t>
      </w:r>
      <w:r w:rsidRPr="00EB08C1">
        <w:rPr>
          <w:rFonts w:eastAsia="Calibri" w:cs="Times New Roman"/>
          <w:b/>
          <w:bCs/>
          <w:sz w:val="24"/>
          <w:szCs w:val="24"/>
        </w:rPr>
        <w:t>(6 ч.)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Обработки народных песен. Переосмысление интонационной сферы русской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песенности в творчестве композиторов: два пути — точное цитирование и сочинение музыки в народном духе. Величие России в музыке русских классиков.</w:t>
      </w:r>
    </w:p>
    <w:p w:rsidR="00D13EF2" w:rsidRPr="00EB08C1" w:rsidRDefault="00D13EF2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Резерва нет.</w:t>
      </w: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4 класс (34 ч.)</w:t>
      </w:r>
    </w:p>
    <w:p w:rsidR="009D1288" w:rsidRPr="00EB08C1" w:rsidRDefault="009D1288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Многоцветие музыкальной картины мира (7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Знакомство с музыкальной речью стран мира: Германии, Польши, Венгрии,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 xml:space="preserve">Испании, Норвегии, США. Специфика музыкального высказывания. Взаимосвязь музыкального языка и </w:t>
      </w:r>
      <w:r w:rsidRPr="00EB08C1">
        <w:rPr>
          <w:rFonts w:eastAsia="Calibri" w:cs="Times New Roman"/>
          <w:sz w:val="24"/>
          <w:szCs w:val="24"/>
        </w:rPr>
        <w:lastRenderedPageBreak/>
        <w:t>фонетического звучания национальной разговорной речи. Соотнесение особенностей западноевропейской музыки со славянскими корнями русской музыки.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Музыка мира сквозь «призму» русской классики (8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Роль восточных мотивов в становлении русской музыкальной классики. Музыкальное «путешествие» русских классиков в Италию и Испанию, Японию и Украину. «Русское» как характерное — через взаимодействие музыкальных культур, через выведение интонационного общего и частного, традиционного и специфического.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Музыкальное общение без границ (10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Знакомство с музыкой ближнего зарубежья — Беларуси, Украины, Молдовы,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Казахстана, стран Балтии и др., общее и различное. Выдающиеся представители зарубежных национальных музыкальных культур — Бах, Моцарт, Шуберт, Шуман, Шопен, Лист, Дебюсси. «Музыкальный салон» как форма музыкального представительства.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EB08C1">
        <w:rPr>
          <w:rFonts w:eastAsia="Calibri" w:cs="Times New Roman"/>
          <w:b/>
          <w:bCs/>
          <w:sz w:val="24"/>
          <w:szCs w:val="24"/>
        </w:rPr>
        <w:t>Искусство слышать музыку (9 ч.)</w:t>
      </w:r>
    </w:p>
    <w:p w:rsidR="00EB08C1" w:rsidRP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EB08C1">
        <w:rPr>
          <w:rFonts w:eastAsia="Calibri" w:cs="Times New Roman"/>
          <w:sz w:val="24"/>
          <w:szCs w:val="24"/>
        </w:rPr>
        <w:t>Восприятие произведений крупной формы как критерий сформированности</w:t>
      </w:r>
      <w:r w:rsidR="00D13EF2">
        <w:rPr>
          <w:rFonts w:eastAsia="Calibri" w:cs="Times New Roman"/>
          <w:sz w:val="24"/>
          <w:szCs w:val="24"/>
        </w:rPr>
        <w:t xml:space="preserve"> </w:t>
      </w:r>
      <w:r w:rsidRPr="00EB08C1">
        <w:rPr>
          <w:rFonts w:eastAsia="Calibri" w:cs="Times New Roman"/>
          <w:sz w:val="24"/>
          <w:szCs w:val="24"/>
        </w:rPr>
        <w:t>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</w:p>
    <w:p w:rsidR="00D744FE" w:rsidRDefault="00D744FE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EB08C1" w:rsidRDefault="00EB08C1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EB08C1">
        <w:rPr>
          <w:rFonts w:eastAsia="Calibri" w:cs="Times New Roman"/>
          <w:b/>
          <w:bCs/>
          <w:i/>
          <w:iCs/>
          <w:sz w:val="24"/>
          <w:szCs w:val="24"/>
        </w:rPr>
        <w:t>Резерва нет.</w:t>
      </w: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5D1B0B" w:rsidRDefault="005D1B0B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494202" w:rsidRDefault="00494202" w:rsidP="00D13EF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</w:p>
    <w:p w:rsidR="009D1288" w:rsidRDefault="009D1288" w:rsidP="00D13EF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C782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9D1288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</w:t>
      </w:r>
    </w:p>
    <w:p w:rsidR="00EB08C1" w:rsidRDefault="009D1288" w:rsidP="00D13EF2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УЧЕБНОГО ПРЕДМЕТА «МУЗЫКА»</w:t>
      </w: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701"/>
      </w:tblGrid>
      <w:tr w:rsidR="00A1667C" w:rsidRPr="00EB08C1" w:rsidTr="00A1667C">
        <w:tc>
          <w:tcPr>
            <w:tcW w:w="851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3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           материально-технического обеспечения</w:t>
            </w:r>
          </w:p>
        </w:tc>
        <w:tc>
          <w:tcPr>
            <w:tcW w:w="1560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A1667C" w:rsidRPr="00EB08C1" w:rsidRDefault="00A1667C" w:rsidP="007D5B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Библиотечный фонд (печатная продукция)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Справочно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 пособи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Плакат с основами нотной грамоты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A1667C" w:rsidRPr="00110C77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Аудиозапись (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10065" w:type="dxa"/>
            <w:gridSpan w:val="4"/>
          </w:tcPr>
          <w:p w:rsidR="00A1667C" w:rsidRDefault="00A1667C" w:rsidP="00D13E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  <w:p w:rsidR="003E4702" w:rsidRPr="00EB08C1" w:rsidRDefault="003E4702" w:rsidP="00D13E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Музыкальные инструменты: фортепиано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Ноутбук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Проектор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Для учителя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етски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музыкальны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3E4702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реугольник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1667C" w:rsidRPr="00EB08C1" w:rsidTr="00A1667C">
        <w:tc>
          <w:tcPr>
            <w:tcW w:w="85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инструменты:</w:t>
            </w: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бубен,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67C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>еревянные ложки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4702" w:rsidRPr="00EB08C1" w:rsidRDefault="003E4702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8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 пары</w:t>
            </w:r>
          </w:p>
        </w:tc>
        <w:tc>
          <w:tcPr>
            <w:tcW w:w="1701" w:type="dxa"/>
          </w:tcPr>
          <w:p w:rsidR="00A1667C" w:rsidRPr="00EB08C1" w:rsidRDefault="00A1667C" w:rsidP="00D13E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67C" w:rsidRP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1667C" w:rsidRDefault="00A1667C" w:rsidP="00D13EF2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61990" w:rsidRDefault="00761990" w:rsidP="00D13EF2">
      <w:pPr>
        <w:tabs>
          <w:tab w:val="left" w:pos="9923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346BD" w:rsidRDefault="00D346BD" w:rsidP="00D13EF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="00494202">
        <w:rPr>
          <w:rFonts w:eastAsia="Times New Roman" w:cs="Times New Roman"/>
          <w:b/>
          <w:sz w:val="24"/>
          <w:szCs w:val="24"/>
          <w:lang w:val="en-US" w:eastAsia="ru-RU"/>
        </w:rPr>
        <w:t>X</w:t>
      </w:r>
      <w:r w:rsidRPr="009D1288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>СПИСОК ЛИТЕРАТУРЫ</w:t>
      </w:r>
    </w:p>
    <w:p w:rsidR="00A1667C" w:rsidRDefault="00A1667C" w:rsidP="00D13EF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E61B9">
        <w:rPr>
          <w:rFonts w:eastAsia="Calibri" w:cs="Times New Roman"/>
          <w:bCs/>
          <w:sz w:val="24"/>
          <w:szCs w:val="24"/>
        </w:rPr>
        <w:t xml:space="preserve">1. Данилюк А.Я, Кондакова А.М, Тишков В.А. Концепция духовно-нравственного развития и 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воспитания личности гражданина России. М.: Просвещение, 2009.</w:t>
      </w:r>
      <w:r>
        <w:rPr>
          <w:rFonts w:eastAsia="Calibri" w:cs="Times New Roman"/>
          <w:bCs/>
          <w:sz w:val="24"/>
          <w:szCs w:val="24"/>
        </w:rPr>
        <w:t xml:space="preserve"> (</w:t>
      </w:r>
      <w:r w:rsidRPr="00CE61B9">
        <w:rPr>
          <w:rFonts w:eastAsia="Calibri" w:cs="Times New Roman"/>
          <w:bCs/>
          <w:sz w:val="24"/>
          <w:szCs w:val="24"/>
        </w:rPr>
        <w:t xml:space="preserve">Стандарты второго </w:t>
      </w:r>
    </w:p>
    <w:p w:rsidR="00A1667C" w:rsidRPr="00CE61B9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поколения).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2. </w:t>
      </w:r>
      <w:r w:rsidRPr="00CE61B9">
        <w:rPr>
          <w:rFonts w:eastAsia="Calibri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 xml:space="preserve">Концепция федеральных государственных образовательных стандартов общего образования: </w:t>
      </w:r>
    </w:p>
    <w:p w:rsidR="00A1667C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проект/Рос. акад. образов</w:t>
      </w:r>
      <w:r>
        <w:rPr>
          <w:rFonts w:eastAsia="Calibri" w:cs="Times New Roman"/>
          <w:bCs/>
          <w:sz w:val="24"/>
          <w:szCs w:val="24"/>
        </w:rPr>
        <w:t xml:space="preserve">ания; под ред. А.М. Кондакова, </w:t>
      </w:r>
      <w:r w:rsidRPr="00CE61B9">
        <w:rPr>
          <w:rFonts w:eastAsia="Calibri" w:cs="Times New Roman"/>
          <w:bCs/>
          <w:sz w:val="24"/>
          <w:szCs w:val="24"/>
        </w:rPr>
        <w:t xml:space="preserve">А.А.Кузнецова. 2-е изд. М.: </w:t>
      </w:r>
    </w:p>
    <w:p w:rsidR="00A1667C" w:rsidRPr="00CE61B9" w:rsidRDefault="00A1667C" w:rsidP="00D13EF2">
      <w:pPr>
        <w:spacing w:line="240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   </w:t>
      </w:r>
      <w:r w:rsidRPr="00CE61B9">
        <w:rPr>
          <w:rFonts w:eastAsia="Calibri" w:cs="Times New Roman"/>
          <w:bCs/>
          <w:sz w:val="24"/>
          <w:szCs w:val="24"/>
        </w:rPr>
        <w:t>Просвещение, 2009. (Стандарты второго поколения).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   </w:t>
      </w:r>
      <w:r w:rsidRPr="00782E70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школа / [сост. Е.С. Савинов]. – 4-е изд., перераб. – М.: Просвещение, 2012. – 223 с. </w:t>
      </w: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– (Стандарты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   второго поколения).  </w:t>
      </w:r>
      <w:r w:rsidRPr="00043337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[Электронный ресурс]. Режим доступа: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   </w:t>
      </w:r>
      <w:hyperlink r:id="rId9" w:history="1">
        <w:r w:rsidRPr="00043337">
          <w:rPr>
            <w:rStyle w:val="aa"/>
            <w:rFonts w:eastAsia="Times New Roman" w:cs="Times New Roman"/>
            <w:iCs/>
            <w:sz w:val="24"/>
            <w:szCs w:val="24"/>
            <w:lang w:eastAsia="ru-RU"/>
          </w:rPr>
          <w:t>http://www.fgos-kurgan.narod.ru/Material/noo-prim_4.pdf</w:t>
        </w:r>
      </w:hyperlink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EB08C1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Школяр Л.В. </w:t>
      </w:r>
      <w:r w:rsidRPr="00EB08C1">
        <w:rPr>
          <w:rFonts w:eastAsia="Times New Roman" w:cs="Times New Roman"/>
          <w:sz w:val="24"/>
          <w:szCs w:val="24"/>
          <w:lang w:eastAsia="ru-RU"/>
        </w:rPr>
        <w:t>Музыка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1 класс: м</w:t>
      </w:r>
      <w:r w:rsidRPr="00EB08C1">
        <w:rPr>
          <w:rFonts w:eastAsia="Times New Roman" w:cs="Times New Roman"/>
          <w:sz w:val="24"/>
          <w:szCs w:val="24"/>
          <w:lang w:eastAsia="ru-RU"/>
        </w:rPr>
        <w:t>етодическое пособие</w:t>
      </w:r>
      <w:r>
        <w:rPr>
          <w:rFonts w:eastAsia="Times New Roman" w:cs="Times New Roman"/>
          <w:sz w:val="24"/>
          <w:szCs w:val="24"/>
          <w:lang w:eastAsia="ru-RU"/>
        </w:rPr>
        <w:t xml:space="preserve"> для учителя / В.А. Школяр, </w:t>
      </w:r>
      <w:r w:rsidRPr="00EB08C1">
        <w:rPr>
          <w:rFonts w:eastAsia="Times New Roman" w:cs="Times New Roman"/>
          <w:sz w:val="24"/>
          <w:szCs w:val="24"/>
          <w:lang w:eastAsia="ru-RU"/>
        </w:rPr>
        <w:t>В. О.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B08C1">
        <w:rPr>
          <w:rFonts w:eastAsia="Times New Roman" w:cs="Times New Roman"/>
          <w:sz w:val="24"/>
          <w:szCs w:val="24"/>
          <w:lang w:eastAsia="ru-RU"/>
        </w:rPr>
        <w:t>Усачёва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1667C" w:rsidRPr="00EB08C1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- 2-е изд., дораб. и доп. - </w:t>
      </w:r>
      <w:r w:rsidRPr="00EB08C1">
        <w:rPr>
          <w:rFonts w:eastAsia="Times New Roman" w:cs="Times New Roman"/>
          <w:sz w:val="24"/>
          <w:szCs w:val="24"/>
          <w:lang w:eastAsia="ru-RU"/>
        </w:rPr>
        <w:t>М.: Вентана-Граф, 20</w:t>
      </w:r>
      <w:r>
        <w:rPr>
          <w:rFonts w:eastAsia="Times New Roman" w:cs="Times New Roman"/>
          <w:sz w:val="24"/>
          <w:szCs w:val="24"/>
          <w:lang w:eastAsia="ru-RU"/>
        </w:rPr>
        <w:t>13</w:t>
      </w:r>
      <w:r w:rsidRPr="00EB08C1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- 192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века).</w:t>
      </w:r>
    </w:p>
    <w:p w:rsidR="00A1667C" w:rsidRPr="00503164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EB08C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03164">
        <w:rPr>
          <w:rFonts w:eastAsia="Times New Roman" w:cs="Times New Roman"/>
          <w:sz w:val="24"/>
          <w:szCs w:val="24"/>
          <w:lang w:eastAsia="ru-RU"/>
        </w:rPr>
        <w:t>Школяр Л.В. Музыка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 класс: методическое пособие для учителя / В.А. Школяр, В. О. Усачёва.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3164">
        <w:rPr>
          <w:rFonts w:eastAsia="Times New Roman" w:cs="Times New Roman"/>
          <w:sz w:val="24"/>
          <w:szCs w:val="24"/>
          <w:lang w:eastAsia="ru-RU"/>
        </w:rPr>
        <w:t xml:space="preserve">    - 2-е изд., дораб. и доп. - М.: Вентана-Граф, 201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503164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40</w:t>
      </w:r>
      <w:r w:rsidRPr="00503164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века).</w:t>
      </w:r>
    </w:p>
    <w:p w:rsidR="00A1667C" w:rsidRPr="00754F06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Pr="00754F06">
        <w:rPr>
          <w:rFonts w:eastAsia="Times New Roman" w:cs="Times New Roman"/>
          <w:sz w:val="24"/>
          <w:szCs w:val="24"/>
          <w:lang w:eastAsia="ru-RU"/>
        </w:rPr>
        <w:t>Школяр Л.В. Музыка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класс: методическое пособие для учителя / В.А. Школяр, В. О. Усачёва.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F06">
        <w:rPr>
          <w:rFonts w:eastAsia="Times New Roman" w:cs="Times New Roman"/>
          <w:sz w:val="24"/>
          <w:szCs w:val="24"/>
          <w:lang w:eastAsia="ru-RU"/>
        </w:rPr>
        <w:t xml:space="preserve">    - 2-е изд., дораб. и доп. - М.: Вентана-Граф, 201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. - </w:t>
      </w:r>
      <w:r>
        <w:rPr>
          <w:rFonts w:eastAsia="Times New Roman" w:cs="Times New Roman"/>
          <w:sz w:val="24"/>
          <w:szCs w:val="24"/>
          <w:lang w:eastAsia="ru-RU"/>
        </w:rPr>
        <w:t>176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века).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Усачева В.О.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Музыка: 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 класс: методическое пособие для учителя / </w:t>
      </w:r>
      <w:r>
        <w:rPr>
          <w:rFonts w:eastAsia="Times New Roman" w:cs="Times New Roman"/>
          <w:sz w:val="24"/>
          <w:szCs w:val="24"/>
          <w:lang w:eastAsia="ru-RU"/>
        </w:rPr>
        <w:t xml:space="preserve">В.О. Усачева, Л.В. Школяр,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754F06">
        <w:rPr>
          <w:rFonts w:eastAsia="Times New Roman" w:cs="Times New Roman"/>
          <w:sz w:val="24"/>
          <w:szCs w:val="24"/>
          <w:lang w:eastAsia="ru-RU"/>
        </w:rPr>
        <w:t>В.А. Школяр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754F06">
        <w:rPr>
          <w:rFonts w:eastAsia="Times New Roman" w:cs="Times New Roman"/>
          <w:sz w:val="24"/>
          <w:szCs w:val="24"/>
          <w:lang w:eastAsia="ru-RU"/>
        </w:rPr>
        <w:t xml:space="preserve">- 2-е изд., дораб. и доп. - М.: Вентана-Граф, 2013. - 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754F06">
        <w:rPr>
          <w:rFonts w:eastAsia="Times New Roman" w:cs="Times New Roman"/>
          <w:sz w:val="24"/>
          <w:szCs w:val="24"/>
          <w:lang w:eastAsia="ru-RU"/>
        </w:rPr>
        <w:t>6 с.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- (Начальная школа XXI </w:t>
      </w:r>
    </w:p>
    <w:p w:rsidR="00A1667C" w:rsidRPr="00754F06" w:rsidRDefault="00A1667C" w:rsidP="00D13EF2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BA6A93">
        <w:rPr>
          <w:rFonts w:eastAsia="Times New Roman" w:cs="Times New Roman"/>
          <w:sz w:val="24"/>
          <w:szCs w:val="24"/>
          <w:lang w:eastAsia="ru-RU"/>
        </w:rPr>
        <w:t>века).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E4702" w:rsidRDefault="003E4702" w:rsidP="00D13EF2">
      <w:pPr>
        <w:spacing w:line="240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A1667C" w:rsidRPr="003E4702" w:rsidRDefault="00A1667C" w:rsidP="00D13EF2">
      <w:pPr>
        <w:spacing w:line="240" w:lineRule="auto"/>
        <w:jc w:val="center"/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E4702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Литература, рекомендованная для учащихся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Усачева В.О., Школяр Л.В. 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Музыка: 1 класс: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учебник для учащихся общеобразовательных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/ В. О. Усачёва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Л.В. Школяр. 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- 2-е изд.,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испр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и доп. - М.: Вентана-Граф, 201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6. –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Pr="00782E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p w:rsidR="00A1667C" w:rsidRPr="00043337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Усачева В.О., Школяр Л.В.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Музыка: 2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учащихся общеобразовательных</w:t>
      </w:r>
    </w:p>
    <w:p w:rsidR="00A1667C" w:rsidRPr="00043337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 / В. О. Усачёва, Л.В. Школяр.  -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-е изд.,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испр</w:t>
      </w: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и доп. - М.: Вентана-Граф, 2016. –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433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128 с.: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Усачева В.О., Школяр Л.В.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Музыка: 3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учащихся общеобразовательных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 / В. О. Усачёва, Л.В. Школяр.  - 3-е изд., испр. и доп. - М.: Вентана-Граф, 2016. – </w:t>
      </w:r>
    </w:p>
    <w:p w:rsidR="00A1667C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44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чева В.О., Школяр Л.В. Музыка: 4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класс: учебник для учащихся общеобразовательных</w:t>
      </w:r>
    </w:p>
    <w:p w:rsidR="00A1667C" w:rsidRPr="00BA6A93" w:rsidRDefault="00A1667C" w:rsidP="00D13EF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организаций / В. О. Усачёва, Л.В. Школяр.  -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-е изд., испр. и доп. - М.: Вентана-Граф, 2016. – </w:t>
      </w:r>
    </w:p>
    <w:p w:rsidR="00D346BD" w:rsidRDefault="00A1667C" w:rsidP="00D13EF2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1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28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с.: ил.</w:t>
      </w:r>
      <w:r w:rsidRPr="00BA6A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6A9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(Начальная школа XXI века).</w:t>
      </w:r>
    </w:p>
    <w:sectPr w:rsidR="00D346BD" w:rsidSect="00A1667C">
      <w:pgSz w:w="11906" w:h="16838"/>
      <w:pgMar w:top="-709" w:right="566" w:bottom="851" w:left="1134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CB" w:rsidRDefault="007A3BCB">
      <w:pPr>
        <w:spacing w:line="240" w:lineRule="auto"/>
      </w:pPr>
      <w:r>
        <w:separator/>
      </w:r>
    </w:p>
  </w:endnote>
  <w:endnote w:type="continuationSeparator" w:id="0">
    <w:p w:rsidR="007A3BCB" w:rsidRDefault="007A3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258692"/>
      <w:docPartObj>
        <w:docPartGallery w:val="Page Numbers (Bottom of Page)"/>
        <w:docPartUnique/>
      </w:docPartObj>
    </w:sdtPr>
    <w:sdtEndPr/>
    <w:sdtContent>
      <w:p w:rsidR="00FD2B8E" w:rsidRDefault="001B5A83">
        <w:pPr>
          <w:pStyle w:val="a7"/>
          <w:jc w:val="right"/>
        </w:pPr>
        <w:r>
          <w:fldChar w:fldCharType="begin"/>
        </w:r>
        <w:r w:rsidR="00FD2B8E">
          <w:instrText xml:space="preserve"> PAGE   \* MERGEFORMAT </w:instrText>
        </w:r>
        <w:r>
          <w:fldChar w:fldCharType="separate"/>
        </w:r>
        <w:r w:rsidR="004878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2B8E" w:rsidRDefault="00FD2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CB" w:rsidRDefault="007A3BCB">
      <w:pPr>
        <w:spacing w:line="240" w:lineRule="auto"/>
      </w:pPr>
      <w:r>
        <w:separator/>
      </w:r>
    </w:p>
  </w:footnote>
  <w:footnote w:type="continuationSeparator" w:id="0">
    <w:p w:rsidR="007A3BCB" w:rsidRDefault="007A3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45E04"/>
    <w:lvl w:ilvl="0">
      <w:numFmt w:val="bullet"/>
      <w:lvlText w:val="*"/>
      <w:lvlJc w:val="left"/>
    </w:lvl>
  </w:abstractNum>
  <w:abstractNum w:abstractNumId="1" w15:restartNumberingAfterBreak="0">
    <w:nsid w:val="110A4EC9"/>
    <w:multiLevelType w:val="hybridMultilevel"/>
    <w:tmpl w:val="776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C71"/>
    <w:multiLevelType w:val="hybridMultilevel"/>
    <w:tmpl w:val="12AA5590"/>
    <w:lvl w:ilvl="0" w:tplc="5D645E04">
      <w:start w:val="65535"/>
      <w:numFmt w:val="bullet"/>
      <w:lvlText w:val="•"/>
      <w:legacy w:legacy="1" w:legacySpace="0" w:legacyIndent="16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509"/>
    <w:multiLevelType w:val="hybridMultilevel"/>
    <w:tmpl w:val="14C8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D07CA"/>
    <w:multiLevelType w:val="hybridMultilevel"/>
    <w:tmpl w:val="FF9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316D"/>
    <w:multiLevelType w:val="hybridMultilevel"/>
    <w:tmpl w:val="B3E00D86"/>
    <w:lvl w:ilvl="0" w:tplc="5D645E0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86A18"/>
    <w:multiLevelType w:val="hybridMultilevel"/>
    <w:tmpl w:val="09F42424"/>
    <w:lvl w:ilvl="0" w:tplc="8042D620">
      <w:start w:val="1"/>
      <w:numFmt w:val="decimal"/>
      <w:lvlText w:val="%1."/>
      <w:lvlJc w:val="left"/>
      <w:pPr>
        <w:ind w:left="30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703BF"/>
    <w:multiLevelType w:val="hybridMultilevel"/>
    <w:tmpl w:val="8D6CF2D0"/>
    <w:lvl w:ilvl="0" w:tplc="5D645E04">
      <w:start w:val="65535"/>
      <w:numFmt w:val="bullet"/>
      <w:lvlText w:val="•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8B8286A"/>
    <w:multiLevelType w:val="hybridMultilevel"/>
    <w:tmpl w:val="5168979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8BF026F"/>
    <w:multiLevelType w:val="hybridMultilevel"/>
    <w:tmpl w:val="191A7236"/>
    <w:lvl w:ilvl="0" w:tplc="5D645E04">
      <w:start w:val="65535"/>
      <w:numFmt w:val="bullet"/>
      <w:lvlText w:val="•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9FB7799"/>
    <w:multiLevelType w:val="hybridMultilevel"/>
    <w:tmpl w:val="2FE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8C1"/>
    <w:rsid w:val="00003743"/>
    <w:rsid w:val="00037717"/>
    <w:rsid w:val="000448C9"/>
    <w:rsid w:val="00050DB3"/>
    <w:rsid w:val="00053091"/>
    <w:rsid w:val="00055CEC"/>
    <w:rsid w:val="00072281"/>
    <w:rsid w:val="0008627F"/>
    <w:rsid w:val="000A2735"/>
    <w:rsid w:val="000A75D2"/>
    <w:rsid w:val="000B4A67"/>
    <w:rsid w:val="000E0A53"/>
    <w:rsid w:val="000F737B"/>
    <w:rsid w:val="00101B9A"/>
    <w:rsid w:val="00113013"/>
    <w:rsid w:val="00113C27"/>
    <w:rsid w:val="001164D6"/>
    <w:rsid w:val="00121C60"/>
    <w:rsid w:val="00130703"/>
    <w:rsid w:val="00135A24"/>
    <w:rsid w:val="0014382A"/>
    <w:rsid w:val="00146C95"/>
    <w:rsid w:val="00152F99"/>
    <w:rsid w:val="0015786D"/>
    <w:rsid w:val="00165BC0"/>
    <w:rsid w:val="00166C16"/>
    <w:rsid w:val="00170B25"/>
    <w:rsid w:val="001760F0"/>
    <w:rsid w:val="00187046"/>
    <w:rsid w:val="00192215"/>
    <w:rsid w:val="001B0C31"/>
    <w:rsid w:val="001B5A83"/>
    <w:rsid w:val="001B76A8"/>
    <w:rsid w:val="001C44B9"/>
    <w:rsid w:val="001D2E48"/>
    <w:rsid w:val="001D4B18"/>
    <w:rsid w:val="001F2C5D"/>
    <w:rsid w:val="00210501"/>
    <w:rsid w:val="00215136"/>
    <w:rsid w:val="00236F74"/>
    <w:rsid w:val="00283506"/>
    <w:rsid w:val="00283C51"/>
    <w:rsid w:val="00292579"/>
    <w:rsid w:val="0029445F"/>
    <w:rsid w:val="002B3FFB"/>
    <w:rsid w:val="002C1843"/>
    <w:rsid w:val="002E0C27"/>
    <w:rsid w:val="002E2705"/>
    <w:rsid w:val="002E6021"/>
    <w:rsid w:val="002E6DC2"/>
    <w:rsid w:val="00327241"/>
    <w:rsid w:val="0033202B"/>
    <w:rsid w:val="00340A82"/>
    <w:rsid w:val="00342A05"/>
    <w:rsid w:val="003528DE"/>
    <w:rsid w:val="00384845"/>
    <w:rsid w:val="00387859"/>
    <w:rsid w:val="003B3136"/>
    <w:rsid w:val="003D3427"/>
    <w:rsid w:val="003D3F8B"/>
    <w:rsid w:val="003D5D56"/>
    <w:rsid w:val="003D7A3A"/>
    <w:rsid w:val="003E262E"/>
    <w:rsid w:val="003E4702"/>
    <w:rsid w:val="003F481E"/>
    <w:rsid w:val="00402BF7"/>
    <w:rsid w:val="004031D0"/>
    <w:rsid w:val="0041793D"/>
    <w:rsid w:val="00421E72"/>
    <w:rsid w:val="0042496E"/>
    <w:rsid w:val="00425977"/>
    <w:rsid w:val="004419E6"/>
    <w:rsid w:val="00445E52"/>
    <w:rsid w:val="00446465"/>
    <w:rsid w:val="004524C3"/>
    <w:rsid w:val="004607AA"/>
    <w:rsid w:val="00471F18"/>
    <w:rsid w:val="00473F54"/>
    <w:rsid w:val="00474A95"/>
    <w:rsid w:val="0048788D"/>
    <w:rsid w:val="00494202"/>
    <w:rsid w:val="004A7D7D"/>
    <w:rsid w:val="004B731D"/>
    <w:rsid w:val="004C3330"/>
    <w:rsid w:val="004C5364"/>
    <w:rsid w:val="004D2560"/>
    <w:rsid w:val="004D5078"/>
    <w:rsid w:val="004D6D7D"/>
    <w:rsid w:val="004F4CCA"/>
    <w:rsid w:val="004F69FC"/>
    <w:rsid w:val="00502AED"/>
    <w:rsid w:val="0050603D"/>
    <w:rsid w:val="005110D9"/>
    <w:rsid w:val="00515949"/>
    <w:rsid w:val="00521D72"/>
    <w:rsid w:val="005406C7"/>
    <w:rsid w:val="0055361C"/>
    <w:rsid w:val="005648D9"/>
    <w:rsid w:val="005735E6"/>
    <w:rsid w:val="005753D6"/>
    <w:rsid w:val="005A2881"/>
    <w:rsid w:val="005A5252"/>
    <w:rsid w:val="005A5F5D"/>
    <w:rsid w:val="005C454D"/>
    <w:rsid w:val="005D1B0B"/>
    <w:rsid w:val="005D5E4B"/>
    <w:rsid w:val="005E3E29"/>
    <w:rsid w:val="005E7CB2"/>
    <w:rsid w:val="005F513C"/>
    <w:rsid w:val="00613BA3"/>
    <w:rsid w:val="00623622"/>
    <w:rsid w:val="00635038"/>
    <w:rsid w:val="0064373E"/>
    <w:rsid w:val="00666902"/>
    <w:rsid w:val="006811B9"/>
    <w:rsid w:val="006A1AD0"/>
    <w:rsid w:val="006A790E"/>
    <w:rsid w:val="006B4431"/>
    <w:rsid w:val="006B4AA5"/>
    <w:rsid w:val="006B7703"/>
    <w:rsid w:val="006C14C9"/>
    <w:rsid w:val="006E4ABF"/>
    <w:rsid w:val="006E693E"/>
    <w:rsid w:val="006F5741"/>
    <w:rsid w:val="00700C1C"/>
    <w:rsid w:val="00704317"/>
    <w:rsid w:val="007227DA"/>
    <w:rsid w:val="00723CA4"/>
    <w:rsid w:val="007241CF"/>
    <w:rsid w:val="00756E41"/>
    <w:rsid w:val="00761990"/>
    <w:rsid w:val="007757A2"/>
    <w:rsid w:val="00777F6E"/>
    <w:rsid w:val="00785B3A"/>
    <w:rsid w:val="007875EF"/>
    <w:rsid w:val="007A29FF"/>
    <w:rsid w:val="007A3BCB"/>
    <w:rsid w:val="007C004D"/>
    <w:rsid w:val="007C0693"/>
    <w:rsid w:val="007D28DC"/>
    <w:rsid w:val="007D5B46"/>
    <w:rsid w:val="007E0A1F"/>
    <w:rsid w:val="007E753C"/>
    <w:rsid w:val="007F0E8D"/>
    <w:rsid w:val="00803E86"/>
    <w:rsid w:val="0081182F"/>
    <w:rsid w:val="00817435"/>
    <w:rsid w:val="00824DF4"/>
    <w:rsid w:val="00837116"/>
    <w:rsid w:val="00842714"/>
    <w:rsid w:val="008673E4"/>
    <w:rsid w:val="00871677"/>
    <w:rsid w:val="00880F81"/>
    <w:rsid w:val="008A73DE"/>
    <w:rsid w:val="008D78D3"/>
    <w:rsid w:val="008E2341"/>
    <w:rsid w:val="008E6464"/>
    <w:rsid w:val="008F6610"/>
    <w:rsid w:val="008F729D"/>
    <w:rsid w:val="0090563B"/>
    <w:rsid w:val="009068A8"/>
    <w:rsid w:val="009076E9"/>
    <w:rsid w:val="0094435E"/>
    <w:rsid w:val="00947157"/>
    <w:rsid w:val="00952673"/>
    <w:rsid w:val="00952F0C"/>
    <w:rsid w:val="00960A5B"/>
    <w:rsid w:val="009616B8"/>
    <w:rsid w:val="00964001"/>
    <w:rsid w:val="0097557A"/>
    <w:rsid w:val="00983E68"/>
    <w:rsid w:val="00987D47"/>
    <w:rsid w:val="00995613"/>
    <w:rsid w:val="009C6138"/>
    <w:rsid w:val="009C72CE"/>
    <w:rsid w:val="009D1288"/>
    <w:rsid w:val="009D476D"/>
    <w:rsid w:val="009F340A"/>
    <w:rsid w:val="009F558D"/>
    <w:rsid w:val="00A1667C"/>
    <w:rsid w:val="00A17041"/>
    <w:rsid w:val="00A17C53"/>
    <w:rsid w:val="00A66068"/>
    <w:rsid w:val="00A6732D"/>
    <w:rsid w:val="00A72CA9"/>
    <w:rsid w:val="00A72E68"/>
    <w:rsid w:val="00A80BF7"/>
    <w:rsid w:val="00A907BA"/>
    <w:rsid w:val="00AA5B94"/>
    <w:rsid w:val="00AA77D4"/>
    <w:rsid w:val="00AC5BDA"/>
    <w:rsid w:val="00AD7670"/>
    <w:rsid w:val="00AF76AF"/>
    <w:rsid w:val="00B00D50"/>
    <w:rsid w:val="00B00DF9"/>
    <w:rsid w:val="00B17D75"/>
    <w:rsid w:val="00B206D8"/>
    <w:rsid w:val="00B24605"/>
    <w:rsid w:val="00B44C0A"/>
    <w:rsid w:val="00B508CC"/>
    <w:rsid w:val="00B6322D"/>
    <w:rsid w:val="00B6358B"/>
    <w:rsid w:val="00B718F0"/>
    <w:rsid w:val="00BA3220"/>
    <w:rsid w:val="00BC4DBC"/>
    <w:rsid w:val="00BD38E7"/>
    <w:rsid w:val="00BE30EE"/>
    <w:rsid w:val="00BE6032"/>
    <w:rsid w:val="00C01B83"/>
    <w:rsid w:val="00C25BCD"/>
    <w:rsid w:val="00C2677E"/>
    <w:rsid w:val="00C37E03"/>
    <w:rsid w:val="00C55B9B"/>
    <w:rsid w:val="00C67FB4"/>
    <w:rsid w:val="00C816D9"/>
    <w:rsid w:val="00C92753"/>
    <w:rsid w:val="00CA5D45"/>
    <w:rsid w:val="00CC52D4"/>
    <w:rsid w:val="00CC7CE1"/>
    <w:rsid w:val="00CE1AB3"/>
    <w:rsid w:val="00CE6A1D"/>
    <w:rsid w:val="00CF5CFC"/>
    <w:rsid w:val="00D0107F"/>
    <w:rsid w:val="00D13EF2"/>
    <w:rsid w:val="00D154B1"/>
    <w:rsid w:val="00D160BE"/>
    <w:rsid w:val="00D346BD"/>
    <w:rsid w:val="00D436EF"/>
    <w:rsid w:val="00D61440"/>
    <w:rsid w:val="00D744FE"/>
    <w:rsid w:val="00D76DF3"/>
    <w:rsid w:val="00D862FE"/>
    <w:rsid w:val="00D92473"/>
    <w:rsid w:val="00D925F8"/>
    <w:rsid w:val="00DA397E"/>
    <w:rsid w:val="00DB70C4"/>
    <w:rsid w:val="00E02F5B"/>
    <w:rsid w:val="00E120F3"/>
    <w:rsid w:val="00E1274A"/>
    <w:rsid w:val="00E13FF3"/>
    <w:rsid w:val="00E20C82"/>
    <w:rsid w:val="00E3459A"/>
    <w:rsid w:val="00E34A85"/>
    <w:rsid w:val="00E3668B"/>
    <w:rsid w:val="00E376E3"/>
    <w:rsid w:val="00E37AF8"/>
    <w:rsid w:val="00E40E88"/>
    <w:rsid w:val="00E468FA"/>
    <w:rsid w:val="00E53062"/>
    <w:rsid w:val="00E56673"/>
    <w:rsid w:val="00E60538"/>
    <w:rsid w:val="00E60EA3"/>
    <w:rsid w:val="00E62423"/>
    <w:rsid w:val="00E804B4"/>
    <w:rsid w:val="00E857D9"/>
    <w:rsid w:val="00E8617D"/>
    <w:rsid w:val="00E957DB"/>
    <w:rsid w:val="00EA1E89"/>
    <w:rsid w:val="00EA647F"/>
    <w:rsid w:val="00EA6B4A"/>
    <w:rsid w:val="00EB08C1"/>
    <w:rsid w:val="00EB30ED"/>
    <w:rsid w:val="00EE2203"/>
    <w:rsid w:val="00EE69D0"/>
    <w:rsid w:val="00EF061A"/>
    <w:rsid w:val="00EF1297"/>
    <w:rsid w:val="00F015C8"/>
    <w:rsid w:val="00F0199C"/>
    <w:rsid w:val="00F12AD4"/>
    <w:rsid w:val="00F40BD4"/>
    <w:rsid w:val="00F54245"/>
    <w:rsid w:val="00F72897"/>
    <w:rsid w:val="00FA098C"/>
    <w:rsid w:val="00FC6BD2"/>
    <w:rsid w:val="00FC782F"/>
    <w:rsid w:val="00FD2B8E"/>
    <w:rsid w:val="00FD5549"/>
    <w:rsid w:val="00FD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11D0-C0E3-4ECE-BBE2-33C2B194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A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8C1"/>
  </w:style>
  <w:style w:type="paragraph" w:styleId="a3">
    <w:name w:val="List Paragraph"/>
    <w:basedOn w:val="a"/>
    <w:uiPriority w:val="34"/>
    <w:qFormat/>
    <w:rsid w:val="00EB08C1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EB0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08C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08C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B08C1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08C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B0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42597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25977"/>
    <w:rPr>
      <w:rFonts w:ascii="Microsoft Sans Serif" w:hAnsi="Microsoft Sans Serif" w:cs="Microsoft Sans Serif" w:hint="default"/>
      <w:sz w:val="20"/>
      <w:szCs w:val="20"/>
    </w:rPr>
  </w:style>
  <w:style w:type="character" w:styleId="aa">
    <w:name w:val="Hyperlink"/>
    <w:basedOn w:val="a0"/>
    <w:uiPriority w:val="99"/>
    <w:unhideWhenUsed/>
    <w:rsid w:val="00A166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4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os-kurgan.narod.ru/Material/noo-prim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21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Светлана</cp:lastModifiedBy>
  <cp:revision>59</cp:revision>
  <cp:lastPrinted>2019-10-01T21:10:00Z</cp:lastPrinted>
  <dcterms:created xsi:type="dcterms:W3CDTF">2014-10-05T16:25:00Z</dcterms:created>
  <dcterms:modified xsi:type="dcterms:W3CDTF">2021-09-11T10:03:00Z</dcterms:modified>
</cp:coreProperties>
</file>