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5" w:rsidRDefault="00BE4795" w:rsidP="00DD1A02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D445E5" w:rsidSect="00D445E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BE4795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57.5pt" o:ole="">
            <v:imagedata r:id="rId5" o:title=""/>
          </v:shape>
          <o:OLEObject Type="Embed" ProgID="AcroExch.Document.DC" ShapeID="_x0000_i1025" DrawAspect="Content" ObjectID="_1693815849" r:id="rId6"/>
        </w:object>
      </w:r>
    </w:p>
    <w:p w:rsidR="002B7D49" w:rsidRPr="007F5B34" w:rsidRDefault="002B7D49" w:rsidP="00DD1A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lastRenderedPageBreak/>
        <w:t>Предмет      математика</w:t>
      </w:r>
    </w:p>
    <w:p w:rsidR="002B7D49" w:rsidRPr="007F5B34" w:rsidRDefault="002B7D49" w:rsidP="00DD1A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Область       математика</w:t>
      </w:r>
    </w:p>
    <w:p w:rsidR="002B7D49" w:rsidRPr="007F5B34" w:rsidRDefault="002B7D49" w:rsidP="00DD1A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Класс            1 класс</w:t>
      </w:r>
    </w:p>
    <w:p w:rsidR="002B7D49" w:rsidRPr="007F5B34" w:rsidRDefault="00746DD0" w:rsidP="00DD1A0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 132 ч 32</w:t>
      </w:r>
      <w:r w:rsidR="00B40322">
        <w:rPr>
          <w:rFonts w:ascii="Times New Roman" w:hAnsi="Times New Roman"/>
          <w:b/>
          <w:sz w:val="28"/>
          <w:szCs w:val="28"/>
        </w:rPr>
        <w:t xml:space="preserve"> недели+4 дня</w:t>
      </w:r>
      <w:r w:rsidR="002B7D49" w:rsidRPr="007F5B34">
        <w:rPr>
          <w:rFonts w:ascii="Times New Roman" w:hAnsi="Times New Roman"/>
          <w:b/>
          <w:sz w:val="28"/>
          <w:szCs w:val="28"/>
        </w:rPr>
        <w:t>(4 часа в неделю)</w:t>
      </w:r>
    </w:p>
    <w:p w:rsidR="003B53FF" w:rsidRPr="007F5B34" w:rsidRDefault="003B53FF" w:rsidP="00DD1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D49" w:rsidRPr="007F5B34" w:rsidRDefault="002B7D49" w:rsidP="00DD1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5143" w:rsidRDefault="00BD5143" w:rsidP="00BD51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BD5143" w:rsidRDefault="00BD5143" w:rsidP="00BD51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5143" w:rsidRDefault="00BD5143" w:rsidP="00BD5143">
      <w:pPr>
        <w:pStyle w:val="ae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BD5143" w:rsidRDefault="00BD5143" w:rsidP="00BD5143">
      <w:pPr>
        <w:pStyle w:val="ae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D5143" w:rsidRDefault="00BD5143" w:rsidP="00BD5143">
      <w:pPr>
        <w:pStyle w:val="ae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BD5143" w:rsidRDefault="00BD5143" w:rsidP="00BD5143">
      <w:pPr>
        <w:pStyle w:val="ae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Примерная основная образовательная программа начального общего образования </w:t>
      </w:r>
    </w:p>
    <w:p w:rsidR="00BD5143" w:rsidRDefault="00BD5143" w:rsidP="00BD5143">
      <w:pPr>
        <w:pStyle w:val="ae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Локальные акты организации, осуществляющей образовательную деятельность: </w:t>
      </w:r>
    </w:p>
    <w:p w:rsidR="00BD5143" w:rsidRDefault="00BD5143" w:rsidP="00BD5143">
      <w:pPr>
        <w:pStyle w:val="ae"/>
        <w:widowControl/>
        <w:numPr>
          <w:ilvl w:val="0"/>
          <w:numId w:val="6"/>
        </w:numPr>
        <w:suppressAutoHyphens w:val="0"/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№251;</w:t>
      </w:r>
    </w:p>
    <w:p w:rsidR="00BD5143" w:rsidRDefault="00BD5143" w:rsidP="00BD5143">
      <w:pPr>
        <w:pStyle w:val="ae"/>
        <w:widowControl/>
        <w:numPr>
          <w:ilvl w:val="0"/>
          <w:numId w:val="6"/>
        </w:numPr>
        <w:suppressAutoHyphens w:val="0"/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BD5143" w:rsidRDefault="00BD5143" w:rsidP="00BD5143">
      <w:pPr>
        <w:pStyle w:val="ae"/>
        <w:widowControl/>
        <w:numPr>
          <w:ilvl w:val="0"/>
          <w:numId w:val="6"/>
        </w:numPr>
        <w:suppressAutoHyphens w:val="0"/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BD5143" w:rsidRDefault="00BD5143" w:rsidP="00BD5143">
      <w:pPr>
        <w:pStyle w:val="ae"/>
        <w:widowControl/>
        <w:numPr>
          <w:ilvl w:val="0"/>
          <w:numId w:val="6"/>
        </w:numPr>
        <w:suppressAutoHyphens w:val="0"/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BD5143" w:rsidRDefault="00BD5143" w:rsidP="00BD514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B7D49" w:rsidRPr="007F5B34" w:rsidRDefault="002B7D49" w:rsidP="00DD1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8. Авторской программой предметных курсов УМК «Начальная школа 21 века» под редакцией Н.Ф.Виноградовой</w:t>
      </w:r>
    </w:p>
    <w:p w:rsidR="002B7D49" w:rsidRPr="007F5B34" w:rsidRDefault="002B7D49" w:rsidP="00DD1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9. Авторской программой  </w:t>
      </w:r>
      <w:proofErr w:type="spellStart"/>
      <w:r w:rsidRPr="007F5B34">
        <w:rPr>
          <w:rFonts w:ascii="Times New Roman" w:hAnsi="Times New Roman"/>
          <w:sz w:val="28"/>
          <w:szCs w:val="28"/>
        </w:rPr>
        <w:t>В.Н.Рудницкой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 «Математика»</w:t>
      </w:r>
    </w:p>
    <w:p w:rsidR="00953FB1" w:rsidRPr="007F5B34" w:rsidRDefault="00953FB1" w:rsidP="00752F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FB1" w:rsidRPr="007F5B34" w:rsidRDefault="00953FB1" w:rsidP="00DD1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953FB1" w:rsidRPr="007F5B34" w:rsidRDefault="00953FB1" w:rsidP="00DD1A02">
      <w:pPr>
        <w:spacing w:line="360" w:lineRule="auto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 </w:t>
      </w:r>
    </w:p>
    <w:p w:rsidR="00953FB1" w:rsidRPr="007F5B34" w:rsidRDefault="00953FB1" w:rsidP="00DD1A0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B34">
        <w:rPr>
          <w:rFonts w:ascii="Times New Roman" w:hAnsi="Times New Roman"/>
          <w:b/>
          <w:bCs/>
          <w:sz w:val="28"/>
          <w:szCs w:val="28"/>
        </w:rPr>
        <w:t>Цель учебного курса:</w:t>
      </w:r>
    </w:p>
    <w:p w:rsidR="00953FB1" w:rsidRPr="007F5B34" w:rsidRDefault="00953FB1" w:rsidP="00DD1A02">
      <w:pPr>
        <w:spacing w:line="360" w:lineRule="auto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вооружить учащихся предусмотренным программой кругом знаний, умений и навыков,  </w:t>
      </w:r>
    </w:p>
    <w:p w:rsidR="00953FB1" w:rsidRPr="007F5B34" w:rsidRDefault="00953FB1" w:rsidP="00DD1A02">
      <w:pPr>
        <w:spacing w:line="360" w:lineRule="auto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обеспечить необходимый уровень их общего и математического развития.</w:t>
      </w:r>
    </w:p>
    <w:p w:rsidR="00953FB1" w:rsidRPr="007F5B34" w:rsidRDefault="00953FB1" w:rsidP="00DD1A02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Курс  математики  1  класса  построен  на  общей  научно-методической  основе, реализующей  принцип  комплексного  развития  личности  младшего  школьника  и позволяющей  организовать  целенаправленную  работу  по  формированию  у  учащихся  важнейших  элементов  учебной  деятельности.                                                                                                                                                                                                                                                   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</w:t>
      </w:r>
      <w:r w:rsidRPr="007F5B34">
        <w:rPr>
          <w:rFonts w:ascii="Times New Roman" w:hAnsi="Times New Roman"/>
          <w:sz w:val="28"/>
          <w:szCs w:val="28"/>
        </w:rPr>
        <w:lastRenderedPageBreak/>
        <w:t xml:space="preserve">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5B34">
        <w:rPr>
          <w:rStyle w:val="ad"/>
          <w:rFonts w:ascii="Times New Roman" w:hAnsi="Times New Roman"/>
          <w:sz w:val="28"/>
          <w:szCs w:val="28"/>
        </w:rPr>
        <w:t xml:space="preserve"> Начальный курс математики — курс интегрированный:</w:t>
      </w:r>
      <w:r w:rsidRPr="007F5B34">
        <w:rPr>
          <w:rFonts w:ascii="Times New Roman" w:hAnsi="Times New Roman"/>
          <w:sz w:val="28"/>
          <w:szCs w:val="28"/>
        </w:rPr>
        <w:t xml:space="preserve"> в нем объединен арифметический, алгебраический и геометрический материал.</w:t>
      </w:r>
    </w:p>
    <w:p w:rsidR="00953FB1" w:rsidRDefault="00953FB1" w:rsidP="00DD1A02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7F5B34">
        <w:rPr>
          <w:rStyle w:val="ad"/>
          <w:rFonts w:ascii="Times New Roman" w:hAnsi="Times New Roman"/>
          <w:i w:val="0"/>
          <w:sz w:val="28"/>
          <w:szCs w:val="28"/>
        </w:rPr>
        <w:t>Изучение начального курса математики создает прочную основу для дальнейшего обучения этому предмету</w:t>
      </w:r>
      <w:r w:rsidRPr="007F5B34">
        <w:rPr>
          <w:rFonts w:ascii="Times New Roman" w:hAnsi="Times New Roman"/>
          <w:i/>
          <w:sz w:val="28"/>
          <w:szCs w:val="28"/>
        </w:rPr>
        <w:t>.</w:t>
      </w:r>
      <w:r w:rsidRPr="007F5B34">
        <w:rPr>
          <w:rFonts w:ascii="Times New Roman" w:hAnsi="Times New Roman"/>
          <w:sz w:val="28"/>
          <w:szCs w:val="28"/>
        </w:rPr>
        <w:t xml:space="preserve"> Для этого важно не только вооружать учащихся предусмотренным программой кругом знаний, умений и навыков,  но и обеспечивать необходимый уровень их общего и математического развития.                                                                                                                                                                                                                                                        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  <w:r w:rsidRPr="007F5B34">
        <w:rPr>
          <w:rFonts w:ascii="Times New Roman" w:hAnsi="Times New Roman"/>
          <w:sz w:val="28"/>
          <w:szCs w:val="28"/>
        </w:rPr>
        <w:br/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  <w:r w:rsidRPr="007F5B34">
        <w:rPr>
          <w:rFonts w:ascii="Times New Roman" w:hAnsi="Times New Roman"/>
          <w:sz w:val="28"/>
          <w:szCs w:val="28"/>
        </w:rPr>
        <w:br/>
        <w:t xml:space="preserve"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 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</w:t>
      </w:r>
      <w:r w:rsidRPr="007F5B34">
        <w:rPr>
          <w:rFonts w:ascii="Times New Roman" w:hAnsi="Times New Roman"/>
          <w:sz w:val="28"/>
          <w:szCs w:val="28"/>
        </w:rPr>
        <w:lastRenderedPageBreak/>
        <w:t xml:space="preserve">отношений) — важнейшего метода математики. Курс является началом и органической частью школьного математического образования.                               </w:t>
      </w:r>
    </w:p>
    <w:p w:rsidR="007F5B34" w:rsidRPr="007F5B34" w:rsidRDefault="007F5B34" w:rsidP="00DD1A02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</w:p>
    <w:p w:rsidR="00953FB1" w:rsidRPr="007F5B34" w:rsidRDefault="00953FB1" w:rsidP="00DD1A02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br/>
        <w:t> </w:t>
      </w:r>
      <w:r w:rsidRPr="007F5B34">
        <w:rPr>
          <w:rFonts w:ascii="Times New Roman" w:hAnsi="Times New Roman"/>
          <w:b/>
          <w:bCs/>
          <w:sz w:val="28"/>
          <w:szCs w:val="28"/>
        </w:rPr>
        <w:t>                                                                                                               Задачи курса:</w:t>
      </w:r>
    </w:p>
    <w:p w:rsidR="00953FB1" w:rsidRPr="007F5B34" w:rsidRDefault="00953FB1" w:rsidP="00DD1A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формирование 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вычислений;</w:t>
      </w:r>
    </w:p>
    <w:p w:rsidR="00953FB1" w:rsidRPr="007F5B34" w:rsidRDefault="00953FB1" w:rsidP="00DD1A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ознакомление с величинами и их измерением;</w:t>
      </w:r>
    </w:p>
    <w:p w:rsidR="00953FB1" w:rsidRPr="007F5B34" w:rsidRDefault="00953FB1" w:rsidP="00DD1A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приборами;</w:t>
      </w:r>
    </w:p>
    <w:p w:rsidR="00953FB1" w:rsidRPr="007F5B34" w:rsidRDefault="00953FB1" w:rsidP="00DD1A0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7F5B3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умений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др.);</w:t>
      </w:r>
    </w:p>
    <w:p w:rsidR="00953FB1" w:rsidRPr="007F5B34" w:rsidRDefault="00953FB1" w:rsidP="00DD1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      </w:t>
      </w:r>
    </w:p>
    <w:p w:rsidR="00953FB1" w:rsidRPr="007F5B34" w:rsidRDefault="00953FB1" w:rsidP="00DD1A0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5B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Объем программы:</w:t>
      </w:r>
    </w:p>
    <w:p w:rsidR="00953FB1" w:rsidRPr="007F5B34" w:rsidRDefault="00953FB1" w:rsidP="00DD1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На  изучение  математики  в  первом  классе   отводится 4 часа в неделю или 132  часа  в  год.  Из  них  63 ч - на  I  полугодие,  69 ч – на  II  полугодие.</w:t>
      </w:r>
    </w:p>
    <w:p w:rsidR="00953FB1" w:rsidRPr="007F5B34" w:rsidRDefault="00953FB1" w:rsidP="00DD1A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3FB1" w:rsidRPr="007F5B34" w:rsidRDefault="00953FB1" w:rsidP="00DD1A0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B34">
        <w:rPr>
          <w:rFonts w:ascii="Times New Roman" w:hAnsi="Times New Roman"/>
          <w:b/>
          <w:bCs/>
          <w:sz w:val="28"/>
          <w:szCs w:val="28"/>
        </w:rPr>
        <w:t>Учебно-методический комплект:</w:t>
      </w:r>
    </w:p>
    <w:p w:rsidR="00953FB1" w:rsidRPr="007F5B34" w:rsidRDefault="00953FB1" w:rsidP="00DD1A0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34">
        <w:rPr>
          <w:rFonts w:ascii="Times New Roman" w:hAnsi="Times New Roman"/>
          <w:sz w:val="28"/>
          <w:szCs w:val="28"/>
        </w:rPr>
        <w:lastRenderedPageBreak/>
        <w:t>допущен</w:t>
      </w:r>
      <w:proofErr w:type="gramEnd"/>
      <w:r w:rsidRPr="007F5B34">
        <w:rPr>
          <w:rFonts w:ascii="Times New Roman" w:hAnsi="Times New Roman"/>
          <w:sz w:val="28"/>
          <w:szCs w:val="28"/>
        </w:rPr>
        <w:t xml:space="preserve">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953FB1" w:rsidRPr="007F5B34" w:rsidRDefault="00953FB1" w:rsidP="00DD1A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          / Сборник  программ  к  комплекту  учебников  «Начальная  школа XXI  века»  -  М.: </w:t>
      </w:r>
      <w:proofErr w:type="spellStart"/>
      <w:r w:rsidRPr="007F5B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– Граф,2008./</w:t>
      </w:r>
    </w:p>
    <w:p w:rsidR="00953FB1" w:rsidRPr="007F5B34" w:rsidRDefault="00953FB1" w:rsidP="00DD1A0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34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7F5B34">
        <w:rPr>
          <w:rFonts w:ascii="Times New Roman" w:hAnsi="Times New Roman"/>
          <w:sz w:val="28"/>
          <w:szCs w:val="28"/>
        </w:rPr>
        <w:t xml:space="preserve"> следующими учебными пособиями:</w:t>
      </w:r>
    </w:p>
    <w:p w:rsidR="00953FB1" w:rsidRPr="007F5B34" w:rsidRDefault="00953FB1" w:rsidP="00DD1A02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5B34">
        <w:rPr>
          <w:rFonts w:ascii="Times New Roman" w:hAnsi="Times New Roman"/>
          <w:sz w:val="28"/>
          <w:szCs w:val="28"/>
          <w:u w:val="single"/>
        </w:rPr>
        <w:t xml:space="preserve">Учебник: </w:t>
      </w:r>
      <w:r w:rsidRPr="007F5B34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7F5B34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,  В.Н. </w:t>
      </w:r>
      <w:proofErr w:type="spellStart"/>
      <w:r w:rsidRPr="007F5B34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7F5B34">
        <w:rPr>
          <w:rFonts w:ascii="Times New Roman" w:hAnsi="Times New Roman"/>
          <w:b/>
          <w:sz w:val="28"/>
          <w:szCs w:val="28"/>
        </w:rPr>
        <w:t xml:space="preserve">  Математика,  </w:t>
      </w:r>
      <w:r w:rsidRPr="007F5B34">
        <w:rPr>
          <w:rFonts w:ascii="Times New Roman" w:hAnsi="Times New Roman"/>
          <w:sz w:val="28"/>
          <w:szCs w:val="28"/>
        </w:rPr>
        <w:t xml:space="preserve"> 1  класс:  учебник  для  учащихся  общеобразовательных  учреждений  в  2  ч. – М.: </w:t>
      </w:r>
      <w:proofErr w:type="spellStart"/>
      <w:r w:rsidRPr="007F5B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– Граф, 2009</w:t>
      </w:r>
    </w:p>
    <w:p w:rsidR="00953FB1" w:rsidRPr="007F5B34" w:rsidRDefault="00953FB1" w:rsidP="00DD1A02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5B34">
        <w:rPr>
          <w:rFonts w:ascii="Times New Roman" w:hAnsi="Times New Roman"/>
          <w:sz w:val="28"/>
          <w:szCs w:val="28"/>
          <w:u w:val="single"/>
        </w:rPr>
        <w:t xml:space="preserve">Рабочие  тетради: </w:t>
      </w:r>
      <w:r w:rsidRPr="007F5B34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7F5B34">
        <w:rPr>
          <w:rFonts w:ascii="Times New Roman" w:hAnsi="Times New Roman"/>
          <w:sz w:val="28"/>
          <w:szCs w:val="28"/>
        </w:rPr>
        <w:t>Кочурова</w:t>
      </w:r>
      <w:proofErr w:type="spellEnd"/>
      <w:r w:rsidR="001F17A4">
        <w:rPr>
          <w:rFonts w:ascii="Times New Roman" w:hAnsi="Times New Roman"/>
          <w:sz w:val="28"/>
          <w:szCs w:val="28"/>
        </w:rPr>
        <w:t xml:space="preserve"> </w:t>
      </w:r>
      <w:r w:rsidRPr="007F5B34">
        <w:rPr>
          <w:rFonts w:ascii="Times New Roman" w:hAnsi="Times New Roman"/>
          <w:b/>
          <w:sz w:val="28"/>
          <w:szCs w:val="28"/>
        </w:rPr>
        <w:t>Математика  №1,2</w:t>
      </w:r>
      <w:r w:rsidRPr="007F5B34">
        <w:rPr>
          <w:rFonts w:ascii="Times New Roman" w:hAnsi="Times New Roman"/>
          <w:sz w:val="28"/>
          <w:szCs w:val="28"/>
        </w:rPr>
        <w:t xml:space="preserve">  для  учащихся  общеобразовательных  учреждений – М.:   </w:t>
      </w:r>
      <w:proofErr w:type="spellStart"/>
      <w:r w:rsidRPr="007F5B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– Граф, 2009.</w:t>
      </w:r>
    </w:p>
    <w:p w:rsidR="00953FB1" w:rsidRPr="007F5B34" w:rsidRDefault="00953FB1" w:rsidP="00DD1A02">
      <w:p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F5B3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68235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7F5B34">
        <w:rPr>
          <w:rFonts w:ascii="Times New Roman" w:hAnsi="Times New Roman"/>
          <w:b/>
          <w:bCs/>
          <w:sz w:val="28"/>
          <w:szCs w:val="28"/>
        </w:rPr>
        <w:t>Информационное обеспечение:</w:t>
      </w:r>
    </w:p>
    <w:p w:rsidR="00953FB1" w:rsidRPr="007F5B34" w:rsidRDefault="00953FB1" w:rsidP="00DD1A0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Математика 1 класс.  Электронная энциклопедия Кирилла и </w:t>
      </w:r>
      <w:proofErr w:type="spellStart"/>
      <w:r w:rsidRPr="007F5B34">
        <w:rPr>
          <w:rFonts w:ascii="Times New Roman" w:hAnsi="Times New Roman"/>
          <w:sz w:val="28"/>
          <w:szCs w:val="28"/>
        </w:rPr>
        <w:t>Мефодия</w:t>
      </w:r>
      <w:proofErr w:type="spellEnd"/>
      <w:r w:rsidRPr="007F5B34">
        <w:rPr>
          <w:rFonts w:ascii="Times New Roman" w:hAnsi="Times New Roman"/>
          <w:sz w:val="28"/>
          <w:szCs w:val="28"/>
        </w:rPr>
        <w:t>.</w:t>
      </w:r>
    </w:p>
    <w:p w:rsidR="00953FB1" w:rsidRPr="007F5B34" w:rsidRDefault="00953FB1" w:rsidP="00DD1A0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Учебные презентации</w:t>
      </w:r>
    </w:p>
    <w:p w:rsidR="00953FB1" w:rsidRPr="00682351" w:rsidRDefault="00953FB1" w:rsidP="00DD1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351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953FB1" w:rsidRPr="00682351" w:rsidRDefault="00953FB1" w:rsidP="00DD1A0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53FB1" w:rsidRPr="007F5B34" w:rsidRDefault="00953FB1" w:rsidP="00DD1A02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5"/>
        <w:gridCol w:w="2551"/>
        <w:gridCol w:w="851"/>
        <w:gridCol w:w="2126"/>
        <w:gridCol w:w="2551"/>
        <w:gridCol w:w="2835"/>
        <w:gridCol w:w="1481"/>
      </w:tblGrid>
      <w:tr w:rsidR="00953FB1" w:rsidRPr="007F5B34" w:rsidTr="009D12B9">
        <w:trPr>
          <w:jc w:val="center"/>
        </w:trPr>
        <w:tc>
          <w:tcPr>
            <w:tcW w:w="24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№ Содержательная                             линия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Учебный                            материал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75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Требования ФГОС</w:t>
            </w:r>
          </w:p>
          <w:p w:rsidR="00953FB1" w:rsidRPr="007F5B34" w:rsidRDefault="00953FB1" w:rsidP="00DD1A0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Корректировка</w:t>
            </w: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Универсальные учебные действия</w:t>
            </w:r>
          </w:p>
        </w:tc>
        <w:tc>
          <w:tcPr>
            <w:tcW w:w="53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Предметные</w:t>
            </w:r>
          </w:p>
        </w:tc>
        <w:tc>
          <w:tcPr>
            <w:tcW w:w="1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</w:t>
            </w:r>
          </w:p>
        </w:tc>
        <w:tc>
          <w:tcPr>
            <w:tcW w:w="1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1.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Первоначальные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представления  о  множествах  предметов.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Сходство и различие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предметов. Предметы, обладающие или не обладающие данным свойством. Понятия какой-нибудь, каждый, все, не все, некоторые. Форма предмета.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6ч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1)принятие и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освоение социальной роли обучающегося, 2)развитие мотивов учебной деятельности и формирование личностного смысла учения;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3)развитие самостоятельности и личной ответственности за свои поступки,  4)развитие навыков сотрудничества 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 xml:space="preserve"> взрослыми и сверстниками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5)овладение способностью принимать и сохранять цели и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задачи учебной деятельности, поиска средств ее осуществления;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6)освоение начальных форм познавательной и личностной рефлексии;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7)использование знаково-символических сре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8)овладение логическими действиями сравнения, анализа, синтеза, обобщения, классификации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Понятия какой-нибудь,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каждый, все, не все, некоторые.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Форма предмета.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Сравнивать: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предметы  с  целью  выделения  в  них  сходства  и  различия;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предметы  по  форме,  по  размерам  (больше,  меньше)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Отношения  между  предметами  и  между множествами  предметов.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Взаимное расположение предметов в пространстве и на плоскости. Соотношения размеров предметов. 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6ч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Называть: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F5B34">
              <w:rPr>
                <w:rFonts w:ascii="Times New Roman" w:hAnsi="Times New Roman"/>
                <w:sz w:val="24"/>
              </w:rPr>
              <w:t>предмет,  расположенный  левее, правее,  выше  (ниже)  данного  предмета,  над (под,  за)  данным  предметом,  между  двумя  предметами;</w:t>
            </w:r>
            <w:proofErr w:type="gram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3.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Число  и  счёт.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Число и цифра. Названия и последовательность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натуральных чисел от 1 до 20. Шкала линейки, микрокалькулятор. Запись чисел от 1 до 20 цифрами. Число и цифра 0. Сравнение чисел.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50ч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Названия и последовательность натуральных чисел от 1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до 20.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Называть: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числа  от  1  до 20  в  прямом  и обратном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порядке;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F5B34">
              <w:rPr>
                <w:rFonts w:ascii="Times New Roman" w:hAnsi="Times New Roman"/>
                <w:b/>
                <w:sz w:val="24"/>
              </w:rPr>
              <w:t>Различать: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число  и  цифру,  знаки  арифметических  действий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 xml:space="preserve">  (+ , - , ×, : ), 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>шар  и  куб,  круг  и  квадрат;  многоугольники: треугольник,  квадрат,  пятиугольник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F5B34">
              <w:rPr>
                <w:rFonts w:ascii="Times New Roman" w:hAnsi="Times New Roman"/>
                <w:b/>
                <w:sz w:val="24"/>
              </w:rPr>
              <w:t>Использовать: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микрокалькулятор и линейку для выполнения вычислительных операций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4.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Арифметические  действия.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Свойства  сложения  и  вычитания.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Свойство сложения. Перестановка чисел при сложении. Сложение с нулем. Свойства вычитания.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Текстовая арифметическая задача.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Условие и вопрос задачи. Запись решения и ответа.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3FB1" w:rsidRPr="007F5B34" w:rsidRDefault="00953FB1" w:rsidP="00DD1A0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Переместительное свойство сложения;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свойства вычитания.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Понятия: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Условие и вопрос задачи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b/>
                <w:sz w:val="24"/>
              </w:rPr>
              <w:t>Применять</w:t>
            </w:r>
            <w:r w:rsidRPr="007F5B34">
              <w:rPr>
                <w:rFonts w:ascii="Times New Roman" w:hAnsi="Times New Roman"/>
                <w:sz w:val="24"/>
              </w:rPr>
              <w:t>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свойства  сложения  и  вычитания  при  выполнении  вычислений;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правило  порядка  выполнения  действий  в  выражениях  со  скобками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 xml:space="preserve">решать 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текстовые  арифметические  задачи;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выполнять  табличное сложение  и   вычитание.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5.                               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Таблица  сложения  в  пределах  10.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Табличные случаи прибавления и вычитания 1, 2, 3 и 4. Приемы вычислений.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32ч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Алгоритм прибавления и вычитания однозначных чисел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Названия и последовательность натуральных чисел от 1 до 20.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Воспроизводить  по  памяти: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результаты  табличного  сложения  двух  любых  однозначных  чисел;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результаты  табличных  случаев  вычитания  в  пределах  10;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6.                                 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Таблица  сложения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однозначных  чисел  в  пределах  20.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Прибавление однозначного числа к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10. Табличные случаи сложения и вычитания 2, 3, 4, 5 и 6.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Числовые выражения со скобками. Сравнение чисел. Графы отношений. Правило сравнения.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Решение текстовых задач на нахождение числа, большего или меньшего данного числа на несколько единиц. Запись решения задач в 2 действия.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Прибавление 7, 8 и 9.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Арифметическая операция, обратная 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данной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>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Вычитание 7, 8 и 9.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16ч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Алгоритм прибавления и вычитания 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однозначных чисел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Правило сравнения.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Понятие: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арифметическая операция, обратная 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данной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lastRenderedPageBreak/>
              <w:t>Использовать  модели: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выкладывать  или 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изображать  фишки  для  выбора  необходимого  арифметического  действия  при  решении  задач;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ориентироваться  в  окружающем  пространстве;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выделять  из  множества  один  или  несколько  предметов;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пересчитывать  предметы  и  выражать  результат  числом;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читать,  записанные  цифрами  числа  в  пределах  20  и  записывать  эти  числа; сравнивать  множества  предметов;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решать  текстовые 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арифметические  задачи;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выполнять  табличное  вычитание.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7.</w:t>
            </w:r>
          </w:p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Осевая  симметрия.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Отображение фигур в зеркале. Ось симметрии. Пары симметричных точек, отрезков, многоугольников.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8ч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Понятия: осевая симметрия, ось симметрии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ориентироваться  в  окружающем пространстве;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sz w:val="24"/>
              </w:rPr>
              <w:t>использовать в практической деятельности: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определение оси симметрии с помощью перегибания.</w:t>
            </w:r>
          </w:p>
          <w:p w:rsidR="00953FB1" w:rsidRPr="007F5B34" w:rsidRDefault="00953FB1" w:rsidP="00DD1A02">
            <w:pPr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8.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Резерв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53FB1" w:rsidRPr="00E7632C" w:rsidRDefault="00953FB1" w:rsidP="00DD1A02">
      <w:pPr>
        <w:spacing w:line="360" w:lineRule="auto"/>
        <w:rPr>
          <w:rFonts w:ascii="Times New Roman" w:hAnsi="Times New Roman"/>
          <w:sz w:val="24"/>
        </w:rPr>
      </w:pPr>
    </w:p>
    <w:p w:rsidR="00953FB1" w:rsidRPr="00E7632C" w:rsidRDefault="00953FB1" w:rsidP="00DD1A02">
      <w:pPr>
        <w:spacing w:line="360" w:lineRule="auto"/>
        <w:rPr>
          <w:rFonts w:ascii="Times New Roman" w:hAnsi="Times New Roman"/>
          <w:sz w:val="24"/>
        </w:rPr>
      </w:pPr>
    </w:p>
    <w:p w:rsidR="007F5B34" w:rsidRDefault="007F5B34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F5B34" w:rsidRDefault="007F5B34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52F6C" w:rsidRDefault="00752F6C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52F6C" w:rsidRDefault="00752F6C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52F6C" w:rsidRDefault="00752F6C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52F6C" w:rsidRDefault="00752F6C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F5B34" w:rsidRPr="00E7632C" w:rsidRDefault="007F5B34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953FB1" w:rsidRDefault="00953FB1" w:rsidP="00DD1A02">
      <w:pPr>
        <w:spacing w:line="360" w:lineRule="auto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953FB1" w:rsidSect="00752F6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7D86"/>
    <w:rsid w:val="0009488F"/>
    <w:rsid w:val="00146A23"/>
    <w:rsid w:val="00157726"/>
    <w:rsid w:val="001836BE"/>
    <w:rsid w:val="00196089"/>
    <w:rsid w:val="001F17A4"/>
    <w:rsid w:val="002B7D49"/>
    <w:rsid w:val="00310D83"/>
    <w:rsid w:val="00311ABF"/>
    <w:rsid w:val="00383E43"/>
    <w:rsid w:val="003B53FF"/>
    <w:rsid w:val="00436BF3"/>
    <w:rsid w:val="004B1B6E"/>
    <w:rsid w:val="004F7FAC"/>
    <w:rsid w:val="00537F94"/>
    <w:rsid w:val="005843A8"/>
    <w:rsid w:val="005E78CD"/>
    <w:rsid w:val="00682351"/>
    <w:rsid w:val="006D509F"/>
    <w:rsid w:val="007441E4"/>
    <w:rsid w:val="00746DD0"/>
    <w:rsid w:val="00747173"/>
    <w:rsid w:val="00752F6C"/>
    <w:rsid w:val="007D77D1"/>
    <w:rsid w:val="007D7D86"/>
    <w:rsid w:val="007F0D03"/>
    <w:rsid w:val="007F5B34"/>
    <w:rsid w:val="00856276"/>
    <w:rsid w:val="00953FB1"/>
    <w:rsid w:val="009F5161"/>
    <w:rsid w:val="00A42CA6"/>
    <w:rsid w:val="00A663C2"/>
    <w:rsid w:val="00B40322"/>
    <w:rsid w:val="00B65ABB"/>
    <w:rsid w:val="00B97770"/>
    <w:rsid w:val="00BA76AB"/>
    <w:rsid w:val="00BD5143"/>
    <w:rsid w:val="00BE4795"/>
    <w:rsid w:val="00C342C8"/>
    <w:rsid w:val="00C621B5"/>
    <w:rsid w:val="00CC32B1"/>
    <w:rsid w:val="00D10148"/>
    <w:rsid w:val="00D445E5"/>
    <w:rsid w:val="00DD1A02"/>
    <w:rsid w:val="00E24523"/>
    <w:rsid w:val="00EA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7F5B34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FB1"/>
    <w:pPr>
      <w:spacing w:after="120"/>
    </w:pPr>
  </w:style>
  <w:style w:type="character" w:customStyle="1" w:styleId="a4">
    <w:name w:val="Основной текст Знак"/>
    <w:basedOn w:val="a0"/>
    <w:link w:val="a3"/>
    <w:rsid w:val="00953FB1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953FB1"/>
    <w:pPr>
      <w:suppressLineNumbers/>
    </w:pPr>
  </w:style>
  <w:style w:type="paragraph" w:customStyle="1" w:styleId="BodyText21">
    <w:name w:val="Body Text 21"/>
    <w:basedOn w:val="a"/>
    <w:rsid w:val="00953FB1"/>
    <w:pPr>
      <w:overflowPunct w:val="0"/>
      <w:autoSpaceDE w:val="0"/>
      <w:ind w:right="-108"/>
      <w:jc w:val="both"/>
    </w:pPr>
    <w:rPr>
      <w:sz w:val="28"/>
      <w:szCs w:val="20"/>
    </w:rPr>
  </w:style>
  <w:style w:type="character" w:customStyle="1" w:styleId="WW8Num1z0">
    <w:name w:val="WW8Num1z0"/>
    <w:rsid w:val="00953FB1"/>
    <w:rPr>
      <w:rFonts w:ascii="Symbol" w:hAnsi="Symbol" w:cs="OpenSymbol"/>
    </w:rPr>
  </w:style>
  <w:style w:type="character" w:customStyle="1" w:styleId="WW8Num1z1">
    <w:name w:val="WW8Num1z1"/>
    <w:rsid w:val="00953FB1"/>
    <w:rPr>
      <w:rFonts w:ascii="OpenSymbol" w:hAnsi="OpenSymbol" w:cs="OpenSymbol"/>
    </w:rPr>
  </w:style>
  <w:style w:type="character" w:customStyle="1" w:styleId="WW8Num2z0">
    <w:name w:val="WW8Num2z0"/>
    <w:rsid w:val="00953FB1"/>
    <w:rPr>
      <w:rFonts w:ascii="Symbol" w:hAnsi="Symbol" w:cs="OpenSymbol"/>
    </w:rPr>
  </w:style>
  <w:style w:type="character" w:customStyle="1" w:styleId="WW8Num2z1">
    <w:name w:val="WW8Num2z1"/>
    <w:rsid w:val="00953FB1"/>
    <w:rPr>
      <w:rFonts w:ascii="OpenSymbol" w:hAnsi="OpenSymbol" w:cs="OpenSymbol"/>
    </w:rPr>
  </w:style>
  <w:style w:type="character" w:customStyle="1" w:styleId="WW8Num5z0">
    <w:name w:val="WW8Num5z0"/>
    <w:rsid w:val="00953FB1"/>
    <w:rPr>
      <w:rFonts w:ascii="Symbol" w:hAnsi="Symbol" w:cs="OpenSymbol"/>
    </w:rPr>
  </w:style>
  <w:style w:type="character" w:customStyle="1" w:styleId="Absatz-Standardschriftart">
    <w:name w:val="Absatz-Standardschriftart"/>
    <w:rsid w:val="00953FB1"/>
  </w:style>
  <w:style w:type="character" w:customStyle="1" w:styleId="WW-Absatz-Standardschriftart">
    <w:name w:val="WW-Absatz-Standardschriftart"/>
    <w:rsid w:val="00953FB1"/>
  </w:style>
  <w:style w:type="character" w:customStyle="1" w:styleId="WW-Absatz-Standardschriftart1">
    <w:name w:val="WW-Absatz-Standardschriftart1"/>
    <w:rsid w:val="00953FB1"/>
  </w:style>
  <w:style w:type="character" w:customStyle="1" w:styleId="1">
    <w:name w:val="Основной шрифт абзаца1"/>
    <w:rsid w:val="00953FB1"/>
  </w:style>
  <w:style w:type="character" w:styleId="a6">
    <w:name w:val="Strong"/>
    <w:qFormat/>
    <w:rsid w:val="00953FB1"/>
    <w:rPr>
      <w:b/>
      <w:bCs/>
    </w:rPr>
  </w:style>
  <w:style w:type="character" w:customStyle="1" w:styleId="WW8Num9z0">
    <w:name w:val="WW8Num9z0"/>
    <w:rsid w:val="00953FB1"/>
    <w:rPr>
      <w:rFonts w:ascii="Symbol" w:hAnsi="Symbol" w:cs="OpenSymbol"/>
    </w:rPr>
  </w:style>
  <w:style w:type="character" w:customStyle="1" w:styleId="WW8Num9z1">
    <w:name w:val="WW8Num9z1"/>
    <w:rsid w:val="00953FB1"/>
    <w:rPr>
      <w:rFonts w:ascii="OpenSymbol" w:hAnsi="OpenSymbol" w:cs="OpenSymbol"/>
    </w:rPr>
  </w:style>
  <w:style w:type="character" w:customStyle="1" w:styleId="WW8Num6z0">
    <w:name w:val="WW8Num6z0"/>
    <w:rsid w:val="00953FB1"/>
    <w:rPr>
      <w:rFonts w:ascii="Symbol" w:hAnsi="Symbol" w:cs="OpenSymbol"/>
    </w:rPr>
  </w:style>
  <w:style w:type="character" w:customStyle="1" w:styleId="WW8Num6z1">
    <w:name w:val="WW8Num6z1"/>
    <w:rsid w:val="00953FB1"/>
    <w:rPr>
      <w:rFonts w:ascii="OpenSymbol" w:hAnsi="OpenSymbol" w:cs="OpenSymbol"/>
    </w:rPr>
  </w:style>
  <w:style w:type="character" w:customStyle="1" w:styleId="a7">
    <w:name w:val="Маркеры списка"/>
    <w:rsid w:val="00953FB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53FB1"/>
  </w:style>
  <w:style w:type="paragraph" w:customStyle="1" w:styleId="a9">
    <w:name w:val="Заголовок"/>
    <w:basedOn w:val="a"/>
    <w:next w:val="a3"/>
    <w:rsid w:val="00953FB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List"/>
    <w:basedOn w:val="a3"/>
    <w:rsid w:val="00953FB1"/>
    <w:rPr>
      <w:rFonts w:cs="Tahoma"/>
    </w:rPr>
  </w:style>
  <w:style w:type="paragraph" w:customStyle="1" w:styleId="10">
    <w:name w:val="Название1"/>
    <w:basedOn w:val="a"/>
    <w:rsid w:val="00953FB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53FB1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rsid w:val="00953F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Заголовок таблицы"/>
    <w:basedOn w:val="a5"/>
    <w:rsid w:val="00953FB1"/>
    <w:pPr>
      <w:jc w:val="center"/>
    </w:pPr>
    <w:rPr>
      <w:b/>
      <w:bCs/>
    </w:rPr>
  </w:style>
  <w:style w:type="character" w:styleId="ad">
    <w:name w:val="Emphasis"/>
    <w:qFormat/>
    <w:rsid w:val="00953FB1"/>
    <w:rPr>
      <w:i/>
      <w:iCs/>
    </w:rPr>
  </w:style>
  <w:style w:type="paragraph" w:styleId="ae">
    <w:name w:val="No Spacing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Normal (Web)"/>
    <w:basedOn w:val="a"/>
    <w:rsid w:val="00953FB1"/>
    <w:pPr>
      <w:widowControl/>
      <w:suppressAutoHyphens w:val="0"/>
      <w:spacing w:before="120" w:after="120"/>
      <w:jc w:val="both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12">
    <w:name w:val="Абзац списка1"/>
    <w:basedOn w:val="a"/>
    <w:rsid w:val="00953FB1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0">
    <w:name w:val="Balloon Text"/>
    <w:basedOn w:val="a"/>
    <w:link w:val="af1"/>
    <w:semiHidden/>
    <w:unhideWhenUsed/>
    <w:rsid w:val="00953FB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53FB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53FB1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53FB1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7F5B34"/>
    <w:rPr>
      <w:rFonts w:ascii="Arial" w:eastAsia="Times New Roman" w:hAnsi="Arial" w:cs="Arial"/>
      <w:lang w:eastAsia="ru-RU"/>
    </w:rPr>
  </w:style>
  <w:style w:type="paragraph" w:styleId="af2">
    <w:name w:val="Title"/>
    <w:basedOn w:val="a"/>
    <w:link w:val="af3"/>
    <w:qFormat/>
    <w:rsid w:val="007F5B34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3">
    <w:name w:val="Название Знак"/>
    <w:basedOn w:val="a0"/>
    <w:link w:val="af2"/>
    <w:rsid w:val="007F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7F5B34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FB1"/>
    <w:pPr>
      <w:spacing w:after="120"/>
    </w:pPr>
  </w:style>
  <w:style w:type="character" w:customStyle="1" w:styleId="a4">
    <w:name w:val="Основной текст Знак"/>
    <w:basedOn w:val="a0"/>
    <w:link w:val="a3"/>
    <w:rsid w:val="00953FB1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953FB1"/>
    <w:pPr>
      <w:suppressLineNumbers/>
    </w:pPr>
  </w:style>
  <w:style w:type="paragraph" w:customStyle="1" w:styleId="BodyText21">
    <w:name w:val="Body Text 21"/>
    <w:basedOn w:val="a"/>
    <w:rsid w:val="00953FB1"/>
    <w:pPr>
      <w:overflowPunct w:val="0"/>
      <w:autoSpaceDE w:val="0"/>
      <w:ind w:right="-108"/>
      <w:jc w:val="both"/>
    </w:pPr>
    <w:rPr>
      <w:sz w:val="28"/>
      <w:szCs w:val="20"/>
    </w:rPr>
  </w:style>
  <w:style w:type="character" w:customStyle="1" w:styleId="WW8Num1z0">
    <w:name w:val="WW8Num1z0"/>
    <w:rsid w:val="00953FB1"/>
    <w:rPr>
      <w:rFonts w:ascii="Symbol" w:hAnsi="Symbol" w:cs="OpenSymbol"/>
    </w:rPr>
  </w:style>
  <w:style w:type="character" w:customStyle="1" w:styleId="WW8Num1z1">
    <w:name w:val="WW8Num1z1"/>
    <w:rsid w:val="00953FB1"/>
    <w:rPr>
      <w:rFonts w:ascii="OpenSymbol" w:hAnsi="OpenSymbol" w:cs="OpenSymbol"/>
    </w:rPr>
  </w:style>
  <w:style w:type="character" w:customStyle="1" w:styleId="WW8Num2z0">
    <w:name w:val="WW8Num2z0"/>
    <w:rsid w:val="00953FB1"/>
    <w:rPr>
      <w:rFonts w:ascii="Symbol" w:hAnsi="Symbol" w:cs="OpenSymbol"/>
    </w:rPr>
  </w:style>
  <w:style w:type="character" w:customStyle="1" w:styleId="WW8Num2z1">
    <w:name w:val="WW8Num2z1"/>
    <w:rsid w:val="00953FB1"/>
    <w:rPr>
      <w:rFonts w:ascii="OpenSymbol" w:hAnsi="OpenSymbol" w:cs="OpenSymbol"/>
    </w:rPr>
  </w:style>
  <w:style w:type="character" w:customStyle="1" w:styleId="WW8Num5z0">
    <w:name w:val="WW8Num5z0"/>
    <w:rsid w:val="00953FB1"/>
    <w:rPr>
      <w:rFonts w:ascii="Symbol" w:hAnsi="Symbol" w:cs="OpenSymbol"/>
    </w:rPr>
  </w:style>
  <w:style w:type="character" w:customStyle="1" w:styleId="Absatz-Standardschriftart">
    <w:name w:val="Absatz-Standardschriftart"/>
    <w:rsid w:val="00953FB1"/>
  </w:style>
  <w:style w:type="character" w:customStyle="1" w:styleId="WW-Absatz-Standardschriftart">
    <w:name w:val="WW-Absatz-Standardschriftart"/>
    <w:rsid w:val="00953FB1"/>
  </w:style>
  <w:style w:type="character" w:customStyle="1" w:styleId="WW-Absatz-Standardschriftart1">
    <w:name w:val="WW-Absatz-Standardschriftart1"/>
    <w:rsid w:val="00953FB1"/>
  </w:style>
  <w:style w:type="character" w:customStyle="1" w:styleId="1">
    <w:name w:val="Основной шрифт абзаца1"/>
    <w:rsid w:val="00953FB1"/>
  </w:style>
  <w:style w:type="character" w:styleId="a6">
    <w:name w:val="Strong"/>
    <w:qFormat/>
    <w:rsid w:val="00953FB1"/>
    <w:rPr>
      <w:b/>
      <w:bCs/>
    </w:rPr>
  </w:style>
  <w:style w:type="character" w:customStyle="1" w:styleId="WW8Num9z0">
    <w:name w:val="WW8Num9z0"/>
    <w:rsid w:val="00953FB1"/>
    <w:rPr>
      <w:rFonts w:ascii="Symbol" w:hAnsi="Symbol" w:cs="OpenSymbol"/>
    </w:rPr>
  </w:style>
  <w:style w:type="character" w:customStyle="1" w:styleId="WW8Num9z1">
    <w:name w:val="WW8Num9z1"/>
    <w:rsid w:val="00953FB1"/>
    <w:rPr>
      <w:rFonts w:ascii="OpenSymbol" w:hAnsi="OpenSymbol" w:cs="OpenSymbol"/>
    </w:rPr>
  </w:style>
  <w:style w:type="character" w:customStyle="1" w:styleId="WW8Num6z0">
    <w:name w:val="WW8Num6z0"/>
    <w:rsid w:val="00953FB1"/>
    <w:rPr>
      <w:rFonts w:ascii="Symbol" w:hAnsi="Symbol" w:cs="OpenSymbol"/>
    </w:rPr>
  </w:style>
  <w:style w:type="character" w:customStyle="1" w:styleId="WW8Num6z1">
    <w:name w:val="WW8Num6z1"/>
    <w:rsid w:val="00953FB1"/>
    <w:rPr>
      <w:rFonts w:ascii="OpenSymbol" w:hAnsi="OpenSymbol" w:cs="OpenSymbol"/>
    </w:rPr>
  </w:style>
  <w:style w:type="character" w:customStyle="1" w:styleId="a7">
    <w:name w:val="Маркеры списка"/>
    <w:rsid w:val="00953FB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53FB1"/>
  </w:style>
  <w:style w:type="paragraph" w:customStyle="1" w:styleId="a9">
    <w:name w:val="Заголовок"/>
    <w:basedOn w:val="a"/>
    <w:next w:val="a3"/>
    <w:rsid w:val="00953FB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List"/>
    <w:basedOn w:val="a3"/>
    <w:rsid w:val="00953FB1"/>
    <w:rPr>
      <w:rFonts w:cs="Tahoma"/>
    </w:rPr>
  </w:style>
  <w:style w:type="paragraph" w:customStyle="1" w:styleId="10">
    <w:name w:val="Название1"/>
    <w:basedOn w:val="a"/>
    <w:rsid w:val="00953FB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53FB1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rsid w:val="00953F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Заголовок таблицы"/>
    <w:basedOn w:val="a5"/>
    <w:rsid w:val="00953FB1"/>
    <w:pPr>
      <w:jc w:val="center"/>
    </w:pPr>
    <w:rPr>
      <w:b/>
      <w:bCs/>
    </w:rPr>
  </w:style>
  <w:style w:type="character" w:styleId="ad">
    <w:name w:val="Emphasis"/>
    <w:qFormat/>
    <w:rsid w:val="00953FB1"/>
    <w:rPr>
      <w:i/>
      <w:iCs/>
    </w:rPr>
  </w:style>
  <w:style w:type="paragraph" w:styleId="ae">
    <w:name w:val="No Spacing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Normal (Web)"/>
    <w:basedOn w:val="a"/>
    <w:rsid w:val="00953FB1"/>
    <w:pPr>
      <w:widowControl/>
      <w:suppressAutoHyphens w:val="0"/>
      <w:spacing w:before="120" w:after="120"/>
      <w:jc w:val="both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12">
    <w:name w:val="Абзац списка1"/>
    <w:basedOn w:val="a"/>
    <w:rsid w:val="00953FB1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0">
    <w:name w:val="Balloon Text"/>
    <w:basedOn w:val="a"/>
    <w:link w:val="af1"/>
    <w:semiHidden/>
    <w:unhideWhenUsed/>
    <w:rsid w:val="00953FB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53FB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53FB1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53FB1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7F5B34"/>
    <w:rPr>
      <w:rFonts w:ascii="Arial" w:eastAsia="Times New Roman" w:hAnsi="Arial" w:cs="Arial"/>
      <w:lang w:eastAsia="ru-RU"/>
    </w:rPr>
  </w:style>
  <w:style w:type="paragraph" w:styleId="af2">
    <w:name w:val="Title"/>
    <w:basedOn w:val="a"/>
    <w:link w:val="af3"/>
    <w:qFormat/>
    <w:rsid w:val="007F5B34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3">
    <w:name w:val="Название Знак"/>
    <w:basedOn w:val="a0"/>
    <w:link w:val="af2"/>
    <w:rsid w:val="007F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к22</dc:creator>
  <cp:keywords/>
  <dc:description/>
  <cp:lastModifiedBy>Zavy3</cp:lastModifiedBy>
  <cp:revision>39</cp:revision>
  <dcterms:created xsi:type="dcterms:W3CDTF">2015-06-24T04:15:00Z</dcterms:created>
  <dcterms:modified xsi:type="dcterms:W3CDTF">2021-09-22T01:38:00Z</dcterms:modified>
</cp:coreProperties>
</file>