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440A0">
        <w:rPr>
          <w:b/>
          <w:bCs/>
          <w:color w:val="000000"/>
          <w:sz w:val="28"/>
          <w:szCs w:val="28"/>
        </w:rPr>
        <w:t>Аннотация</w:t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440A0">
        <w:rPr>
          <w:b/>
          <w:bCs/>
          <w:color w:val="000000"/>
          <w:sz w:val="28"/>
          <w:szCs w:val="28"/>
        </w:rPr>
        <w:t>к рабочей программе</w:t>
      </w:r>
      <w:r w:rsidR="00A319A1" w:rsidRPr="00E440A0">
        <w:rPr>
          <w:b/>
          <w:bCs/>
          <w:color w:val="000000"/>
          <w:sz w:val="28"/>
          <w:szCs w:val="28"/>
        </w:rPr>
        <w:t xml:space="preserve"> по изобразительному искусству 1-4классы</w:t>
      </w:r>
    </w:p>
    <w:p w:rsidR="0093470D" w:rsidRPr="00E440A0" w:rsidRDefault="00A319A1" w:rsidP="00E440A0">
      <w:pPr>
        <w:pStyle w:val="a3"/>
        <w:shd w:val="clear" w:color="auto" w:fill="FFFFFF"/>
        <w:tabs>
          <w:tab w:val="left" w:pos="2692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0A0">
        <w:rPr>
          <w:color w:val="000000"/>
          <w:sz w:val="28"/>
          <w:szCs w:val="28"/>
        </w:rPr>
        <w:tab/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40A0">
        <w:rPr>
          <w:color w:val="000000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E440A0">
        <w:rPr>
          <w:color w:val="000000"/>
          <w:sz w:val="28"/>
          <w:szCs w:val="28"/>
        </w:rPr>
        <w:t>Неменского</w:t>
      </w:r>
      <w:proofErr w:type="spellEnd"/>
      <w:r w:rsidRPr="00E440A0">
        <w:rPr>
          <w:color w:val="000000"/>
          <w:sz w:val="28"/>
          <w:szCs w:val="28"/>
        </w:rPr>
        <w:t xml:space="preserve"> «Изобразительное искусство».</w:t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440A0">
        <w:rPr>
          <w:color w:val="000000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0A0">
        <w:rPr>
          <w:color w:val="000000"/>
          <w:sz w:val="28"/>
          <w:szCs w:val="28"/>
        </w:rPr>
        <w:t>Рабочая программа рассчитана на 138 ч. В 1 классе на изучение отводится 33 ч. Во 2-4 классах – по 35 ч (35 учебных недели в каждом классе согласно базисному плану, 1 ч в неделю).</w:t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440A0">
        <w:rPr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E440A0">
        <w:rPr>
          <w:color w:val="000000"/>
          <w:sz w:val="28"/>
          <w:szCs w:val="28"/>
        </w:rPr>
        <w:t>метапредметные</w:t>
      </w:r>
      <w:proofErr w:type="spellEnd"/>
      <w:r w:rsidRPr="00E440A0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0A0">
        <w:rPr>
          <w:color w:val="000000"/>
          <w:sz w:val="28"/>
          <w:szCs w:val="28"/>
        </w:rPr>
        <w:t>УМК «Школа России».</w:t>
      </w:r>
    </w:p>
    <w:p w:rsidR="0093470D" w:rsidRPr="00E440A0" w:rsidRDefault="0093470D" w:rsidP="00E440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C666D" w:rsidRPr="00E440A0" w:rsidRDefault="005C666D" w:rsidP="00E440A0">
      <w:pPr>
        <w:spacing w:line="360" w:lineRule="auto"/>
        <w:jc w:val="both"/>
        <w:rPr>
          <w:sz w:val="28"/>
          <w:szCs w:val="28"/>
        </w:rPr>
      </w:pPr>
    </w:p>
    <w:sectPr w:rsidR="005C666D" w:rsidRPr="00E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D"/>
    <w:rsid w:val="005C666D"/>
    <w:rsid w:val="0093470D"/>
    <w:rsid w:val="00A319A1"/>
    <w:rsid w:val="00E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</dc:creator>
  <cp:lastModifiedBy>Pik</cp:lastModifiedBy>
  <cp:revision>4</cp:revision>
  <dcterms:created xsi:type="dcterms:W3CDTF">2019-04-15T01:06:00Z</dcterms:created>
  <dcterms:modified xsi:type="dcterms:W3CDTF">2021-06-09T00:53:00Z</dcterms:modified>
</cp:coreProperties>
</file>