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55" w:rsidRDefault="006F4C55" w:rsidP="005632EE">
      <w:pPr>
        <w:spacing w:after="0" w:line="240" w:lineRule="auto"/>
        <w:ind w:firstLine="709"/>
        <w:jc w:val="both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-601980</wp:posOffset>
            </wp:positionV>
            <wp:extent cx="7550785" cy="10658475"/>
            <wp:effectExtent l="19050" t="0" r="0" b="0"/>
            <wp:wrapTight wrapText="bothSides">
              <wp:wrapPolygon edited="0">
                <wp:start x="-54" y="0"/>
                <wp:lineTo x="-54" y="21581"/>
                <wp:lineTo x="21580" y="21581"/>
                <wp:lineTo x="21580" y="0"/>
                <wp:lineTo x="-54" y="0"/>
              </wp:wrapPolygon>
            </wp:wrapTight>
            <wp:docPr id="24" name="Рисунок 24" descr="D:\Рабочий стол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Рабочий стол\Рисунок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BEC" w:rsidRDefault="00CF3BEC" w:rsidP="0056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C3A">
        <w:rPr>
          <w:b/>
          <w:bCs/>
          <w:sz w:val="28"/>
        </w:rPr>
        <w:lastRenderedPageBreak/>
        <w:t>Пояснительная записка</w:t>
      </w:r>
      <w:r w:rsidRPr="00D80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4D9" w:rsidRPr="00D80B8F" w:rsidRDefault="002A51F5" w:rsidP="0056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авторской программы </w:t>
      </w:r>
      <w:r w:rsidR="0034668D">
        <w:rPr>
          <w:rFonts w:ascii="Times New Roman" w:hAnsi="Times New Roman" w:cs="Times New Roman"/>
          <w:sz w:val="24"/>
          <w:szCs w:val="24"/>
        </w:rPr>
        <w:t>Н.Е</w:t>
      </w:r>
      <w:r w:rsidRPr="00D80B8F">
        <w:rPr>
          <w:rFonts w:ascii="Times New Roman" w:hAnsi="Times New Roman" w:cs="Times New Roman"/>
          <w:sz w:val="24"/>
          <w:szCs w:val="24"/>
        </w:rPr>
        <w:t xml:space="preserve">. </w:t>
      </w:r>
      <w:r w:rsidR="0034668D">
        <w:rPr>
          <w:rFonts w:ascii="Times New Roman" w:hAnsi="Times New Roman" w:cs="Times New Roman"/>
          <w:sz w:val="24"/>
          <w:szCs w:val="24"/>
        </w:rPr>
        <w:t>Кузнецовой</w:t>
      </w:r>
      <w:r w:rsidRPr="00D80B8F">
        <w:rPr>
          <w:rFonts w:ascii="Times New Roman" w:hAnsi="Times New Roman" w:cs="Times New Roman"/>
          <w:sz w:val="24"/>
          <w:szCs w:val="24"/>
        </w:rPr>
        <w:t>,</w:t>
      </w:r>
      <w:r w:rsidR="0034668D">
        <w:rPr>
          <w:rFonts w:ascii="Times New Roman" w:hAnsi="Times New Roman" w:cs="Times New Roman"/>
          <w:sz w:val="24"/>
          <w:szCs w:val="24"/>
        </w:rPr>
        <w:t xml:space="preserve"> Н.Н. </w:t>
      </w:r>
      <w:proofErr w:type="spellStart"/>
      <w:r w:rsidR="0034668D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="0034668D">
        <w:rPr>
          <w:rFonts w:ascii="Times New Roman" w:hAnsi="Times New Roman" w:cs="Times New Roman"/>
          <w:sz w:val="24"/>
          <w:szCs w:val="24"/>
        </w:rPr>
        <w:t xml:space="preserve">, И.М. Титовой </w:t>
      </w:r>
      <w:r w:rsidRPr="00D80B8F">
        <w:rPr>
          <w:rFonts w:ascii="Times New Roman" w:hAnsi="Times New Roman" w:cs="Times New Roman"/>
          <w:sz w:val="24"/>
          <w:szCs w:val="24"/>
        </w:rPr>
        <w:t xml:space="preserve"> соответствует Федеральному компоненту государственного стандарта среднего общего образования, в соответствии с требовании ФГОС СОО  и допущена Министерством образования и науки Российской Федерации. (Габриелян О.С. программа курса химии для 10-11 классов общеобразовательных учреждений /О.С. Габриелян.-2-е изд.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. и доп.- М.: Дрофа. 2017 г.)</w:t>
      </w:r>
    </w:p>
    <w:p w:rsidR="00E3387F" w:rsidRPr="00D80B8F" w:rsidRDefault="00E3387F" w:rsidP="0056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Предлагаемая рабочая программа реализуется в учебниках О.</w:t>
      </w:r>
      <w:r w:rsidR="000C694D">
        <w:rPr>
          <w:rFonts w:ascii="Times New Roman" w:hAnsi="Times New Roman" w:cs="Times New Roman"/>
          <w:sz w:val="24"/>
          <w:szCs w:val="24"/>
        </w:rPr>
        <w:t xml:space="preserve"> С. Габриеляна, И. Г. Остроумовой, С. Ю. Пономаревой</w:t>
      </w:r>
      <w:r w:rsidRPr="00D80B8F">
        <w:rPr>
          <w:rFonts w:ascii="Times New Roman" w:hAnsi="Times New Roman" w:cs="Times New Roman"/>
          <w:sz w:val="24"/>
          <w:szCs w:val="24"/>
        </w:rPr>
        <w:t xml:space="preserve"> «Химия. Углубленный уровень» для 10 класса, О. С. Габриеляна, Г. Г. Лысовой «Химия. Углубленный уровень» для 11 класса </w:t>
      </w:r>
    </w:p>
    <w:p w:rsidR="008567ED" w:rsidRPr="00D80B8F" w:rsidRDefault="00591E23" w:rsidP="0056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 </w:t>
      </w:r>
      <w:r w:rsidR="005632EE" w:rsidRPr="00D80B8F">
        <w:rPr>
          <w:rFonts w:ascii="Times New Roman" w:eastAsia="Times New Roman" w:hAnsi="Times New Roman" w:cs="Times New Roman"/>
          <w:sz w:val="24"/>
          <w:szCs w:val="24"/>
        </w:rPr>
        <w:t>Рабочая программа по химии разработана в соответствии Уставом муниципальной бюджетной общеобразовательной организации «Школа № 51 «Центр образования</w:t>
      </w:r>
      <w:r w:rsidR="002A51F5" w:rsidRPr="00D80B8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2A51F5" w:rsidRPr="00D80B8F">
        <w:rPr>
          <w:rFonts w:ascii="Times New Roman" w:hAnsi="Times New Roman" w:cs="Times New Roman"/>
          <w:sz w:val="24"/>
          <w:szCs w:val="24"/>
        </w:rPr>
        <w:t xml:space="preserve">Изменения в ООП </w:t>
      </w:r>
      <w:proofErr w:type="gramStart"/>
      <w:r w:rsidR="002A51F5" w:rsidRPr="00D80B8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2A51F5" w:rsidRPr="00D80B8F">
        <w:rPr>
          <w:rFonts w:ascii="Times New Roman" w:hAnsi="Times New Roman" w:cs="Times New Roman"/>
          <w:sz w:val="24"/>
          <w:szCs w:val="24"/>
        </w:rPr>
        <w:t>ОО внесены на основании приказа директора МБОУ «Школа № 51 «Центр образования» от 18 .05.2017 г., решения педагогического совета МБОУ «Школа № 51 «Центр образования» (протокол №  от 18.05.2017 г.)</w:t>
      </w:r>
    </w:p>
    <w:p w:rsidR="008567ED" w:rsidRPr="00D80B8F" w:rsidRDefault="008567ED" w:rsidP="008567ED">
      <w:pPr>
        <w:pStyle w:val="Default"/>
        <w:ind w:firstLine="709"/>
        <w:jc w:val="both"/>
      </w:pPr>
      <w:r w:rsidRPr="00D80B8F">
        <w:t xml:space="preserve">Данная программа конкретизирует содержание стандарта, дает распределение учебных часов по разделам курса, последовательность изучения тем и разделов с учетом </w:t>
      </w:r>
      <w:proofErr w:type="spellStart"/>
      <w:r w:rsidRPr="00D80B8F">
        <w:t>межпредметных</w:t>
      </w:r>
      <w:proofErr w:type="spellEnd"/>
      <w:r w:rsidRPr="00D80B8F">
        <w:t xml:space="preserve"> и предметных связей, логики учебного процесс, возрастных особенностей учащихся. </w:t>
      </w:r>
    </w:p>
    <w:p w:rsidR="00EB24D9" w:rsidRPr="00D80B8F" w:rsidRDefault="00EB24D9" w:rsidP="007C78C8">
      <w:pPr>
        <w:pStyle w:val="Default"/>
        <w:ind w:firstLine="709"/>
        <w:jc w:val="both"/>
        <w:rPr>
          <w:b/>
        </w:rPr>
      </w:pPr>
      <w:r w:rsidRPr="00D80B8F">
        <w:rPr>
          <w:b/>
        </w:rPr>
        <w:t>Вклад учебного предмета в достижение целей среднего общего образования.</w:t>
      </w:r>
    </w:p>
    <w:p w:rsidR="00EB24D9" w:rsidRPr="00D80B8F" w:rsidRDefault="00EB24D9" w:rsidP="007C78C8">
      <w:pPr>
        <w:pStyle w:val="Default"/>
        <w:ind w:firstLine="709"/>
        <w:jc w:val="both"/>
      </w:pPr>
      <w:r w:rsidRPr="00D80B8F">
        <w:t xml:space="preserve">Среднее общее образование — третья, заключительная ступень общего образования. Содержание среднего общего образования направлено на решение двух задач. </w:t>
      </w:r>
    </w:p>
    <w:p w:rsidR="00EB24D9" w:rsidRPr="00D80B8F" w:rsidRDefault="00EB24D9" w:rsidP="007C78C8">
      <w:pPr>
        <w:pStyle w:val="Default"/>
        <w:ind w:firstLine="709"/>
        <w:jc w:val="both"/>
      </w:pPr>
      <w:r w:rsidRPr="00D80B8F">
        <w:t xml:space="preserve">1. Завершение общеобразовательной подготовки в соответствии с законом «Об образовании». </w:t>
      </w:r>
    </w:p>
    <w:p w:rsidR="00EB24D9" w:rsidRPr="00D80B8F" w:rsidRDefault="00EB24D9" w:rsidP="007C78C8">
      <w:pPr>
        <w:pStyle w:val="Default"/>
        <w:ind w:firstLine="709"/>
        <w:jc w:val="both"/>
        <w:rPr>
          <w:b/>
        </w:rPr>
      </w:pPr>
      <w:r w:rsidRPr="00D80B8F">
        <w:t xml:space="preserve">2. Реализация предпрофессионального общего образования, которое позволяет обеспечить преемственность общего и профессионального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D80B8F">
        <w:t>самостоятельно</w:t>
      </w:r>
      <w:proofErr w:type="gramEnd"/>
      <w:r w:rsidRPr="00D80B8F">
        <w:t xml:space="preserve">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3B03FB" w:rsidRPr="00D80B8F" w:rsidRDefault="00D45534" w:rsidP="007C78C8">
      <w:pPr>
        <w:pStyle w:val="Default"/>
        <w:jc w:val="both"/>
      </w:pPr>
      <w:r w:rsidRPr="00D80B8F">
        <w:rPr>
          <w:b/>
          <w:bCs/>
        </w:rPr>
        <w:t xml:space="preserve">Программа рассчитана на </w:t>
      </w:r>
      <w:r w:rsidR="00E3387F" w:rsidRPr="00D80B8F">
        <w:rPr>
          <w:b/>
          <w:bCs/>
        </w:rPr>
        <w:t>3</w:t>
      </w:r>
      <w:r w:rsidR="00D52947">
        <w:rPr>
          <w:b/>
          <w:bCs/>
        </w:rPr>
        <w:t>40</w:t>
      </w:r>
      <w:r w:rsidR="003B03FB" w:rsidRPr="00D80B8F">
        <w:rPr>
          <w:b/>
          <w:bCs/>
        </w:rPr>
        <w:t xml:space="preserve"> часов</w:t>
      </w:r>
      <w:r w:rsidR="00E3387F" w:rsidRPr="00D80B8F">
        <w:rPr>
          <w:b/>
          <w:bCs/>
        </w:rPr>
        <w:t xml:space="preserve"> (17</w:t>
      </w:r>
      <w:r w:rsidR="00D52947">
        <w:rPr>
          <w:b/>
          <w:bCs/>
        </w:rPr>
        <w:t>0</w:t>
      </w:r>
      <w:r w:rsidR="00E3387F" w:rsidRPr="00D80B8F">
        <w:rPr>
          <w:b/>
          <w:bCs/>
        </w:rPr>
        <w:t xml:space="preserve"> + 17</w:t>
      </w:r>
      <w:r w:rsidR="00D52947">
        <w:rPr>
          <w:b/>
          <w:bCs/>
        </w:rPr>
        <w:t>0</w:t>
      </w:r>
      <w:r w:rsidR="00801E30" w:rsidRPr="00D80B8F">
        <w:rPr>
          <w:b/>
          <w:bCs/>
        </w:rPr>
        <w:t xml:space="preserve"> за каждый год)</w:t>
      </w:r>
      <w:r w:rsidR="00E3387F" w:rsidRPr="00D80B8F">
        <w:t xml:space="preserve"> 5</w:t>
      </w:r>
      <w:r w:rsidR="002438AB" w:rsidRPr="00D80B8F">
        <w:t xml:space="preserve"> час</w:t>
      </w:r>
      <w:r w:rsidR="00E3387F" w:rsidRPr="00D80B8F">
        <w:t>ов</w:t>
      </w:r>
      <w:r w:rsidR="00801E30" w:rsidRPr="00D80B8F">
        <w:t xml:space="preserve"> в неделю</w:t>
      </w:r>
      <w:r w:rsidR="003B03FB" w:rsidRPr="00D80B8F">
        <w:t>, в то</w:t>
      </w:r>
      <w:r w:rsidR="002438AB" w:rsidRPr="00D80B8F">
        <w:t xml:space="preserve">м числе на контрольные работы- </w:t>
      </w:r>
      <w:r w:rsidR="00BE71B1">
        <w:rPr>
          <w:b/>
          <w:color w:val="auto"/>
        </w:rPr>
        <w:t>8</w:t>
      </w:r>
      <w:r w:rsidR="002438AB" w:rsidRPr="00D80B8F">
        <w:rPr>
          <w:b/>
          <w:color w:val="FF0000"/>
        </w:rPr>
        <w:t xml:space="preserve"> </w:t>
      </w:r>
      <w:r w:rsidR="003A0394" w:rsidRPr="00D80B8F">
        <w:rPr>
          <w:b/>
          <w:color w:val="auto"/>
        </w:rPr>
        <w:t>часов</w:t>
      </w:r>
      <w:r w:rsidR="002438AB" w:rsidRPr="00D80B8F">
        <w:t xml:space="preserve">, практические работы </w:t>
      </w:r>
      <w:r w:rsidR="003A0394" w:rsidRPr="00D80B8F">
        <w:rPr>
          <w:b/>
          <w:color w:val="auto"/>
        </w:rPr>
        <w:t xml:space="preserve">10 </w:t>
      </w:r>
      <w:r w:rsidR="003A0394" w:rsidRPr="00D80B8F">
        <w:rPr>
          <w:b/>
        </w:rPr>
        <w:t>часов</w:t>
      </w:r>
      <w:r w:rsidR="000C2292" w:rsidRPr="00D80B8F">
        <w:t xml:space="preserve"> </w:t>
      </w:r>
      <w:r w:rsidR="00AF7320" w:rsidRPr="00D80B8F">
        <w:t>соответственно</w:t>
      </w:r>
      <w:r w:rsidR="000C2292" w:rsidRPr="00D80B8F">
        <w:t>.</w:t>
      </w:r>
    </w:p>
    <w:p w:rsidR="00591E23" w:rsidRPr="00D80B8F" w:rsidRDefault="00591E23" w:rsidP="007C78C8">
      <w:pPr>
        <w:pStyle w:val="Default"/>
        <w:jc w:val="both"/>
        <w:rPr>
          <w:rFonts w:eastAsia="Times New Roman"/>
        </w:rPr>
      </w:pPr>
      <w:r w:rsidRPr="00D80B8F">
        <w:rPr>
          <w:rFonts w:eastAsia="Times New Roman"/>
          <w:b/>
        </w:rPr>
        <w:t>10 класс</w:t>
      </w:r>
      <w:r w:rsidRPr="00D80B8F">
        <w:rPr>
          <w:rFonts w:eastAsia="Times New Roman"/>
        </w:rPr>
        <w:t xml:space="preserve"> - Органическая химия</w:t>
      </w:r>
    </w:p>
    <w:p w:rsidR="00591E23" w:rsidRPr="00D80B8F" w:rsidRDefault="00591E23" w:rsidP="007C78C8">
      <w:pPr>
        <w:pStyle w:val="Default"/>
        <w:jc w:val="both"/>
      </w:pPr>
      <w:r w:rsidRPr="00D80B8F">
        <w:rPr>
          <w:b/>
        </w:rPr>
        <w:t>11 класс</w:t>
      </w:r>
      <w:r w:rsidRPr="00D80B8F">
        <w:t xml:space="preserve"> - Общая химия</w:t>
      </w:r>
    </w:p>
    <w:p w:rsidR="00BA6A17" w:rsidRPr="00D80B8F" w:rsidRDefault="00591E23" w:rsidP="007C78C8">
      <w:pPr>
        <w:pStyle w:val="Default"/>
        <w:jc w:val="both"/>
        <w:rPr>
          <w:b/>
        </w:rPr>
      </w:pPr>
      <w:r w:rsidRPr="00D80B8F">
        <w:rPr>
          <w:b/>
        </w:rPr>
        <w:t>Срок реализации данной программы</w:t>
      </w:r>
      <w:r w:rsidR="00BA6A17" w:rsidRPr="00D80B8F">
        <w:rPr>
          <w:b/>
        </w:rPr>
        <w:t xml:space="preserve"> – 2 года.</w:t>
      </w:r>
    </w:p>
    <w:p w:rsidR="00591E23" w:rsidRPr="00D80B8F" w:rsidRDefault="00591E23" w:rsidP="00591E23">
      <w:pPr>
        <w:pStyle w:val="Default"/>
        <w:jc w:val="center"/>
        <w:rPr>
          <w:rFonts w:eastAsia="Times New Roman"/>
          <w:b/>
        </w:rPr>
      </w:pPr>
      <w:r w:rsidRPr="00D80B8F">
        <w:rPr>
          <w:rFonts w:eastAsia="Times New Roman"/>
          <w:b/>
        </w:rPr>
        <w:t>Требования стандарта среднего общего образования по химии</w:t>
      </w:r>
    </w:p>
    <w:p w:rsidR="00A41FAB" w:rsidRPr="00D80B8F" w:rsidRDefault="001C6587" w:rsidP="00591E23">
      <w:pPr>
        <w:pStyle w:val="Default"/>
        <w:jc w:val="center"/>
      </w:pPr>
      <w:r w:rsidRPr="00D80B8F">
        <w:rPr>
          <w:rFonts w:eastAsia="Times New Roman"/>
        </w:rPr>
        <w:t>Изучение химии на углубленном</w:t>
      </w:r>
      <w:r w:rsidR="00A41FAB" w:rsidRPr="00D80B8F">
        <w:rPr>
          <w:rFonts w:eastAsia="Times New Roman"/>
        </w:rPr>
        <w:t xml:space="preserve"> уровне среднего общего образования направлено на достижение следующих целей: </w:t>
      </w:r>
    </w:p>
    <w:p w:rsidR="00EB24D9" w:rsidRPr="00D80B8F" w:rsidRDefault="00EB24D9" w:rsidP="007C78C8">
      <w:pPr>
        <w:pStyle w:val="Default"/>
        <w:jc w:val="both"/>
      </w:pPr>
      <w:r w:rsidRPr="00D80B8F">
        <w:t xml:space="preserve">формирование у </w:t>
      </w:r>
      <w:proofErr w:type="gramStart"/>
      <w:r w:rsidRPr="00D80B8F">
        <w:t>обучающихся</w:t>
      </w:r>
      <w:proofErr w:type="gramEnd"/>
      <w:r w:rsidRPr="00D80B8F">
        <w:t xml:space="preserve"> умения видеть и понимать</w:t>
      </w:r>
    </w:p>
    <w:p w:rsidR="00EB24D9" w:rsidRPr="00D80B8F" w:rsidRDefault="00EB24D9" w:rsidP="007D3ACF">
      <w:pPr>
        <w:pStyle w:val="Default"/>
        <w:numPr>
          <w:ilvl w:val="0"/>
          <w:numId w:val="2"/>
        </w:numPr>
        <w:jc w:val="both"/>
      </w:pPr>
      <w:r w:rsidRPr="00D80B8F">
        <w:t>ценность образования, значимость химического знания для каждого человека, независимо от его профессиональной деятельности;  формирование у обучающихся умений различать факты и</w:t>
      </w:r>
    </w:p>
    <w:p w:rsidR="00EB24D9" w:rsidRPr="00D80B8F" w:rsidRDefault="00EB24D9" w:rsidP="007D3ACF">
      <w:pPr>
        <w:pStyle w:val="Default"/>
        <w:numPr>
          <w:ilvl w:val="0"/>
          <w:numId w:val="2"/>
        </w:numPr>
        <w:jc w:val="both"/>
      </w:pPr>
      <w:r w:rsidRPr="00D80B8F">
        <w:t xml:space="preserve">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 формирование у обучающихся целостного представления </w:t>
      </w:r>
      <w:proofErr w:type="gramStart"/>
      <w:r w:rsidRPr="00D80B8F">
        <w:t>о</w:t>
      </w:r>
      <w:proofErr w:type="gramEnd"/>
    </w:p>
    <w:p w:rsidR="00EB24D9" w:rsidRPr="00D80B8F" w:rsidRDefault="00EB24D9" w:rsidP="007D3ACF">
      <w:pPr>
        <w:pStyle w:val="Default"/>
        <w:numPr>
          <w:ilvl w:val="0"/>
          <w:numId w:val="2"/>
        </w:numPr>
        <w:jc w:val="both"/>
      </w:pPr>
      <w:proofErr w:type="gramStart"/>
      <w:r w:rsidRPr="00D80B8F">
        <w:t>мире и роли химии в создании современной естественнонаучной картины мира; умения объясн</w:t>
      </w:r>
      <w:r w:rsidR="001C6587" w:rsidRPr="00D80B8F">
        <w:t>ять объекты и процессы окружаю</w:t>
      </w:r>
      <w:r w:rsidRPr="00D80B8F">
        <w:t xml:space="preserve">щей действительности — природной, социальной, культурной, технической среды, используя для этого химические знания;  приобретение обучающимися опыта разнообразной </w:t>
      </w:r>
      <w:proofErr w:type="gramEnd"/>
    </w:p>
    <w:p w:rsidR="00591E23" w:rsidRPr="00D80B8F" w:rsidRDefault="00EB24D9" w:rsidP="007D3ACF">
      <w:pPr>
        <w:pStyle w:val="Default"/>
        <w:numPr>
          <w:ilvl w:val="0"/>
          <w:numId w:val="2"/>
        </w:numPr>
        <w:jc w:val="both"/>
      </w:pPr>
      <w:proofErr w:type="gramStart"/>
      <w:r w:rsidRPr="00D80B8F">
        <w:lastRenderedPageBreak/>
        <w:t>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</w:t>
      </w:r>
      <w:proofErr w:type="gramEnd"/>
    </w:p>
    <w:p w:rsidR="00591E23" w:rsidRPr="00D80B8F" w:rsidRDefault="00EB24D9" w:rsidP="007D3ACF">
      <w:pPr>
        <w:pStyle w:val="Default"/>
        <w:numPr>
          <w:ilvl w:val="0"/>
          <w:numId w:val="2"/>
        </w:numPr>
        <w:jc w:val="both"/>
      </w:pPr>
      <w:r w:rsidRPr="00D80B8F">
        <w:t xml:space="preserve">Основу познавательных ценностей составляют научные знания, научные методы познания, а ценностные ориентации, формируемые у учащихся в процессе изучения химии, проявляются:  в признании ценности научного знания, его практической значимости, достоверности;  в ценности химических методов исследования живой </w:t>
      </w:r>
      <w:proofErr w:type="spellStart"/>
      <w:r w:rsidRPr="00D80B8F">
        <w:t>инеживой</w:t>
      </w:r>
      <w:proofErr w:type="spellEnd"/>
      <w:r w:rsidRPr="00D80B8F">
        <w:t xml:space="preserve"> природы;  в понимании сложности и противоречивости самого процесса познания как извечного стремления к Истине. </w:t>
      </w:r>
    </w:p>
    <w:p w:rsidR="00EB24D9" w:rsidRPr="00D80B8F" w:rsidRDefault="00EB24D9" w:rsidP="007D3ACF">
      <w:pPr>
        <w:pStyle w:val="Default"/>
        <w:numPr>
          <w:ilvl w:val="0"/>
          <w:numId w:val="2"/>
        </w:numPr>
        <w:jc w:val="both"/>
      </w:pPr>
      <w:r w:rsidRPr="00D80B8F">
        <w:t>Курс химии обладает возможностями для формирования коммуникативных ценностей,</w:t>
      </w:r>
      <w:r w:rsidR="00591E23" w:rsidRPr="00D80B8F">
        <w:t xml:space="preserve"> основу которых составляют про</w:t>
      </w:r>
      <w:r w:rsidRPr="00D80B8F">
        <w:t>цесс общения и грамотная речь. Ценностные ориентации курса направлены на воспитание у обучающихся:  правильного использования химической терминологии и символики;  потребности вести диа</w:t>
      </w:r>
      <w:r w:rsidR="00591E23" w:rsidRPr="00D80B8F">
        <w:t>лог, выслушивать мнение оппонен</w:t>
      </w:r>
      <w:r w:rsidRPr="00D80B8F">
        <w:t>та, участвовать в дискуссии;  способности открыто</w:t>
      </w:r>
      <w:r w:rsidR="00591E23" w:rsidRPr="00D80B8F">
        <w:t xml:space="preserve"> </w:t>
      </w:r>
      <w:proofErr w:type="gramStart"/>
      <w:r w:rsidR="00591E23" w:rsidRPr="00D80B8F">
        <w:t>выражать</w:t>
      </w:r>
      <w:proofErr w:type="gramEnd"/>
      <w:r w:rsidR="00591E23" w:rsidRPr="00D80B8F">
        <w:t xml:space="preserve"> и аргументировано от</w:t>
      </w:r>
      <w:r w:rsidRPr="00D80B8F">
        <w:t>стаивать свою точку зрения.</w:t>
      </w:r>
    </w:p>
    <w:p w:rsidR="003B03FB" w:rsidRPr="00D80B8F" w:rsidRDefault="003B03FB" w:rsidP="007C78C8">
      <w:pPr>
        <w:pStyle w:val="Default"/>
        <w:jc w:val="both"/>
      </w:pPr>
      <w:r w:rsidRPr="00D80B8F">
        <w:rPr>
          <w:b/>
          <w:bCs/>
        </w:rPr>
        <w:t xml:space="preserve">Содержание программы направлено </w:t>
      </w:r>
      <w:r w:rsidRPr="00D80B8F">
        <w:t xml:space="preserve">на освоение учащимися знаний, умений и навыков на базовом уровне, что соответствует Образовательной программе школы. </w:t>
      </w:r>
    </w:p>
    <w:p w:rsidR="003B03FB" w:rsidRPr="00D80B8F" w:rsidRDefault="003B03FB" w:rsidP="007C78C8">
      <w:pPr>
        <w:pStyle w:val="Default"/>
        <w:jc w:val="both"/>
      </w:pPr>
      <w:r w:rsidRPr="00D80B8F">
        <w:t xml:space="preserve">1.Сформировать знание основных понятий и законов химии; </w:t>
      </w:r>
    </w:p>
    <w:p w:rsidR="003B03FB" w:rsidRPr="00D80B8F" w:rsidRDefault="003B03FB" w:rsidP="007C78C8">
      <w:pPr>
        <w:pStyle w:val="Default"/>
        <w:jc w:val="both"/>
      </w:pPr>
      <w:r w:rsidRPr="00D80B8F">
        <w:t xml:space="preserve">2.Воспитывать общечеловеческую культуру; </w:t>
      </w:r>
    </w:p>
    <w:p w:rsidR="00BA6A17" w:rsidRPr="00D80B8F" w:rsidRDefault="003B03FB" w:rsidP="007C78C8">
      <w:pPr>
        <w:pStyle w:val="Default"/>
        <w:jc w:val="both"/>
      </w:pPr>
      <w:r w:rsidRPr="00D80B8F">
        <w:t>3. Учить наблюдать, применять полученные знания на практике.</w:t>
      </w:r>
    </w:p>
    <w:p w:rsidR="00BA6A17" w:rsidRPr="00D80B8F" w:rsidRDefault="00BA6A17" w:rsidP="00BA6A17">
      <w:pPr>
        <w:pStyle w:val="Default"/>
        <w:jc w:val="center"/>
        <w:rPr>
          <w:b/>
        </w:rPr>
      </w:pPr>
      <w:r w:rsidRPr="00D80B8F">
        <w:rPr>
          <w:b/>
        </w:rPr>
        <w:t xml:space="preserve">Приоритетные формы и методы работы с </w:t>
      </w:r>
      <w:proofErr w:type="gramStart"/>
      <w:r w:rsidRPr="00D80B8F">
        <w:rPr>
          <w:b/>
        </w:rPr>
        <w:t>обучающимися</w:t>
      </w:r>
      <w:proofErr w:type="gramEnd"/>
      <w:r w:rsidRPr="00D80B8F">
        <w:rPr>
          <w:b/>
        </w:rPr>
        <w:t>.</w:t>
      </w:r>
    </w:p>
    <w:p w:rsidR="0055357C" w:rsidRPr="00D80B8F" w:rsidRDefault="0055357C" w:rsidP="00553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основе деятельности - технология проблемного обучения, </w:t>
      </w:r>
      <w:proofErr w:type="spellStart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 в обучении. Технология </w:t>
      </w:r>
      <w:proofErr w:type="spellStart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метода помогает учителю включить школьников в самостоятельную учебно-познавательную деятельность, методы интерактивного обучения, метод проектов. На уроках химии формируются необходимые компетенции: знание терминологии и умение ее применять; умение находить необходимую информацию в разнообразных источниках химических знаний; развивается и мотивируется способность к творческой и исследовательской деятельности.</w:t>
      </w:r>
    </w:p>
    <w:p w:rsidR="008567ED" w:rsidRPr="00D80B8F" w:rsidRDefault="008567ED" w:rsidP="008567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Помимо уроков «открытия» нового знания, используются уроки других типов:</w:t>
      </w:r>
    </w:p>
    <w:p w:rsidR="008567ED" w:rsidRPr="00D80B8F" w:rsidRDefault="008567ED" w:rsidP="007D3A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уроки комплексного использования знаний;</w:t>
      </w:r>
    </w:p>
    <w:p w:rsidR="008567ED" w:rsidRPr="00D80B8F" w:rsidRDefault="008567ED" w:rsidP="007D3A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уроки систематизации знаний,</w:t>
      </w:r>
    </w:p>
    <w:p w:rsidR="008567ED" w:rsidRPr="00D80B8F" w:rsidRDefault="008567ED" w:rsidP="007D3A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уроки обучающего контроля, на которых учащиеся учатся контролировать результаты своей учебной деятельности;</w:t>
      </w:r>
    </w:p>
    <w:p w:rsidR="008567ED" w:rsidRPr="00D80B8F" w:rsidRDefault="008567ED" w:rsidP="007D3A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уроки рефлексии, где учащиеся закрепляют свое умение применять новые способы действий в нестандартных условиях, учатся самостоятельно выявлять и исправлять свои ошибки, корректируют свою учебную деятельность;</w:t>
      </w:r>
    </w:p>
    <w:p w:rsidR="008567ED" w:rsidRPr="00D80B8F" w:rsidRDefault="008567ED" w:rsidP="007D3A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уроки актуализации знаний;</w:t>
      </w:r>
    </w:p>
    <w:p w:rsidR="008567ED" w:rsidRPr="00D80B8F" w:rsidRDefault="008567ED" w:rsidP="007D3A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урок</w:t>
      </w:r>
      <w:proofErr w:type="gramStart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и-</w:t>
      </w:r>
      <w:proofErr w:type="gramEnd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практикумы;</w:t>
      </w:r>
    </w:p>
    <w:p w:rsidR="008567ED" w:rsidRPr="00D80B8F" w:rsidRDefault="008567ED" w:rsidP="007D3A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нестандартные уроки: уроки-путешествия, уроки-викторины;</w:t>
      </w:r>
    </w:p>
    <w:p w:rsidR="008567ED" w:rsidRPr="00D80B8F" w:rsidRDefault="008567ED" w:rsidP="007D3A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 xml:space="preserve">уроки с использованием </w:t>
      </w:r>
      <w:proofErr w:type="spellStart"/>
      <w:proofErr w:type="gramStart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ИКТ-технологий</w:t>
      </w:r>
      <w:proofErr w:type="spellEnd"/>
      <w:proofErr w:type="gramEnd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элементы </w:t>
      </w:r>
      <w:proofErr w:type="spellStart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технологий.</w:t>
      </w:r>
    </w:p>
    <w:p w:rsidR="003B03FB" w:rsidRPr="00D80B8F" w:rsidRDefault="008567ED" w:rsidP="00856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Важной частью учебного процесса является контроль, учет и оценка достижений обучающихся всех компонентов содержания географического образования (знания, умения и навыки, опыт творческой деятельности, эмоционально-ценностное отношение к миру), а также оценка динамики личностного развития обучающихся (проявление познавательного интереса к предмету, (самостоятельность, организованность, умение работать в группе, </w:t>
      </w:r>
      <w:proofErr w:type="spellStart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эмпатия</w:t>
      </w:r>
      <w:proofErr w:type="spellEnd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толерантность). </w:t>
      </w:r>
      <w:proofErr w:type="gramEnd"/>
    </w:p>
    <w:p w:rsidR="00A41FAB" w:rsidRPr="00D80B8F" w:rsidRDefault="008567ED" w:rsidP="008567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Важное место отводится в курсе самооценке. Главный смысл самооценки заключается в развитии умений самоконтроля у ученика, самостоятельной экспертизы собственной деятельности. </w:t>
      </w:r>
    </w:p>
    <w:p w:rsidR="00A41FAB" w:rsidRPr="00D80B8F" w:rsidRDefault="00A41FAB" w:rsidP="00A41FA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A41FAB" w:rsidRPr="00D80B8F" w:rsidRDefault="00A41FAB" w:rsidP="008567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 Особенности содержания обучения химии в средней  школе обусловлены спецификой химии, как науки,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ми, исследование закономерностей химических реакций и путей управления ими в целях получения необходимых человеку веществ, материалов, энергии. Поэтому в рабочей программе по химии нашли отражение основные содержательные линии: </w:t>
      </w:r>
    </w:p>
    <w:p w:rsidR="00A41FAB" w:rsidRPr="00D80B8F" w:rsidRDefault="00A41FAB" w:rsidP="008567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• «Вещество» — знания о составе и строении веществ, их важнейших физических и химических свойствах, биологическом действии; </w:t>
      </w:r>
    </w:p>
    <w:p w:rsidR="00A41FAB" w:rsidRPr="00D80B8F" w:rsidRDefault="00A41FAB" w:rsidP="008567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• «Химическая реакция» — знания об условиях, в которых проявляются химические свойства веществ, способах управления химическими процессами; </w:t>
      </w:r>
    </w:p>
    <w:p w:rsidR="00A41FAB" w:rsidRPr="00D80B8F" w:rsidRDefault="00A41FAB" w:rsidP="008567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• «Применение веществ»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8567ED" w:rsidRPr="00D80B8F" w:rsidRDefault="00A41FAB" w:rsidP="008567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 • «Язык химии» — система важнейших понятий химии и терминов, в которых они описываются, номенклатура неорганических и органических веществ, т. е. их названия (в том числе и тривиальные), химические формулы и уравнения, а также правила перевода информации с родного или русского языка на язык химии и обратно.</w:t>
      </w:r>
    </w:p>
    <w:p w:rsidR="00A41FAB" w:rsidRPr="00D80B8F" w:rsidRDefault="00A41FAB" w:rsidP="00A41FA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Результаты изучения предмета</w:t>
      </w:r>
    </w:p>
    <w:p w:rsidR="00A41FAB" w:rsidRPr="00D80B8F" w:rsidRDefault="00A41FAB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B8F">
        <w:rPr>
          <w:rFonts w:ascii="Times New Roman" w:hAnsi="Times New Roman" w:cs="Times New Roman"/>
          <w:sz w:val="24"/>
          <w:szCs w:val="24"/>
        </w:rPr>
        <w:t>Деятельность учителя в обучении химии в средней школе должна быть направлена на достижение обучающимися следующих личностных результатов:</w:t>
      </w:r>
      <w:proofErr w:type="gramEnd"/>
    </w:p>
    <w:p w:rsidR="00A41FAB" w:rsidRPr="00D80B8F" w:rsidRDefault="00A41FAB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1) в ценностно-ориентационной сфере — чувство гордости за российскую химическую науку, гуманизм, отношение к труду, целеустремленность; </w:t>
      </w:r>
    </w:p>
    <w:p w:rsidR="00A41FAB" w:rsidRPr="00D80B8F" w:rsidRDefault="00A41FAB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2) в трудовой сфере — готовность к осознанному выбору дальнейшей образовательной и профессиональной траектории; </w:t>
      </w:r>
    </w:p>
    <w:p w:rsidR="00A41FAB" w:rsidRPr="00D80B8F" w:rsidRDefault="00A41FAB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3) в познавательной (когнитивной, интеллектуальной) сфере — умение управлять своей познавательной деятельностью.</w:t>
      </w:r>
    </w:p>
    <w:p w:rsidR="00A41FAB" w:rsidRPr="00D80B8F" w:rsidRDefault="00A41FAB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программы по химии являются:</w:t>
      </w:r>
    </w:p>
    <w:p w:rsidR="00A41FAB" w:rsidRPr="00D80B8F" w:rsidRDefault="00A41FAB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 1) 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 </w:t>
      </w:r>
    </w:p>
    <w:p w:rsidR="00A41FAB" w:rsidRPr="00D80B8F" w:rsidRDefault="00A41FAB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A41FAB" w:rsidRPr="00D80B8F" w:rsidRDefault="00A41FAB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3) умение генерировать идеи и определять средства, необходимые для их реализации; </w:t>
      </w:r>
    </w:p>
    <w:p w:rsidR="00A41FAB" w:rsidRPr="00D80B8F" w:rsidRDefault="00A41FAB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4) умение определять цели и задачи деятельности, выбирать средства реализации цели и применять их на практике; </w:t>
      </w:r>
    </w:p>
    <w:p w:rsidR="00A41FAB" w:rsidRPr="00D80B8F" w:rsidRDefault="00A41FAB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A41FAB" w:rsidRPr="00D80B8F" w:rsidRDefault="00A41FAB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D80B8F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Pr="00D80B8F">
        <w:rPr>
          <w:rFonts w:ascii="Times New Roman" w:hAnsi="Times New Roman" w:cs="Times New Roman"/>
          <w:sz w:val="24"/>
          <w:szCs w:val="24"/>
        </w:rPr>
        <w:t xml:space="preserve"> изучение химии предоставляет ученику возможность на ступени среднего общего образования научиться: </w:t>
      </w:r>
    </w:p>
    <w:p w:rsidR="00E3387F" w:rsidRPr="00D80B8F" w:rsidRDefault="00E3387F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На профильном уровне </w:t>
      </w:r>
    </w:p>
    <w:p w:rsidR="00E3387F" w:rsidRPr="00D80B8F" w:rsidRDefault="00E3387F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1) в познавательной сфере </w:t>
      </w:r>
    </w:p>
    <w:p w:rsidR="00E3387F" w:rsidRPr="00D80B8F" w:rsidRDefault="00E3387F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а) давать определения изученным понятиям;</w:t>
      </w:r>
    </w:p>
    <w:p w:rsidR="00E3387F" w:rsidRPr="00D80B8F" w:rsidRDefault="00E3387F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б) описывать демонстрационные и самостоятельно проведенные эксперименты, используя для этого естественный (русский, родной) язык и язык химии; </w:t>
      </w:r>
    </w:p>
    <w:p w:rsidR="00E3387F" w:rsidRPr="00D80B8F" w:rsidRDefault="00E3387F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в) объяснять строение и свойства изученных классов неорганических и органических соединений;</w:t>
      </w:r>
    </w:p>
    <w:p w:rsidR="00E3387F" w:rsidRPr="00D80B8F" w:rsidRDefault="00E3387F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 г) классифицировать изученные объекты и явления; </w:t>
      </w:r>
    </w:p>
    <w:p w:rsidR="00E3387F" w:rsidRPr="00D80B8F" w:rsidRDefault="00E3387F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lastRenderedPageBreak/>
        <w:t xml:space="preserve">д) наблюдать демонстрируемые и самостоятельно проводимые опыты, химические реакции, протекающие в природе и в быту; </w:t>
      </w:r>
    </w:p>
    <w:p w:rsidR="00E3387F" w:rsidRPr="00D80B8F" w:rsidRDefault="00E3387F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е) исследовать свойства неорганических и органических веществ, определять их принадлежность к основным классам соединений;</w:t>
      </w:r>
    </w:p>
    <w:p w:rsidR="00E3387F" w:rsidRPr="00D80B8F" w:rsidRDefault="00E3387F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 ж) обобщать знания и делать обоснованные выводы о закономерностях изменения свойств веществ;</w:t>
      </w:r>
    </w:p>
    <w:p w:rsidR="00E3387F" w:rsidRPr="00D80B8F" w:rsidRDefault="00E3387F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 з) структурировать учебную информацию; </w:t>
      </w:r>
    </w:p>
    <w:p w:rsidR="00954312" w:rsidRPr="00D80B8F" w:rsidRDefault="00E3387F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и) интерпретировать информацию, полученную из других источников, оценивать ее научную достоверность; </w:t>
      </w:r>
    </w:p>
    <w:p w:rsidR="00954312" w:rsidRPr="00D80B8F" w:rsidRDefault="00E3387F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к) объяснять закономерно</w:t>
      </w:r>
      <w:r w:rsidR="00954312" w:rsidRPr="00D80B8F">
        <w:rPr>
          <w:rFonts w:ascii="Times New Roman" w:hAnsi="Times New Roman" w:cs="Times New Roman"/>
          <w:sz w:val="24"/>
          <w:szCs w:val="24"/>
        </w:rPr>
        <w:t>сти протекания химических реак</w:t>
      </w:r>
      <w:r w:rsidRPr="00D80B8F">
        <w:rPr>
          <w:rFonts w:ascii="Times New Roman" w:hAnsi="Times New Roman" w:cs="Times New Roman"/>
          <w:sz w:val="24"/>
          <w:szCs w:val="24"/>
        </w:rPr>
        <w:t>ций, прогнозировать возможнос</w:t>
      </w:r>
      <w:r w:rsidR="00954312" w:rsidRPr="00D80B8F">
        <w:rPr>
          <w:rFonts w:ascii="Times New Roman" w:hAnsi="Times New Roman" w:cs="Times New Roman"/>
          <w:sz w:val="24"/>
          <w:szCs w:val="24"/>
        </w:rPr>
        <w:t>ть их протекания на основе зна</w:t>
      </w:r>
      <w:r w:rsidRPr="00D80B8F">
        <w:rPr>
          <w:rFonts w:ascii="Times New Roman" w:hAnsi="Times New Roman" w:cs="Times New Roman"/>
          <w:sz w:val="24"/>
          <w:szCs w:val="24"/>
        </w:rPr>
        <w:t>ний о строении вещества и законов термодинамики;</w:t>
      </w:r>
    </w:p>
    <w:p w:rsidR="00954312" w:rsidRPr="00D80B8F" w:rsidRDefault="00E3387F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 л) объяснять строение атомов элементов I—IV периода с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пользованием электронных конфигураций атомов;</w:t>
      </w:r>
    </w:p>
    <w:p w:rsidR="00954312" w:rsidRPr="00D80B8F" w:rsidRDefault="00E3387F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 м) моделировать строение</w:t>
      </w:r>
      <w:r w:rsidR="00954312" w:rsidRPr="00D80B8F">
        <w:rPr>
          <w:rFonts w:ascii="Times New Roman" w:hAnsi="Times New Roman" w:cs="Times New Roman"/>
          <w:sz w:val="24"/>
          <w:szCs w:val="24"/>
        </w:rPr>
        <w:t xml:space="preserve"> простейших молекул неорганиче</w:t>
      </w:r>
      <w:r w:rsidRPr="00D80B8F">
        <w:rPr>
          <w:rFonts w:ascii="Times New Roman" w:hAnsi="Times New Roman" w:cs="Times New Roman"/>
          <w:sz w:val="24"/>
          <w:szCs w:val="24"/>
        </w:rPr>
        <w:t>ских и органически</w:t>
      </w:r>
      <w:r w:rsidR="00D80B8F" w:rsidRPr="00D80B8F">
        <w:rPr>
          <w:rFonts w:ascii="Times New Roman" w:hAnsi="Times New Roman" w:cs="Times New Roman"/>
          <w:sz w:val="24"/>
          <w:szCs w:val="24"/>
        </w:rPr>
        <w:t xml:space="preserve">х веществ, кристаллов; </w:t>
      </w:r>
    </w:p>
    <w:p w:rsidR="00954312" w:rsidRPr="00D80B8F" w:rsidRDefault="00E3387F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н) проводить расчеты п</w:t>
      </w:r>
      <w:r w:rsidR="00954312" w:rsidRPr="00D80B8F">
        <w:rPr>
          <w:rFonts w:ascii="Times New Roman" w:hAnsi="Times New Roman" w:cs="Times New Roman"/>
          <w:sz w:val="24"/>
          <w:szCs w:val="24"/>
        </w:rPr>
        <w:t>о химическим формулам и уравне</w:t>
      </w:r>
      <w:r w:rsidRPr="00D80B8F">
        <w:rPr>
          <w:rFonts w:ascii="Times New Roman" w:hAnsi="Times New Roman" w:cs="Times New Roman"/>
          <w:sz w:val="24"/>
          <w:szCs w:val="24"/>
        </w:rPr>
        <w:t>ниям;</w:t>
      </w:r>
    </w:p>
    <w:p w:rsidR="00954312" w:rsidRPr="00D80B8F" w:rsidRDefault="00E3387F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 о) характеризовать изученные теории; </w:t>
      </w:r>
    </w:p>
    <w:p w:rsidR="00954312" w:rsidRPr="00D80B8F" w:rsidRDefault="00E3387F" w:rsidP="00A41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п) самостоятельно добывать</w:t>
      </w:r>
      <w:r w:rsidR="00954312" w:rsidRPr="00D80B8F">
        <w:rPr>
          <w:rFonts w:ascii="Times New Roman" w:hAnsi="Times New Roman" w:cs="Times New Roman"/>
          <w:sz w:val="24"/>
          <w:szCs w:val="24"/>
        </w:rPr>
        <w:t xml:space="preserve"> новое для себя химическое зна</w:t>
      </w:r>
      <w:r w:rsidRPr="00D80B8F">
        <w:rPr>
          <w:rFonts w:ascii="Times New Roman" w:hAnsi="Times New Roman" w:cs="Times New Roman"/>
          <w:sz w:val="24"/>
          <w:szCs w:val="24"/>
        </w:rPr>
        <w:t xml:space="preserve">ние, используя для этого доступные источники информации; </w:t>
      </w:r>
    </w:p>
    <w:p w:rsidR="00954312" w:rsidRPr="00D80B8F" w:rsidRDefault="00E3387F" w:rsidP="0095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2) в ценностно-ориентационной сфере — 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 </w:t>
      </w:r>
    </w:p>
    <w:p w:rsidR="00954312" w:rsidRPr="00D80B8F" w:rsidRDefault="00E3387F" w:rsidP="0095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3) в трудовой сфере — самостоятельно планировать и пр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водить химический эксперимент, соблюдая правила безопасной работы с веществами и лабораторным оборудованием; </w:t>
      </w:r>
    </w:p>
    <w:p w:rsidR="00E3387F" w:rsidRPr="00D80B8F" w:rsidRDefault="00E3387F" w:rsidP="0095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4) в сфере физической культуры — оказывать первую п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мощь при отравлениях, ожогах и </w:t>
      </w:r>
      <w:r w:rsidR="00954312" w:rsidRPr="00D80B8F">
        <w:rPr>
          <w:rFonts w:ascii="Times New Roman" w:hAnsi="Times New Roman" w:cs="Times New Roman"/>
          <w:sz w:val="24"/>
          <w:szCs w:val="24"/>
        </w:rPr>
        <w:t>других травмах, связанных с ве</w:t>
      </w:r>
      <w:r w:rsidRPr="00D80B8F">
        <w:rPr>
          <w:rFonts w:ascii="Times New Roman" w:hAnsi="Times New Roman" w:cs="Times New Roman"/>
          <w:sz w:val="24"/>
          <w:szCs w:val="24"/>
        </w:rPr>
        <w:t>ществами и лабораторным оборудованием</w:t>
      </w:r>
      <w:r w:rsidR="004B50BD" w:rsidRPr="00D80B8F">
        <w:rPr>
          <w:rFonts w:ascii="Times New Roman" w:hAnsi="Times New Roman" w:cs="Times New Roman"/>
          <w:sz w:val="24"/>
          <w:szCs w:val="24"/>
        </w:rPr>
        <w:t>.</w:t>
      </w:r>
    </w:p>
    <w:p w:rsidR="003B03FB" w:rsidRPr="00D80B8F" w:rsidRDefault="003B03FB" w:rsidP="007C78C8">
      <w:pPr>
        <w:pStyle w:val="Default"/>
        <w:jc w:val="both"/>
      </w:pPr>
      <w:r w:rsidRPr="00D80B8F">
        <w:rPr>
          <w:b/>
          <w:bCs/>
        </w:rPr>
        <w:t xml:space="preserve">Личностными результатами </w:t>
      </w:r>
      <w:r w:rsidRPr="00D80B8F">
        <w:t>изуч</w:t>
      </w:r>
      <w:r w:rsidR="008567ED" w:rsidRPr="00D80B8F">
        <w:t xml:space="preserve">ения предмета «Химия» </w:t>
      </w:r>
      <w:r w:rsidRPr="00D80B8F">
        <w:t xml:space="preserve"> являются следующие умения: </w:t>
      </w:r>
    </w:p>
    <w:p w:rsidR="003B03FB" w:rsidRPr="00D80B8F" w:rsidRDefault="003B03FB" w:rsidP="007D3ACF">
      <w:pPr>
        <w:pStyle w:val="Default"/>
        <w:numPr>
          <w:ilvl w:val="0"/>
          <w:numId w:val="28"/>
        </w:numPr>
        <w:jc w:val="both"/>
      </w:pPr>
      <w:r w:rsidRPr="00D80B8F">
        <w:t>осознавать единство и целостность окружающего мира, возможности его познаваемости и объяснимости на основе  достижений науки.</w:t>
      </w:r>
    </w:p>
    <w:p w:rsidR="003B03FB" w:rsidRPr="00D80B8F" w:rsidRDefault="003B03FB" w:rsidP="007D3ACF">
      <w:pPr>
        <w:pStyle w:val="Default"/>
        <w:numPr>
          <w:ilvl w:val="0"/>
          <w:numId w:val="28"/>
        </w:numPr>
        <w:jc w:val="both"/>
      </w:pPr>
      <w:r w:rsidRPr="00D80B8F"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3B03FB" w:rsidRPr="00D80B8F" w:rsidRDefault="003B03FB" w:rsidP="007D3ACF">
      <w:pPr>
        <w:pStyle w:val="Default"/>
        <w:numPr>
          <w:ilvl w:val="0"/>
          <w:numId w:val="28"/>
        </w:numPr>
        <w:jc w:val="both"/>
      </w:pPr>
      <w:r w:rsidRPr="00D80B8F">
        <w:t>оценивать жизненные ситуации с точки зрения безопасного образа жизни и сохранения здоровья;</w:t>
      </w:r>
    </w:p>
    <w:p w:rsidR="003B03FB" w:rsidRPr="00D80B8F" w:rsidRDefault="003B03FB" w:rsidP="007D3ACF">
      <w:pPr>
        <w:pStyle w:val="Default"/>
        <w:numPr>
          <w:ilvl w:val="0"/>
          <w:numId w:val="28"/>
        </w:numPr>
        <w:jc w:val="both"/>
      </w:pPr>
      <w:r w:rsidRPr="00D80B8F">
        <w:t>оценивать экологический риск взаимоотношений человека и природы.</w:t>
      </w:r>
    </w:p>
    <w:p w:rsidR="003B03FB" w:rsidRPr="00D80B8F" w:rsidRDefault="003B03FB" w:rsidP="007C78C8">
      <w:pPr>
        <w:pStyle w:val="Default"/>
        <w:numPr>
          <w:ilvl w:val="0"/>
          <w:numId w:val="28"/>
        </w:numPr>
        <w:jc w:val="both"/>
      </w:pPr>
      <w:r w:rsidRPr="00D80B8F"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 </w:t>
      </w:r>
    </w:p>
    <w:p w:rsidR="003B03FB" w:rsidRPr="00D80B8F" w:rsidRDefault="003B03FB" w:rsidP="007C78C8">
      <w:pPr>
        <w:pStyle w:val="Default"/>
        <w:jc w:val="both"/>
      </w:pPr>
      <w:proofErr w:type="spellStart"/>
      <w:r w:rsidRPr="00D80B8F">
        <w:rPr>
          <w:b/>
          <w:bCs/>
        </w:rPr>
        <w:t>Метапредметными</w:t>
      </w:r>
      <w:proofErr w:type="spellEnd"/>
      <w:r w:rsidR="004B50BD" w:rsidRPr="00D80B8F">
        <w:rPr>
          <w:b/>
          <w:bCs/>
        </w:rPr>
        <w:t xml:space="preserve"> </w:t>
      </w:r>
      <w:r w:rsidRPr="00D80B8F">
        <w:t xml:space="preserve">результатами изучения курса «Химия» является формирование универсальных учебных действий (УУД). </w:t>
      </w:r>
    </w:p>
    <w:p w:rsidR="003B03FB" w:rsidRPr="00D80B8F" w:rsidRDefault="003B03FB" w:rsidP="007C78C8">
      <w:pPr>
        <w:pStyle w:val="Default"/>
        <w:jc w:val="both"/>
      </w:pPr>
      <w:r w:rsidRPr="00D80B8F">
        <w:rPr>
          <w:b/>
          <w:bCs/>
          <w:i/>
          <w:iCs/>
        </w:rPr>
        <w:t>Регулятивные УУД</w:t>
      </w:r>
      <w:r w:rsidRPr="00D80B8F">
        <w:rPr>
          <w:b/>
          <w:bCs/>
        </w:rPr>
        <w:t xml:space="preserve">: </w:t>
      </w:r>
    </w:p>
    <w:p w:rsidR="003B03FB" w:rsidRPr="00D80B8F" w:rsidRDefault="003B03FB" w:rsidP="007D3ACF">
      <w:pPr>
        <w:pStyle w:val="Default"/>
        <w:numPr>
          <w:ilvl w:val="0"/>
          <w:numId w:val="27"/>
        </w:numPr>
        <w:jc w:val="both"/>
      </w:pPr>
      <w:r w:rsidRPr="00D80B8F">
        <w:t xml:space="preserve">самостоятельно обнаруживать и формулировать учебную проблему, определять цель учебной деятельности; </w:t>
      </w:r>
    </w:p>
    <w:p w:rsidR="003B03FB" w:rsidRPr="00D80B8F" w:rsidRDefault="003B03FB" w:rsidP="007D3ACF">
      <w:pPr>
        <w:pStyle w:val="Default"/>
        <w:numPr>
          <w:ilvl w:val="0"/>
          <w:numId w:val="27"/>
        </w:numPr>
        <w:jc w:val="both"/>
      </w:pPr>
      <w:r w:rsidRPr="00D80B8F">
        <w:t xml:space="preserve">выдвигать версии решения проблемы, осознавать конечный результат, выбирать из </w:t>
      </w:r>
      <w:proofErr w:type="gramStart"/>
      <w:r w:rsidRPr="00D80B8F">
        <w:t>предложенных</w:t>
      </w:r>
      <w:proofErr w:type="gramEnd"/>
      <w:r w:rsidRPr="00D80B8F">
        <w:t xml:space="preserve"> и искать самостоятельно средства достижения цели; </w:t>
      </w:r>
    </w:p>
    <w:p w:rsidR="003B03FB" w:rsidRPr="00D80B8F" w:rsidRDefault="003B03FB" w:rsidP="007D3ACF">
      <w:pPr>
        <w:pStyle w:val="Default"/>
        <w:numPr>
          <w:ilvl w:val="0"/>
          <w:numId w:val="27"/>
        </w:numPr>
        <w:jc w:val="both"/>
      </w:pPr>
      <w:r w:rsidRPr="00D80B8F">
        <w:t xml:space="preserve">составлять (индивидуально или в группе) план решения проблемы; </w:t>
      </w:r>
    </w:p>
    <w:p w:rsidR="003B03FB" w:rsidRPr="00D80B8F" w:rsidRDefault="003B03FB" w:rsidP="007D3ACF">
      <w:pPr>
        <w:pStyle w:val="Default"/>
        <w:numPr>
          <w:ilvl w:val="0"/>
          <w:numId w:val="27"/>
        </w:numPr>
        <w:jc w:val="both"/>
      </w:pPr>
      <w:r w:rsidRPr="00D80B8F">
        <w:t xml:space="preserve">работая по плану, сверять свои действия с целью и, при необходимости, исправлять ошибки самостоятельно; </w:t>
      </w:r>
    </w:p>
    <w:p w:rsidR="003B03FB" w:rsidRPr="00D80B8F" w:rsidRDefault="003B03FB" w:rsidP="007D3ACF">
      <w:pPr>
        <w:pStyle w:val="Default"/>
        <w:numPr>
          <w:ilvl w:val="0"/>
          <w:numId w:val="27"/>
        </w:numPr>
        <w:jc w:val="both"/>
      </w:pPr>
      <w:r w:rsidRPr="00D80B8F">
        <w:t xml:space="preserve">в диалоге с учителем совершенствовать самостоятельно выработанные критерии оценки. Школьные: </w:t>
      </w:r>
    </w:p>
    <w:p w:rsidR="003B03FB" w:rsidRPr="00D80B8F" w:rsidRDefault="003B03FB" w:rsidP="007D3ACF">
      <w:pPr>
        <w:pStyle w:val="Default"/>
        <w:numPr>
          <w:ilvl w:val="0"/>
          <w:numId w:val="27"/>
        </w:numPr>
        <w:jc w:val="both"/>
      </w:pPr>
      <w:r w:rsidRPr="00D80B8F">
        <w:rPr>
          <w:bCs/>
          <w:iCs/>
        </w:rPr>
        <w:lastRenderedPageBreak/>
        <w:t xml:space="preserve">Обнаруживает и формулирует учебную проблему под руководством учителя. </w:t>
      </w:r>
    </w:p>
    <w:p w:rsidR="007C78C8" w:rsidRPr="00D80B8F" w:rsidRDefault="003B03FB" w:rsidP="007D3ACF">
      <w:pPr>
        <w:pStyle w:val="Default"/>
        <w:numPr>
          <w:ilvl w:val="0"/>
          <w:numId w:val="27"/>
        </w:numPr>
        <w:jc w:val="both"/>
        <w:rPr>
          <w:bCs/>
          <w:iCs/>
        </w:rPr>
      </w:pPr>
      <w:r w:rsidRPr="00D80B8F">
        <w:rPr>
          <w:bCs/>
          <w:iCs/>
        </w:rPr>
        <w:t>Ставит цель деятельности на основе поставленной проблемы и предлагает несколько способов ее достижения.</w:t>
      </w:r>
    </w:p>
    <w:p w:rsidR="007C78C8" w:rsidRPr="00D80B8F" w:rsidRDefault="007C78C8" w:rsidP="007D3ACF">
      <w:pPr>
        <w:pStyle w:val="Default"/>
        <w:numPr>
          <w:ilvl w:val="0"/>
          <w:numId w:val="27"/>
        </w:numPr>
        <w:jc w:val="both"/>
      </w:pPr>
      <w:r w:rsidRPr="00D80B8F">
        <w:rPr>
          <w:bCs/>
          <w:iCs/>
        </w:rPr>
        <w:t xml:space="preserve">самостоятельно анализирует условия достижения цели на основе учёта выделенных учителем ориентиров действия в новом учебном материале. </w:t>
      </w:r>
    </w:p>
    <w:p w:rsidR="007C78C8" w:rsidRPr="00D80B8F" w:rsidRDefault="007C78C8" w:rsidP="007D3ACF">
      <w:pPr>
        <w:pStyle w:val="Default"/>
        <w:numPr>
          <w:ilvl w:val="0"/>
          <w:numId w:val="27"/>
        </w:numPr>
        <w:jc w:val="both"/>
      </w:pPr>
      <w:r w:rsidRPr="00D80B8F">
        <w:rPr>
          <w:bCs/>
          <w:iCs/>
        </w:rPr>
        <w:t xml:space="preserve">планирует ресурсы для достижения цели. </w:t>
      </w:r>
    </w:p>
    <w:p w:rsidR="007C78C8" w:rsidRPr="00D80B8F" w:rsidRDefault="007C78C8" w:rsidP="007D3ACF">
      <w:pPr>
        <w:pStyle w:val="Default"/>
        <w:numPr>
          <w:ilvl w:val="0"/>
          <w:numId w:val="27"/>
        </w:numPr>
        <w:jc w:val="both"/>
      </w:pPr>
      <w:r w:rsidRPr="00D80B8F">
        <w:rPr>
          <w:bCs/>
          <w:iCs/>
        </w:rPr>
        <w:t xml:space="preserve">Называет трудности, с которыми столкнулся при решении задачи, и предлагает пути их преодоления/ избегания в дальнейшей деятельности. </w:t>
      </w:r>
    </w:p>
    <w:p w:rsidR="007C78C8" w:rsidRPr="00D80B8F" w:rsidRDefault="007C78C8" w:rsidP="007C78C8">
      <w:pPr>
        <w:pStyle w:val="Default"/>
        <w:numPr>
          <w:ilvl w:val="0"/>
          <w:numId w:val="27"/>
        </w:numPr>
        <w:jc w:val="both"/>
        <w:rPr>
          <w:bCs/>
          <w:iCs/>
        </w:rPr>
      </w:pPr>
      <w:r w:rsidRPr="00D80B8F">
        <w:rPr>
          <w:bCs/>
          <w:iCs/>
        </w:rPr>
        <w:t xml:space="preserve">Называет трудности, с которыми столкнулся при решении задачи, и предлагает пути их преодоления/ избегания в дальнейшей деятельности. </w:t>
      </w:r>
    </w:p>
    <w:p w:rsidR="00A10884" w:rsidRPr="00D80B8F" w:rsidRDefault="00A10884" w:rsidP="00A10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«Химия» на уровне среднего общего образования:</w:t>
      </w:r>
    </w:p>
    <w:p w:rsidR="00A10884" w:rsidRPr="00D80B8F" w:rsidRDefault="004B50BD" w:rsidP="00A10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Выпускник на углубленном</w:t>
      </w:r>
      <w:r w:rsidR="00A10884" w:rsidRPr="00D80B8F">
        <w:rPr>
          <w:rFonts w:ascii="Times New Roman" w:hAnsi="Times New Roman" w:cs="Times New Roman"/>
          <w:b/>
          <w:sz w:val="24"/>
          <w:szCs w:val="24"/>
        </w:rPr>
        <w:t xml:space="preserve"> уровне научится: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характеризовать закономерности в изменении химических свой</w:t>
      </w:r>
      <w:proofErr w:type="gramStart"/>
      <w:r w:rsidRPr="00D80B8F">
        <w:rPr>
          <w:sz w:val="24"/>
          <w:szCs w:val="24"/>
        </w:rPr>
        <w:t>ств пр</w:t>
      </w:r>
      <w:proofErr w:type="gramEnd"/>
      <w:r w:rsidRPr="00D80B8F">
        <w:rPr>
          <w:sz w:val="24"/>
          <w:szCs w:val="24"/>
        </w:rPr>
        <w:t>остых веществ, водородных соединений, высших оксидов и гидроксидов;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 идентификации и объяснения области применения;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lastRenderedPageBreak/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устанавливать генетическую связь между классами неорганических и органических веще</w:t>
      </w:r>
      <w:proofErr w:type="gramStart"/>
      <w:r w:rsidRPr="00D80B8F">
        <w:rPr>
          <w:sz w:val="24"/>
          <w:szCs w:val="24"/>
        </w:rPr>
        <w:t>ств дл</w:t>
      </w:r>
      <w:proofErr w:type="gramEnd"/>
      <w:r w:rsidRPr="00D80B8F">
        <w:rPr>
          <w:sz w:val="24"/>
          <w:szCs w:val="24"/>
        </w:rPr>
        <w:t>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proofErr w:type="gramStart"/>
      <w:r w:rsidRPr="00D80B8F">
        <w:rPr>
          <w:sz w:val="24"/>
          <w:szCs w:val="24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</w:t>
      </w:r>
      <w:proofErr w:type="gramEnd"/>
      <w:r w:rsidRPr="00D80B8F">
        <w:rPr>
          <w:sz w:val="24"/>
          <w:szCs w:val="24"/>
        </w:rPr>
        <w:t xml:space="preserve">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D80B8F">
        <w:rPr>
          <w:sz w:val="24"/>
          <w:szCs w:val="24"/>
        </w:rPr>
        <w:t>естественно-научной</w:t>
      </w:r>
      <w:proofErr w:type="gramEnd"/>
      <w:r w:rsidRPr="00D80B8F">
        <w:rPr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4B50BD" w:rsidRPr="00D80B8F" w:rsidRDefault="004B50BD" w:rsidP="004B50BD">
      <w:pPr>
        <w:pStyle w:val="a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 xml:space="preserve"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</w:t>
      </w:r>
      <w:r w:rsidRPr="00D80B8F">
        <w:rPr>
          <w:sz w:val="24"/>
          <w:szCs w:val="24"/>
        </w:rPr>
        <w:lastRenderedPageBreak/>
        <w:t>возобновляемых источников сырья, переработки и утилизации промышленных и бытовых отходов.</w:t>
      </w:r>
    </w:p>
    <w:p w:rsidR="004B50BD" w:rsidRPr="00D80B8F" w:rsidRDefault="004B50BD" w:rsidP="00A10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884" w:rsidRPr="00D80B8F" w:rsidRDefault="004B50BD" w:rsidP="00A10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Выпускник на углубленном</w:t>
      </w:r>
      <w:r w:rsidR="00A10884" w:rsidRPr="00D80B8F">
        <w:rPr>
          <w:rFonts w:ascii="Times New Roman" w:hAnsi="Times New Roman" w:cs="Times New Roman"/>
          <w:b/>
          <w:sz w:val="24"/>
          <w:szCs w:val="24"/>
        </w:rPr>
        <w:t xml:space="preserve"> уровне получит возможность научиться:</w:t>
      </w:r>
    </w:p>
    <w:p w:rsidR="004B50BD" w:rsidRPr="00D80B8F" w:rsidRDefault="004B50BD" w:rsidP="004B50BD">
      <w:pPr>
        <w:pStyle w:val="a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4B50BD" w:rsidRPr="00D80B8F" w:rsidRDefault="004B50BD" w:rsidP="004B50BD">
      <w:pPr>
        <w:pStyle w:val="a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4B50BD" w:rsidRPr="00D80B8F" w:rsidRDefault="004B50BD" w:rsidP="004B50BD">
      <w:pPr>
        <w:pStyle w:val="a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4B50BD" w:rsidRPr="00D80B8F" w:rsidRDefault="004B50BD" w:rsidP="004B50BD">
      <w:pPr>
        <w:pStyle w:val="a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4B50BD" w:rsidRPr="00D80B8F" w:rsidRDefault="004B50BD" w:rsidP="004B50BD">
      <w:pPr>
        <w:pStyle w:val="a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4B50BD" w:rsidRPr="00D80B8F" w:rsidRDefault="004B50BD" w:rsidP="007C78C8">
      <w:pPr>
        <w:pStyle w:val="a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</w:r>
    </w:p>
    <w:p w:rsidR="003B03FB" w:rsidRPr="00D80B8F" w:rsidRDefault="003B03FB" w:rsidP="007C78C8">
      <w:pPr>
        <w:pStyle w:val="Default"/>
        <w:jc w:val="both"/>
      </w:pPr>
      <w:r w:rsidRPr="00D80B8F">
        <w:rPr>
          <w:b/>
          <w:bCs/>
        </w:rPr>
        <w:t xml:space="preserve">Основной формой организации учебного процесса </w:t>
      </w:r>
      <w:r w:rsidRPr="00D80B8F">
        <w:t xml:space="preserve">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3B03FB" w:rsidRPr="00D80B8F" w:rsidRDefault="003B03FB" w:rsidP="007C78C8">
      <w:pPr>
        <w:pStyle w:val="Default"/>
        <w:jc w:val="both"/>
      </w:pPr>
      <w:r w:rsidRPr="00D80B8F">
        <w:t>Преобладающей формой контроля выступают письменный (самостоятельные и контрольные работы) и устный</w:t>
      </w:r>
      <w:r w:rsidR="004B50BD" w:rsidRPr="00D80B8F">
        <w:t xml:space="preserve"> </w:t>
      </w:r>
      <w:r w:rsidRPr="00D80B8F">
        <w:t xml:space="preserve">опрос (собеседование), тестирование. </w:t>
      </w:r>
    </w:p>
    <w:p w:rsidR="000C00A4" w:rsidRPr="00D80B8F" w:rsidRDefault="000C00A4" w:rsidP="000C00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рабочей программы: </w:t>
      </w:r>
    </w:p>
    <w:p w:rsidR="000C00A4" w:rsidRPr="00D80B8F" w:rsidRDefault="000C00A4" w:rsidP="000C0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включает следующие разделы: пояснительную записку; общую характеристику учебного предмета, место учебного предмета в учебном плане, требования к результатам обучения </w:t>
      </w:r>
      <w:proofErr w:type="gramStart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личностные, </w:t>
      </w:r>
      <w:proofErr w:type="spellStart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, предметные), основное содержание с примерным распределением учебных часов по разделам и темам курса, рекомендуемый перечень практических работ, тематическое планирование по курсам.</w:t>
      </w:r>
      <w:r w:rsidR="00A10884" w:rsidRPr="00D80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В конце  рабочей программы приведены: учебно-методическое и  материально-техническое обеспечение образовательного процесса и требования к уровню подготовки выпускников основной школы.</w:t>
      </w:r>
    </w:p>
    <w:p w:rsidR="00A10884" w:rsidRPr="00D80B8F" w:rsidRDefault="00A10884" w:rsidP="00A10884">
      <w:pPr>
        <w:pStyle w:val="Default"/>
        <w:pageBreakBefore/>
        <w:jc w:val="center"/>
        <w:rPr>
          <w:b/>
        </w:rPr>
      </w:pPr>
      <w:r w:rsidRPr="00D80B8F">
        <w:rPr>
          <w:b/>
        </w:rPr>
        <w:lastRenderedPageBreak/>
        <w:t xml:space="preserve">Содержание программы. 10—11 классы. </w:t>
      </w:r>
      <w:r w:rsidR="001C6587" w:rsidRPr="00D80B8F">
        <w:rPr>
          <w:b/>
        </w:rPr>
        <w:t>Углубленный</w:t>
      </w:r>
      <w:r w:rsidR="00E3387F" w:rsidRPr="00D80B8F">
        <w:rPr>
          <w:b/>
        </w:rPr>
        <w:t xml:space="preserve"> </w:t>
      </w:r>
      <w:r w:rsidRPr="00D80B8F">
        <w:rPr>
          <w:b/>
        </w:rPr>
        <w:t xml:space="preserve">уровень. </w:t>
      </w:r>
    </w:p>
    <w:p w:rsidR="004B50BD" w:rsidRPr="00D80B8F" w:rsidRDefault="00A10884" w:rsidP="00A10884">
      <w:pPr>
        <w:pStyle w:val="Default"/>
        <w:jc w:val="center"/>
        <w:rPr>
          <w:b/>
        </w:rPr>
      </w:pPr>
      <w:r w:rsidRPr="00D80B8F">
        <w:rPr>
          <w:b/>
        </w:rPr>
        <w:t xml:space="preserve">Органическая химия. 10 класс </w:t>
      </w:r>
    </w:p>
    <w:p w:rsidR="00A10884" w:rsidRPr="00D80B8F" w:rsidRDefault="004B50BD" w:rsidP="00A10884">
      <w:pPr>
        <w:pStyle w:val="Default"/>
        <w:jc w:val="center"/>
      </w:pPr>
      <w:r w:rsidRPr="00D80B8F">
        <w:t>(5 ч в неделю всего 17</w:t>
      </w:r>
      <w:r w:rsidR="00A10884" w:rsidRPr="00D80B8F">
        <w:t xml:space="preserve">5 ч, из них </w:t>
      </w:r>
      <w:r w:rsidRPr="00D80B8F">
        <w:t xml:space="preserve">15 </w:t>
      </w:r>
      <w:r w:rsidR="00A10884" w:rsidRPr="00D80B8F">
        <w:t>ч — резервное время)</w:t>
      </w:r>
    </w:p>
    <w:p w:rsidR="00A10884" w:rsidRPr="00D80B8F" w:rsidRDefault="004B50BD" w:rsidP="00A10884">
      <w:pPr>
        <w:pStyle w:val="Default"/>
        <w:jc w:val="center"/>
        <w:rPr>
          <w:b/>
        </w:rPr>
      </w:pPr>
      <w:r w:rsidRPr="00D80B8F">
        <w:rPr>
          <w:b/>
        </w:rPr>
        <w:t>Введение (</w:t>
      </w:r>
      <w:r w:rsidR="009766B9">
        <w:rPr>
          <w:b/>
        </w:rPr>
        <w:t>9</w:t>
      </w:r>
      <w:r w:rsidR="00A10884" w:rsidRPr="00D80B8F">
        <w:rPr>
          <w:b/>
        </w:rPr>
        <w:t xml:space="preserve"> ч)</w:t>
      </w:r>
    </w:p>
    <w:p w:rsidR="005657CE" w:rsidRPr="00D80B8F" w:rsidRDefault="005657CE" w:rsidP="005657CE">
      <w:pPr>
        <w:pStyle w:val="Default"/>
        <w:ind w:firstLine="567"/>
        <w:jc w:val="both"/>
        <w:rPr>
          <w:b/>
        </w:rPr>
      </w:pPr>
      <w:r w:rsidRPr="009B371F">
        <w:rPr>
          <w:b/>
        </w:rPr>
        <w:t>Предмет органической химии</w:t>
      </w:r>
      <w:r w:rsidRPr="00D80B8F">
        <w:t xml:space="preserve">. Особенности строения и свойств органических соединений. Значение и роль органической химии в системе естественных наук и в жизни общества. Краткий очерк истории развития органической химии. Предпосылки создания теории строения: теория радикалов и теория типов, работы А. </w:t>
      </w:r>
      <w:proofErr w:type="spellStart"/>
      <w:r w:rsidRPr="00D80B8F">
        <w:t>Кекуле</w:t>
      </w:r>
      <w:proofErr w:type="spellEnd"/>
      <w:r w:rsidRPr="00D80B8F">
        <w:t xml:space="preserve">, Э. </w:t>
      </w:r>
      <w:proofErr w:type="spellStart"/>
      <w:r w:rsidRPr="00D80B8F">
        <w:t>Франкланда</w:t>
      </w:r>
      <w:proofErr w:type="spellEnd"/>
      <w:r w:rsidRPr="00D80B8F">
        <w:t xml:space="preserve"> и А. М. Бутлерова, съезд врачей и естествоиспытателей в г. </w:t>
      </w:r>
      <w:proofErr w:type="spellStart"/>
      <w:r w:rsidRPr="00D80B8F">
        <w:t>Шпейере</w:t>
      </w:r>
      <w:proofErr w:type="spellEnd"/>
      <w:r w:rsidRPr="00D80B8F">
        <w:t xml:space="preserve">. Основные положения теории строения органических соединений А. М. Бутлерова. Химическое строение и свойства органических веществ. Изомерия на примере н-бутана и изобутана. Электронное облако и </w:t>
      </w:r>
      <w:proofErr w:type="spellStart"/>
      <w:r w:rsidRPr="00D80B8F">
        <w:t>орбиталь</w:t>
      </w:r>
      <w:proofErr w:type="spellEnd"/>
      <w:r w:rsidRPr="00D80B8F">
        <w:t xml:space="preserve">, их формы: </w:t>
      </w:r>
      <w:proofErr w:type="spellStart"/>
      <w:r w:rsidRPr="00D80B8F">
        <w:t>s</w:t>
      </w:r>
      <w:proofErr w:type="spellEnd"/>
      <w:r w:rsidRPr="00D80B8F">
        <w:t xml:space="preserve">- и </w:t>
      </w:r>
      <w:proofErr w:type="gramStart"/>
      <w:r w:rsidRPr="00D80B8F">
        <w:t>р-</w:t>
      </w:r>
      <w:proofErr w:type="gramEnd"/>
      <w:r w:rsidRPr="00D80B8F">
        <w:t>. Электронные и электронно-графические формулы атома углерода в нормальном и возбужденном состояниях. Ковалентная химическая связь и ее разновидности: σ- и π-. Образование молекул Н</w:t>
      </w:r>
      <w:proofErr w:type="gramStart"/>
      <w:r w:rsidRPr="00D80B8F">
        <w:t>2</w:t>
      </w:r>
      <w:proofErr w:type="gramEnd"/>
      <w:r w:rsidRPr="00D80B8F">
        <w:t xml:space="preserve">, Сl2, N2, </w:t>
      </w:r>
      <w:proofErr w:type="spellStart"/>
      <w:r w:rsidRPr="00D80B8F">
        <w:t>HCl</w:t>
      </w:r>
      <w:proofErr w:type="spellEnd"/>
      <w:r w:rsidRPr="00D80B8F">
        <w:t>, H2O, NH3, CH4, C2H4, C2H2. Водородная связь. Образование ионов NH и H3O+. Сравнение обменного и донорно-акцепторного механизмов образования ковалентной связи. Первое валентное состояние — sp3-гибридизация — на пр</w:t>
      </w:r>
      <w:proofErr w:type="gramStart"/>
      <w:r w:rsidRPr="00D80B8F">
        <w:t>и-</w:t>
      </w:r>
      <w:proofErr w:type="gramEnd"/>
      <w:r w:rsidRPr="00D80B8F">
        <w:t xml:space="preserve"> мере молекулы метана и других </w:t>
      </w:r>
      <w:proofErr w:type="spellStart"/>
      <w:r w:rsidRPr="00D80B8F">
        <w:t>алканов</w:t>
      </w:r>
      <w:proofErr w:type="spellEnd"/>
      <w:r w:rsidRPr="00D80B8F">
        <w:t>. Второе валентное состояние — sp2-гибридизация — на примере молекулы этил</w:t>
      </w:r>
      <w:proofErr w:type="gramStart"/>
      <w:r w:rsidRPr="00D80B8F">
        <w:t>е-</w:t>
      </w:r>
      <w:proofErr w:type="gramEnd"/>
      <w:r w:rsidRPr="00D80B8F">
        <w:t xml:space="preserve"> на. Третье валентное состояние — sp-гибридизация — на пр</w:t>
      </w:r>
      <w:proofErr w:type="gramStart"/>
      <w:r w:rsidRPr="00D80B8F">
        <w:t>и-</w:t>
      </w:r>
      <w:proofErr w:type="gramEnd"/>
      <w:r w:rsidRPr="00D80B8F">
        <w:t xml:space="preserve"> мере молекулы ацетилена. Геометрия молекул этих веществ и характеристика видов ковалентной связи в них. Модель </w:t>
      </w:r>
      <w:proofErr w:type="spellStart"/>
      <w:r w:rsidRPr="00D80B8F">
        <w:t>Гиллеспи</w:t>
      </w:r>
      <w:proofErr w:type="spellEnd"/>
      <w:r w:rsidRPr="00D80B8F">
        <w:t xml:space="preserve"> для объяснения взаимного отталкивания гибридных </w:t>
      </w:r>
      <w:proofErr w:type="spellStart"/>
      <w:r w:rsidRPr="00D80B8F">
        <w:t>орбиталей</w:t>
      </w:r>
      <w:proofErr w:type="spellEnd"/>
      <w:r w:rsidRPr="00D80B8F">
        <w:t xml:space="preserve"> и их расположения в пространстве с минимумом энергии. Демонстрации. Коллекция органических веществ, материалов и изделий из них. Модели молекул CH4 и СН3ОН; C2H2, C2H4 и C6H6; н-бутана и изобутана. Взаимодействие натрия с этанолом и отсутствие взаимодействия с </w:t>
      </w:r>
      <w:proofErr w:type="spellStart"/>
      <w:r w:rsidRPr="00D80B8F">
        <w:t>диэтиловым</w:t>
      </w:r>
      <w:proofErr w:type="spellEnd"/>
      <w:r w:rsidRPr="00D80B8F">
        <w:t xml:space="preserve"> эфиром. Коллекция полимеров, природных и синтетических каучуков, лекарственных препаратов, красителей. </w:t>
      </w:r>
      <w:proofErr w:type="spellStart"/>
      <w:r w:rsidRPr="00D80B8F">
        <w:t>Шаростержневые</w:t>
      </w:r>
      <w:proofErr w:type="spellEnd"/>
      <w:r w:rsidRPr="00D80B8F">
        <w:t xml:space="preserve"> и </w:t>
      </w:r>
      <w:proofErr w:type="spellStart"/>
      <w:r w:rsidRPr="00D80B8F">
        <w:t>об</w:t>
      </w:r>
      <w:proofErr w:type="gramStart"/>
      <w:r w:rsidRPr="00D80B8F">
        <w:t>ъ</w:t>
      </w:r>
      <w:proofErr w:type="spellEnd"/>
      <w:r w:rsidRPr="00D80B8F">
        <w:t>-</w:t>
      </w:r>
      <w:proofErr w:type="gramEnd"/>
      <w:r w:rsidRPr="00D80B8F">
        <w:t xml:space="preserve"> </w:t>
      </w:r>
      <w:proofErr w:type="spellStart"/>
      <w:r w:rsidRPr="00D80B8F">
        <w:t>емные</w:t>
      </w:r>
      <w:proofErr w:type="spellEnd"/>
      <w:r w:rsidRPr="00D80B8F">
        <w:t xml:space="preserve"> модели молекул Н2, Cl2, N2, H2O, CH4. </w:t>
      </w:r>
      <w:proofErr w:type="spellStart"/>
      <w:r w:rsidRPr="00D80B8F">
        <w:t>Шаростержневые</w:t>
      </w:r>
      <w:proofErr w:type="spellEnd"/>
      <w:r w:rsidRPr="00D80B8F">
        <w:t xml:space="preserve"> и объемные модели CH4, C2H4, C2H2. </w:t>
      </w:r>
      <w:proofErr w:type="gramStart"/>
      <w:r w:rsidRPr="00D80B8F">
        <w:t xml:space="preserve">Модель отталкивания гибридных </w:t>
      </w:r>
      <w:proofErr w:type="spellStart"/>
      <w:r w:rsidRPr="00D80B8F">
        <w:t>орбиталей</w:t>
      </w:r>
      <w:proofErr w:type="spellEnd"/>
      <w:r w:rsidRPr="00D80B8F">
        <w:t>, выполненная с помощью воздушных шаров.</w:t>
      </w:r>
      <w:proofErr w:type="gramEnd"/>
    </w:p>
    <w:p w:rsidR="00124AC8" w:rsidRPr="00D80B8F" w:rsidRDefault="00124AC8" w:rsidP="00124AC8">
      <w:pPr>
        <w:pStyle w:val="Default"/>
        <w:jc w:val="both"/>
        <w:rPr>
          <w:b/>
          <w:bCs/>
          <w:color w:val="auto"/>
          <w:shd w:val="clear" w:color="auto" w:fill="FFFFFF"/>
        </w:rPr>
      </w:pPr>
      <w:r w:rsidRPr="00D80B8F">
        <w:rPr>
          <w:b/>
          <w:bCs/>
          <w:color w:val="auto"/>
          <w:shd w:val="clear" w:color="auto" w:fill="FFFFFF"/>
        </w:rPr>
        <w:t xml:space="preserve">Требования к уровню подготовки </w:t>
      </w:r>
      <w:proofErr w:type="gramStart"/>
      <w:r w:rsidRPr="00D80B8F">
        <w:rPr>
          <w:b/>
          <w:bCs/>
          <w:color w:val="auto"/>
          <w:shd w:val="clear" w:color="auto" w:fill="FFFFFF"/>
        </w:rPr>
        <w:t>обучающихся</w:t>
      </w:r>
      <w:proofErr w:type="gramEnd"/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124AC8" w:rsidRPr="00D80B8F" w:rsidRDefault="00124AC8" w:rsidP="007D3AC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использовать при характеристике органических веществ понятия «органическая химия», «природные, искусственные и синтетические органические соединения»;</w:t>
      </w:r>
    </w:p>
    <w:p w:rsidR="00124AC8" w:rsidRPr="00D80B8F" w:rsidRDefault="00124AC8" w:rsidP="007D3AC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отличать особенности, характеризующие органические соединения.</w:t>
      </w:r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124AC8" w:rsidRPr="00D80B8F" w:rsidRDefault="00124AC8" w:rsidP="007D3A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строить логические цепи рассуждений;</w:t>
      </w:r>
    </w:p>
    <w:p w:rsidR="00124AC8" w:rsidRPr="00D80B8F" w:rsidRDefault="00124AC8" w:rsidP="007D3A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познавательную цель и строить свои действия в соответствии с ней;</w:t>
      </w:r>
    </w:p>
    <w:p w:rsidR="00124AC8" w:rsidRPr="00D80B8F" w:rsidRDefault="00124AC8" w:rsidP="007D3A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действий;</w:t>
      </w:r>
    </w:p>
    <w:p w:rsidR="00124AC8" w:rsidRPr="00D80B8F" w:rsidRDefault="00124AC8" w:rsidP="007D3A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определять значение и роль органической химии.</w:t>
      </w:r>
    </w:p>
    <w:p w:rsidR="005657CE" w:rsidRPr="00D80B8F" w:rsidRDefault="005657CE" w:rsidP="00A10884">
      <w:pPr>
        <w:pStyle w:val="Default"/>
        <w:jc w:val="both"/>
        <w:rPr>
          <w:b/>
        </w:rPr>
      </w:pPr>
      <w:r w:rsidRPr="00D80B8F">
        <w:rPr>
          <w:b/>
        </w:rPr>
        <w:t>Тема 1. Строение и классификация органических соединений (15ч)</w:t>
      </w:r>
    </w:p>
    <w:p w:rsidR="00EC4390" w:rsidRPr="00D80B8F" w:rsidRDefault="00EC4390" w:rsidP="00EC4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Классификация органических соединений по строению «углеродного скелета»: ациклические (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), карбоциклические (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и арены) и гетероциклические. Классификация органических соединений по функциональным группам: спирты, фенолы, простые эфиры, альдегиды, кетоны, карбоновые кислоты, сложные эфиры.</w:t>
      </w:r>
    </w:p>
    <w:p w:rsidR="00EC4390" w:rsidRPr="00D80B8F" w:rsidRDefault="00EC4390" w:rsidP="00EC4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Номенклатура тривиальная, рациональная и ИЮПАК. Рациональная номенклатура как предшественник номенклатуры ИЮПАК. Принципы образования названий органических соединений по ИЮПАК: замещения,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родоначальной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структуры, старшинства характеристических групп (алфавитный порядок).</w:t>
      </w:r>
    </w:p>
    <w:p w:rsidR="00EC4390" w:rsidRPr="00D80B8F" w:rsidRDefault="00EC4390" w:rsidP="00EC4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lastRenderedPageBreak/>
        <w:t>Структурная изомерия и ее виды: изомерия «углеродного скелета», изомерия положения (кратной связи и функциональной группы), межклассовая изомерия. Пространственная изомерия и ее виды: геометрическая и оптическая. Биологическое значение оптической изомерии. Отражение особенностей строения молекул геометрических и оптических изомеров в их названиях.</w:t>
      </w:r>
    </w:p>
    <w:p w:rsidR="005657CE" w:rsidRPr="00D80B8F" w:rsidRDefault="00EC439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D80B8F">
        <w:rPr>
          <w:rFonts w:ascii="Times New Roman" w:hAnsi="Times New Roman" w:cs="Times New Roman"/>
          <w:sz w:val="24"/>
          <w:szCs w:val="24"/>
        </w:rPr>
        <w:t xml:space="preserve">. Образцы представителей различных классов органических соединений и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или объемные модели их молекул. Таблицы «Название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и алкильных заместителей» и «Основные классы органических соединений».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модели органических соединений различных классов. Модели молекул изомеров разных видов изомерии.</w:t>
      </w:r>
    </w:p>
    <w:p w:rsidR="00124AC8" w:rsidRPr="00D80B8F" w:rsidRDefault="00124AC8" w:rsidP="00124AC8">
      <w:pPr>
        <w:pStyle w:val="Default"/>
        <w:jc w:val="both"/>
        <w:rPr>
          <w:b/>
          <w:bCs/>
          <w:color w:val="auto"/>
          <w:shd w:val="clear" w:color="auto" w:fill="FFFFFF"/>
        </w:rPr>
      </w:pPr>
      <w:r w:rsidRPr="00D80B8F">
        <w:rPr>
          <w:b/>
          <w:bCs/>
          <w:color w:val="auto"/>
          <w:shd w:val="clear" w:color="auto" w:fill="FFFFFF"/>
        </w:rPr>
        <w:t xml:space="preserve">Требования к уровню подготовки </w:t>
      </w:r>
      <w:proofErr w:type="gramStart"/>
      <w:r w:rsidRPr="00D80B8F">
        <w:rPr>
          <w:b/>
          <w:bCs/>
          <w:color w:val="auto"/>
          <w:shd w:val="clear" w:color="auto" w:fill="FFFFFF"/>
        </w:rPr>
        <w:t>обучающихся</w:t>
      </w:r>
      <w:proofErr w:type="gramEnd"/>
    </w:p>
    <w:p w:rsidR="00124AC8" w:rsidRPr="00D80B8F" w:rsidRDefault="00124AC8" w:rsidP="00124AC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124AC8" w:rsidRPr="00D80B8F" w:rsidRDefault="00124AC8" w:rsidP="007D3AC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называть основные положения теории строения органических соединений;</w:t>
      </w:r>
    </w:p>
    <w:p w:rsidR="00124AC8" w:rsidRPr="00D80B8F" w:rsidRDefault="00124AC8" w:rsidP="007D3AC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использовать понятия: «валентность», «углеродный скелет», «гомология»;</w:t>
      </w:r>
    </w:p>
    <w:p w:rsidR="00124AC8" w:rsidRPr="00D80B8F" w:rsidRDefault="00124AC8" w:rsidP="007D3AC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называть вид связи в органических веществах.</w:t>
      </w:r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124AC8" w:rsidRPr="00D80B8F" w:rsidRDefault="00124AC8" w:rsidP="007D3AC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выбирать смысловые единицы и устанавливать отношения между ними;</w:t>
      </w:r>
    </w:p>
    <w:p w:rsidR="00124AC8" w:rsidRPr="00D80B8F" w:rsidRDefault="00124AC8" w:rsidP="007D3AC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определять последовательность промежуточных целей с учетом конечного результата;</w:t>
      </w:r>
    </w:p>
    <w:p w:rsidR="00124AC8" w:rsidRPr="00D80B8F" w:rsidRDefault="00124AC8" w:rsidP="007D3AC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интегрироваться в коллектив, учитывая наличие других точек зрения на решения поставленной задачи.</w:t>
      </w:r>
    </w:p>
    <w:p w:rsidR="00841186" w:rsidRPr="00D80B8F" w:rsidRDefault="00841186" w:rsidP="007077C2">
      <w:pPr>
        <w:pStyle w:val="Default"/>
        <w:ind w:firstLine="142"/>
        <w:jc w:val="both"/>
      </w:pP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 xml:space="preserve">Тема 2        Химические реакции в органической химии </w:t>
      </w:r>
      <w:r w:rsidRPr="00D80B8F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C934E9" w:rsidRPr="00D80B8F">
        <w:rPr>
          <w:rFonts w:ascii="Times New Roman" w:hAnsi="Times New Roman" w:cs="Times New Roman"/>
          <w:b/>
          <w:i/>
          <w:iCs/>
          <w:sz w:val="24"/>
          <w:szCs w:val="24"/>
        </w:rPr>
        <w:t>10</w:t>
      </w:r>
      <w:r w:rsidRPr="00D80B8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ч)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Понятие о реакциях замещения. Галогенирование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, щелочной гидролиз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галогеналканов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Понятие о реакциях присоединения. Гидрирование,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, галогенирование. Реакции полимеризации и поликонденсации.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Понятие о реакциях отщепления (элиминирования). Дегидрирование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Дегидратация спиртов.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Дегидрохлорирование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на примере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галогеналканов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Понятие о крекинге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и деполимеризации полимеров.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Реакции изомеризации.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Гомолитический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гетеролитический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разрыв ковалентной химической связи; образование ковалентной связи по донорно-акцепторному механизму. Понятие о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нуклеофиле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электрофиле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Классификация реакций по типу реагирующих частиц (нуклеофильные и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электрофильные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) и принципу изменения состава молекулы. Взаимное влияние атомов в молекулах органических веществ. 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Индуктивный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мезомерный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эффекты. Правило Марковникова.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Расчетные задачи</w:t>
      </w:r>
      <w:r w:rsidRPr="00D80B8F">
        <w:rPr>
          <w:rFonts w:ascii="Times New Roman" w:hAnsi="Times New Roman" w:cs="Times New Roman"/>
          <w:sz w:val="24"/>
          <w:szCs w:val="24"/>
        </w:rPr>
        <w:t xml:space="preserve">. 1. Вычисление выхода продукта реакции 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теоретически возможного. 2. Комбинированные задачи.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D80B8F">
        <w:rPr>
          <w:rFonts w:ascii="Times New Roman" w:hAnsi="Times New Roman" w:cs="Times New Roman"/>
          <w:sz w:val="24"/>
          <w:szCs w:val="24"/>
        </w:rPr>
        <w:t>. Взрыв смеси метана с хлором. Обесцвечивание бромной воды этиленом и ацетиленом. Получение фенолоформальдегидной смолы. Деполимеризация полиэтилена. Получение этилена и этанола. Крекинг керосина. Взрыв гремучего газа. Горение метана или пропанобутановой смеси (из газовой зажигалки). Взрыв смеси метана или пропанобутановой смеси с кислородом (воздухом).</w:t>
      </w:r>
    </w:p>
    <w:p w:rsidR="00382660" w:rsidRPr="00D80B8F" w:rsidRDefault="00382660" w:rsidP="00382660">
      <w:pPr>
        <w:pStyle w:val="Default"/>
        <w:jc w:val="both"/>
        <w:rPr>
          <w:b/>
          <w:bCs/>
          <w:color w:val="auto"/>
          <w:shd w:val="clear" w:color="auto" w:fill="FFFFFF"/>
        </w:rPr>
      </w:pPr>
      <w:r w:rsidRPr="00D80B8F">
        <w:rPr>
          <w:b/>
          <w:bCs/>
          <w:color w:val="auto"/>
          <w:shd w:val="clear" w:color="auto" w:fill="FFFFFF"/>
        </w:rPr>
        <w:t xml:space="preserve">Требования к уровню подготовки </w:t>
      </w:r>
      <w:proofErr w:type="gramStart"/>
      <w:r w:rsidRPr="00D80B8F">
        <w:rPr>
          <w:b/>
          <w:bCs/>
          <w:color w:val="auto"/>
          <w:shd w:val="clear" w:color="auto" w:fill="FFFFFF"/>
        </w:rPr>
        <w:t>обучающихся</w:t>
      </w:r>
      <w:proofErr w:type="gramEnd"/>
    </w:p>
    <w:p w:rsidR="00382660" w:rsidRPr="00D80B8F" w:rsidRDefault="00382660" w:rsidP="0038266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</w:p>
    <w:p w:rsidR="00382660" w:rsidRPr="00D80B8F" w:rsidRDefault="00382660" w:rsidP="0038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382660" w:rsidRPr="00D80B8F" w:rsidRDefault="00382660" w:rsidP="0038266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называть основные положения теории строения органических соединений;</w:t>
      </w:r>
    </w:p>
    <w:p w:rsidR="00382660" w:rsidRPr="00D80B8F" w:rsidRDefault="00382660" w:rsidP="0038266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использовать понятия: «валентность», «углеродный скелет», «гомология»;</w:t>
      </w:r>
    </w:p>
    <w:p w:rsidR="00382660" w:rsidRPr="00D80B8F" w:rsidRDefault="00382660" w:rsidP="0038266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называть вид связи в органических веществах.</w:t>
      </w:r>
    </w:p>
    <w:p w:rsidR="00382660" w:rsidRPr="00D80B8F" w:rsidRDefault="00382660" w:rsidP="0038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</w:p>
    <w:p w:rsidR="00382660" w:rsidRPr="00D80B8F" w:rsidRDefault="00382660" w:rsidP="0038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382660" w:rsidRPr="00D80B8F" w:rsidRDefault="00382660" w:rsidP="0038266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выбирать смысловые единицы и устанавливать отношения между ними;</w:t>
      </w:r>
    </w:p>
    <w:p w:rsidR="00382660" w:rsidRPr="00D80B8F" w:rsidRDefault="00382660" w:rsidP="0038266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определять последовательность промежуточных целей с учетом конечного результата;</w:t>
      </w:r>
    </w:p>
    <w:p w:rsidR="00382660" w:rsidRPr="00D80B8F" w:rsidRDefault="00382660" w:rsidP="00382660">
      <w:pPr>
        <w:pStyle w:val="Default"/>
        <w:ind w:firstLine="142"/>
        <w:jc w:val="both"/>
        <w:rPr>
          <w:rFonts w:eastAsia="Times New Roman"/>
        </w:rPr>
      </w:pPr>
      <w:r w:rsidRPr="00D80B8F">
        <w:rPr>
          <w:rFonts w:eastAsia="Times New Roman"/>
        </w:rPr>
        <w:t>интегрироваться в коллектив, учитывая наличие других точек зрения на решения поставленной задачи</w:t>
      </w:r>
    </w:p>
    <w:p w:rsidR="00382660" w:rsidRPr="00D80B8F" w:rsidRDefault="00382660" w:rsidP="00382660">
      <w:pPr>
        <w:pStyle w:val="Default"/>
        <w:ind w:firstLine="142"/>
        <w:jc w:val="both"/>
        <w:rPr>
          <w:rFonts w:eastAsia="Times New Roman"/>
        </w:rPr>
      </w:pPr>
    </w:p>
    <w:p w:rsidR="00382660" w:rsidRPr="00D80B8F" w:rsidRDefault="00382660" w:rsidP="00382660">
      <w:pPr>
        <w:ind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 xml:space="preserve">Тема 3. Углеводороды </w:t>
      </w:r>
      <w:r w:rsidR="007D628F">
        <w:rPr>
          <w:rFonts w:ascii="Times New Roman" w:hAnsi="Times New Roman" w:cs="Times New Roman"/>
          <w:b/>
          <w:i/>
          <w:iCs/>
          <w:sz w:val="24"/>
          <w:szCs w:val="24"/>
        </w:rPr>
        <w:t>(36</w:t>
      </w:r>
      <w:r w:rsidRPr="00D80B8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ч)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Понятие об углеводородах.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i/>
          <w:sz w:val="24"/>
          <w:szCs w:val="24"/>
        </w:rPr>
        <w:t>Природные источники углеводородов.</w:t>
      </w:r>
      <w:r w:rsidRPr="00D80B8F">
        <w:rPr>
          <w:rFonts w:ascii="Times New Roman" w:hAnsi="Times New Roman" w:cs="Times New Roman"/>
          <w:sz w:val="24"/>
          <w:szCs w:val="24"/>
        </w:rPr>
        <w:t xml:space="preserve"> 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 Происхождение природных источников углеводородов.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Риформинг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и ароматизация нефтепродуктов. Экологические аспекты добычи, переработки и использования полезных ископаемых.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B8F">
        <w:rPr>
          <w:rFonts w:ascii="Times New Roman" w:hAnsi="Times New Roman" w:cs="Times New Roman"/>
          <w:b/>
          <w:i/>
          <w:sz w:val="24"/>
          <w:szCs w:val="24"/>
        </w:rPr>
        <w:t>Алканы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Гомологический ряд и общая формула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Строение молекулы метана и других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Изомерия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Физические свойства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в природе. Промышленные способы получения: крекинг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, фракционная перегонка нефти. Лабораторные способы получения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: синтез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Вюрца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декарбоксилирование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солей карбоновых кислот, гидролиз карбида алюминия. Реакции замещения. Горение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в различных условиях. Термическое разложение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Изомеризация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Применение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. Механизм реакции радикального замещения, его стадии. Практическое использование знаний о механизме (свободно-радикальном) реакций в правилах техники безопасности в быту и на производстве.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B8F">
        <w:rPr>
          <w:rFonts w:ascii="Times New Roman" w:hAnsi="Times New Roman" w:cs="Times New Roman"/>
          <w:b/>
          <w:i/>
          <w:sz w:val="24"/>
          <w:szCs w:val="24"/>
        </w:rPr>
        <w:t>Алкены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Гомологический ряд и общая формула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Строение молекулы этилена и других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Изомерия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: структурная и пространственная. Номенклатура и физические свойства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Получение этиленовых углеводородов из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галогеналканов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и спиртов. Поляризация 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π-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связи в молекулах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на примере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пропена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. Понятие об индуктивном (</w:t>
      </w:r>
      <w:r w:rsidRPr="00D80B8F">
        <w:rPr>
          <w:rFonts w:ascii="Times New Roman" w:hAnsi="Times New Roman" w:cs="Times New Roman"/>
          <w:i/>
          <w:sz w:val="24"/>
          <w:szCs w:val="24"/>
        </w:rPr>
        <w:t>+</w:t>
      </w:r>
      <w:r w:rsidRPr="00D80B8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0B8F">
        <w:rPr>
          <w:rFonts w:ascii="Times New Roman" w:hAnsi="Times New Roman" w:cs="Times New Roman"/>
          <w:sz w:val="24"/>
          <w:szCs w:val="24"/>
        </w:rPr>
        <w:t xml:space="preserve">) эффекте на примере молекулы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пропена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Реакции присоединения (галогенирование,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, гидратация, гидрирование). Реакции окисления и полимеризации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Применение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на основе их свойств. Механизм реакции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присоединения к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алкенам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Окисление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в «мягких» и «жестких» условиях.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B8F">
        <w:rPr>
          <w:rFonts w:ascii="Times New Roman" w:hAnsi="Times New Roman" w:cs="Times New Roman"/>
          <w:b/>
          <w:i/>
          <w:sz w:val="24"/>
          <w:szCs w:val="24"/>
        </w:rPr>
        <w:t>Алкины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Гомологический ряд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Общая формула. Строение молекулы ацетилена и других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Изомерия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Номенклатура ацетиленовых углеводородов. Получение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: метановый и карбидный способы. Физические свойства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Реакции присоединения: галогенирование,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, гидратация (реакция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), гидрирование.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Тримеризация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ацетилена в бензол. Применение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Окисление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Особые свойства 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терминальных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B8F">
        <w:rPr>
          <w:rFonts w:ascii="Times New Roman" w:hAnsi="Times New Roman" w:cs="Times New Roman"/>
          <w:b/>
          <w:i/>
          <w:sz w:val="24"/>
          <w:szCs w:val="24"/>
        </w:rPr>
        <w:t>Алкадиены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Общая формула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Строение молекул. Изомерия и номенклатура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Физические свойства. Взаимное расположение 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π-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связей в молекулах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кумулированное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, сопряженное, изолированное. Особенности строения сопряженных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, их получение. Аналогия в химических свойствах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Полимеризация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Натуральный и синтетический каучуки. Вулканизация каучука. Резина. Работы С.В. Лебедева. Особенности реакций присоединения к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алкадиенам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с сопряженными 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π-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>связями.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B8F">
        <w:rPr>
          <w:rFonts w:ascii="Times New Roman" w:hAnsi="Times New Roman" w:cs="Times New Roman"/>
          <w:b/>
          <w:i/>
          <w:sz w:val="24"/>
          <w:szCs w:val="24"/>
        </w:rPr>
        <w:t>Циклоалканы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Понятие о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циклоалканах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и их свойствах. Гомологический ряд и общая формула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. Напряжение цикла в С</w:t>
      </w:r>
      <w:r w:rsidRPr="00D80B8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0B8F">
        <w:rPr>
          <w:rFonts w:ascii="Times New Roman" w:hAnsi="Times New Roman" w:cs="Times New Roman"/>
          <w:sz w:val="24"/>
          <w:szCs w:val="24"/>
        </w:rPr>
        <w:t>Н</w:t>
      </w:r>
      <w:r w:rsidRPr="00D80B8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80B8F">
        <w:rPr>
          <w:rFonts w:ascii="Times New Roman" w:hAnsi="Times New Roman" w:cs="Times New Roman"/>
          <w:sz w:val="24"/>
          <w:szCs w:val="24"/>
        </w:rPr>
        <w:t>, С</w:t>
      </w:r>
      <w:r w:rsidRPr="00D80B8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80B8F">
        <w:rPr>
          <w:rFonts w:ascii="Times New Roman" w:hAnsi="Times New Roman" w:cs="Times New Roman"/>
          <w:sz w:val="24"/>
          <w:szCs w:val="24"/>
        </w:rPr>
        <w:t>Н</w:t>
      </w:r>
      <w:r w:rsidRPr="00D80B8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D80B8F">
        <w:rPr>
          <w:rFonts w:ascii="Times New Roman" w:hAnsi="Times New Roman" w:cs="Times New Roman"/>
          <w:sz w:val="24"/>
          <w:szCs w:val="24"/>
        </w:rPr>
        <w:t xml:space="preserve"> и С</w:t>
      </w:r>
      <w:r w:rsidRPr="00D80B8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80B8F">
        <w:rPr>
          <w:rFonts w:ascii="Times New Roman" w:hAnsi="Times New Roman" w:cs="Times New Roman"/>
          <w:sz w:val="24"/>
          <w:szCs w:val="24"/>
        </w:rPr>
        <w:t>Н</w:t>
      </w:r>
      <w:r w:rsidRPr="00D80B8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D80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конформации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С</w:t>
      </w:r>
      <w:r w:rsidRPr="00D80B8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80B8F">
        <w:rPr>
          <w:rFonts w:ascii="Times New Roman" w:hAnsi="Times New Roman" w:cs="Times New Roman"/>
          <w:sz w:val="24"/>
          <w:szCs w:val="24"/>
        </w:rPr>
        <w:t>Н</w:t>
      </w:r>
      <w:r w:rsidRPr="00D80B8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D80B8F">
        <w:rPr>
          <w:rFonts w:ascii="Times New Roman" w:hAnsi="Times New Roman" w:cs="Times New Roman"/>
          <w:sz w:val="24"/>
          <w:szCs w:val="24"/>
        </w:rPr>
        <w:t xml:space="preserve">. Изомерия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(по «углеродному скелету», </w:t>
      </w:r>
      <w:proofErr w:type="spellStart"/>
      <w:r w:rsidRPr="00D80B8F">
        <w:rPr>
          <w:rFonts w:ascii="Times New Roman" w:hAnsi="Times New Roman" w:cs="Times New Roman"/>
          <w:i/>
          <w:iCs/>
          <w:sz w:val="24"/>
          <w:szCs w:val="24"/>
        </w:rPr>
        <w:t>ци</w:t>
      </w:r>
      <w:proofErr w:type="gramStart"/>
      <w:r w:rsidRPr="00D80B8F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spellEnd"/>
      <w:r w:rsidRPr="00D80B8F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 w:rsidRPr="00D80B8F">
        <w:rPr>
          <w:rFonts w:ascii="Times New Roman" w:hAnsi="Times New Roman" w:cs="Times New Roman"/>
          <w:i/>
          <w:iCs/>
          <w:sz w:val="24"/>
          <w:szCs w:val="24"/>
        </w:rPr>
        <w:t xml:space="preserve">, транс-, </w:t>
      </w:r>
      <w:r w:rsidRPr="00D80B8F">
        <w:rPr>
          <w:rFonts w:ascii="Times New Roman" w:hAnsi="Times New Roman" w:cs="Times New Roman"/>
          <w:sz w:val="24"/>
          <w:szCs w:val="24"/>
        </w:rPr>
        <w:t xml:space="preserve">межклассовая). Химические свойства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: горение, разложение, радикальное замещение, изомеризация. Особые свойства циклопропана,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циклобутана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i/>
          <w:sz w:val="24"/>
          <w:szCs w:val="24"/>
        </w:rPr>
        <w:lastRenderedPageBreak/>
        <w:t>Арены</w:t>
      </w:r>
      <w:r w:rsidRPr="00D80B8F">
        <w:rPr>
          <w:rFonts w:ascii="Times New Roman" w:hAnsi="Times New Roman" w:cs="Times New Roman"/>
          <w:sz w:val="24"/>
          <w:szCs w:val="24"/>
        </w:rPr>
        <w:t xml:space="preserve">. Бензол как представитель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Строение молекулы бензола. Сопряжение 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π-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связей. Изомерия и номенклатура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, их получение. Гомологи бензола. Влияние боковой цепи на электронную плотность сопряженного 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π-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облака в молекулах гомологов бензола на примере толуола. Химические свойства бензола. Реакции замещения с участием бензола: галогенирование, нитрование и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Применение бензола и его гомологов. Радикальное хлорирование бензола. Механизм и условия проведения реакции радикального хлорирования бензола. Каталитическое гидрирование бензола. Механизм реакций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замещения: галогенирования и нитрования бензола и его гомологов. Сравнение реакционной способности бензола и толуола в реакциях замещения. Ориентирующее действие группы атомов СН</w:t>
      </w:r>
      <w:r w:rsidRPr="00D80B8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0B8F">
        <w:rPr>
          <w:rFonts w:ascii="Times New Roman" w:hAnsi="Times New Roman" w:cs="Times New Roman"/>
          <w:sz w:val="24"/>
          <w:szCs w:val="24"/>
        </w:rPr>
        <w:t xml:space="preserve">— в реакциях замещения с участием толуола.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Ориентанты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</w:t>
      </w:r>
      <w:r w:rsidRPr="00D80B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0B8F">
        <w:rPr>
          <w:rFonts w:ascii="Times New Roman" w:hAnsi="Times New Roman" w:cs="Times New Roman"/>
          <w:sz w:val="24"/>
          <w:szCs w:val="24"/>
        </w:rPr>
        <w:t xml:space="preserve"> и </w:t>
      </w:r>
      <w:r w:rsidRPr="00D80B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0B8F">
        <w:rPr>
          <w:rFonts w:ascii="Times New Roman" w:hAnsi="Times New Roman" w:cs="Times New Roman"/>
          <w:sz w:val="24"/>
          <w:szCs w:val="24"/>
        </w:rPr>
        <w:t xml:space="preserve"> рода в реакциях замещения с участием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Реакции боковых цепей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алкилбензолов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Расчетные задачи.</w:t>
      </w:r>
      <w:r w:rsidRPr="00D80B8F">
        <w:rPr>
          <w:rFonts w:ascii="Times New Roman" w:hAnsi="Times New Roman" w:cs="Times New Roman"/>
          <w:sz w:val="24"/>
          <w:szCs w:val="24"/>
        </w:rPr>
        <w:t xml:space="preserve"> 1. Нахождение молекулярной формулы органического соединения по массе (объему) продуктов сгорания. 2. Нахождение молекулярной формулы вещества по его относительной плотности и массовой доле элементов в соединениях. 3. Комбинированные задачи.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D80B8F">
        <w:rPr>
          <w:rFonts w:ascii="Times New Roman" w:hAnsi="Times New Roman" w:cs="Times New Roman"/>
          <w:sz w:val="24"/>
          <w:szCs w:val="24"/>
        </w:rPr>
        <w:t>. Коллекция «Природные источники углеводородов». Сравнение процессов горения нефти и природного газа. Образование нефтяной пленки на поверхности воды. Каталитический крекинг парафина. Растворение парафина в бензине и испарение растворителя из смеси. Плавление парафина и его отношение к воде (растворение, сравнение плотностей, смачивание). Разделение смеси бензин — вода с помощью делительной воронки.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Получение метана из ацетата натрия и гидроксида натрия. Модели молекул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и объемные. Горение метана, пропанобутановой смеси, парафина в условиях избытка и недостатка кислорода. Взрыв смеси метана с воздухом. Отношение метана, пропанобутановой смеси, бензина, парафина к бромной воде и раствору перманганата калия. Взрыв смеси метана и хлора, инициируемый освещением. Восстановление оксида меди (</w:t>
      </w:r>
      <w:r w:rsidRPr="00D80B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0B8F">
        <w:rPr>
          <w:rFonts w:ascii="Times New Roman" w:hAnsi="Times New Roman" w:cs="Times New Roman"/>
          <w:sz w:val="24"/>
          <w:szCs w:val="24"/>
        </w:rPr>
        <w:t>) парафином.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и объемные модели молекул структурных и пространственных изомеров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Объемные модели молекул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Получение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этена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из этанола. Обесцвечивание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этеном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бромной воды. Обесцвечивание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этеном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раствора перманганата калия. Горение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этена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Получение ацетилена из карбида кальция. Физические свойства. Взаимодействие ацетилена с бромной водой. Взаимодействие ацетилена с раствором перманганата калия. Горение ацетилена. Взаимодействие ацетилена с раствором соли меди или серебра.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Модели (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и объемные) молекул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с различным взаимным расположением 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π-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>связей. Деполимеризация каучука. Модели (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и объемные) молекул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с различным взаимным расположением 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π-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>связей. Коагуляция млечного сока каучуконосов (молочая, одуванчиков или фикуса).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модели молекул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. Отношение циклогексана к раствору перманганата калия и бромной воде.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и объемные модели молекул бензола и его гомологов. Разделение с помощью делительной воронки смеси бензол — вода. Растворение в бензоле различных органических и неорганических (например, серы) веществ. Экстрагирование красителей и других веществ (например,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) бензолом из водных растворов. Горение бензола. Отношение бензола к бромной воде и раствору перманганата калия. Получение нитробензола. Обесцвечивание толуолом подкисленного раствора перманганата калия и бромной воды.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Лабораторные</w:t>
      </w:r>
      <w:r w:rsidRPr="00D80B8F">
        <w:rPr>
          <w:rFonts w:ascii="Times New Roman" w:hAnsi="Times New Roman" w:cs="Times New Roman"/>
          <w:sz w:val="24"/>
          <w:szCs w:val="24"/>
        </w:rPr>
        <w:t xml:space="preserve"> </w:t>
      </w:r>
      <w:r w:rsidRPr="00D80B8F">
        <w:rPr>
          <w:rFonts w:ascii="Times New Roman" w:hAnsi="Times New Roman" w:cs="Times New Roman"/>
          <w:b/>
          <w:sz w:val="24"/>
          <w:szCs w:val="24"/>
        </w:rPr>
        <w:t>опыты</w:t>
      </w:r>
      <w:r w:rsidRPr="00D80B8F">
        <w:rPr>
          <w:rFonts w:ascii="Times New Roman" w:hAnsi="Times New Roman" w:cs="Times New Roman"/>
          <w:sz w:val="24"/>
          <w:szCs w:val="24"/>
        </w:rPr>
        <w:t xml:space="preserve">. 1. Построение моделей молекул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2. Сравнение плотности и смешиваемости воды и углеводородов. 3. Построение моделей молекул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4. Обнаружение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в бензине. 5. Получение ацетилена и его реакции с бромной водой и раствором перманганата калия.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работы.</w:t>
      </w:r>
      <w:r w:rsidRPr="00D80B8F">
        <w:rPr>
          <w:rFonts w:ascii="Times New Roman" w:hAnsi="Times New Roman" w:cs="Times New Roman"/>
          <w:sz w:val="24"/>
          <w:szCs w:val="24"/>
        </w:rPr>
        <w:t xml:space="preserve"> 1. Качественный анализ органических соединений. 2. Углеводороды</w:t>
      </w:r>
    </w:p>
    <w:p w:rsidR="00124AC8" w:rsidRPr="00D80B8F" w:rsidRDefault="00124AC8" w:rsidP="00124AC8">
      <w:pPr>
        <w:pStyle w:val="Default"/>
        <w:jc w:val="both"/>
        <w:rPr>
          <w:b/>
          <w:bCs/>
          <w:color w:val="auto"/>
          <w:shd w:val="clear" w:color="auto" w:fill="FFFFFF"/>
        </w:rPr>
      </w:pPr>
      <w:r w:rsidRPr="00D80B8F">
        <w:rPr>
          <w:b/>
          <w:bCs/>
          <w:color w:val="auto"/>
          <w:shd w:val="clear" w:color="auto" w:fill="FFFFFF"/>
        </w:rPr>
        <w:t xml:space="preserve">Требования к уровню подготовки </w:t>
      </w:r>
      <w:proofErr w:type="gramStart"/>
      <w:r w:rsidRPr="00D80B8F">
        <w:rPr>
          <w:b/>
          <w:bCs/>
          <w:color w:val="auto"/>
          <w:shd w:val="clear" w:color="auto" w:fill="FFFFFF"/>
        </w:rPr>
        <w:t>обучающихся</w:t>
      </w:r>
      <w:proofErr w:type="gramEnd"/>
    </w:p>
    <w:p w:rsidR="00124AC8" w:rsidRPr="00D80B8F" w:rsidRDefault="00124AC8" w:rsidP="00124AC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124AC8" w:rsidRPr="00D80B8F" w:rsidRDefault="00124AC8" w:rsidP="007D3A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0B8F">
        <w:rPr>
          <w:rFonts w:ascii="Times New Roman" w:eastAsia="Times New Roman" w:hAnsi="Times New Roman" w:cs="Times New Roman"/>
          <w:sz w:val="24"/>
          <w:szCs w:val="24"/>
        </w:rPr>
        <w:t>важнейшие вещества: метан, этилен, ацетилен, пластмассы, каучуки, бензол по международной или «тривиальной»</w:t>
      </w: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80B8F">
        <w:rPr>
          <w:rFonts w:ascii="Times New Roman" w:eastAsia="Times New Roman" w:hAnsi="Times New Roman" w:cs="Times New Roman"/>
          <w:sz w:val="24"/>
          <w:szCs w:val="24"/>
        </w:rPr>
        <w:t>номенклатуре;</w:t>
      </w:r>
      <w:proofErr w:type="gramEnd"/>
    </w:p>
    <w:p w:rsidR="00124AC8" w:rsidRPr="00D80B8F" w:rsidRDefault="00124AC8" w:rsidP="007D3A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характеризовать строение и химические свойства изученных органических соединений;</w:t>
      </w:r>
    </w:p>
    <w:p w:rsidR="00124AC8" w:rsidRPr="00D80B8F" w:rsidRDefault="00124AC8" w:rsidP="007D3A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объяснять зависимость свойств веществ от их состава и строения;</w:t>
      </w:r>
    </w:p>
    <w:p w:rsidR="00124AC8" w:rsidRPr="00D80B8F" w:rsidRDefault="00124AC8" w:rsidP="007D3A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к различным классам органических соединений.</w:t>
      </w:r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124AC8" w:rsidRPr="00D80B8F" w:rsidRDefault="00124AC8" w:rsidP="007D3AC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выделять и формулировать проблему; самостоятельно составлять алгоритм деятельности при решении проблемы;</w:t>
      </w:r>
    </w:p>
    <w:p w:rsidR="00124AC8" w:rsidRPr="00D80B8F" w:rsidRDefault="00124AC8" w:rsidP="007D3AC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сличать свои действия с эталоном и, при необходимости, вносить корректировки; проводить самооценку своих знаний и умений;</w:t>
      </w:r>
    </w:p>
    <w:p w:rsidR="00124AC8" w:rsidRPr="00D80B8F" w:rsidRDefault="00124AC8" w:rsidP="007D3AC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анализировать объекты, выделяя существенные признаки</w:t>
      </w:r>
    </w:p>
    <w:p w:rsidR="00382660" w:rsidRPr="00D80B8F" w:rsidRDefault="00124AC8" w:rsidP="00C934E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представлять конкретное содержание и представлять его в устной и письменной форме.</w:t>
      </w:r>
    </w:p>
    <w:p w:rsidR="00382660" w:rsidRPr="00D80B8F" w:rsidRDefault="00382660" w:rsidP="00C934E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 xml:space="preserve">Тема 4     Спирты и фенолы </w:t>
      </w:r>
      <w:r w:rsidRPr="00D80B8F">
        <w:rPr>
          <w:rFonts w:ascii="Times New Roman" w:hAnsi="Times New Roman" w:cs="Times New Roman"/>
          <w:b/>
          <w:i/>
          <w:iCs/>
          <w:sz w:val="24"/>
          <w:szCs w:val="24"/>
        </w:rPr>
        <w:t>(1</w:t>
      </w:r>
      <w:r w:rsidR="003A0394" w:rsidRPr="00D80B8F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D80B8F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</w:p>
    <w:p w:rsidR="00382660" w:rsidRPr="00D80B8F" w:rsidRDefault="00382660" w:rsidP="003A03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i/>
          <w:sz w:val="24"/>
          <w:szCs w:val="24"/>
        </w:rPr>
        <w:t>Спирты</w:t>
      </w:r>
      <w:r w:rsidRPr="00D80B8F">
        <w:rPr>
          <w:rFonts w:ascii="Times New Roman" w:hAnsi="Times New Roman" w:cs="Times New Roman"/>
          <w:sz w:val="24"/>
          <w:szCs w:val="24"/>
        </w:rPr>
        <w:t xml:space="preserve">. Состав и классификация спиртов.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гидроксильных групп: образование алкоголятов, взаимодействие с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галогеноводородами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, межмолекулярная и внутримолекулярная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спиртов. Физиологическое действие метанола и этанола. Алкоголизм, его последствия. Профилактика алкоголизма.</w:t>
      </w:r>
    </w:p>
    <w:p w:rsidR="00382660" w:rsidRPr="00D80B8F" w:rsidRDefault="00382660" w:rsidP="003A03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i/>
          <w:sz w:val="24"/>
          <w:szCs w:val="24"/>
        </w:rPr>
        <w:t>Фенолы</w:t>
      </w:r>
      <w:r w:rsidRPr="00D80B8F">
        <w:rPr>
          <w:rFonts w:ascii="Times New Roman" w:hAnsi="Times New Roman" w:cs="Times New Roman"/>
          <w:sz w:val="24"/>
          <w:szCs w:val="24"/>
        </w:rPr>
        <w:t xml:space="preserve">. Фенол, его физические свойства и получение. Химические свойства фенола как функция его строения.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Классификация фенолов. Сравнение кислотных свойств веществ, содержащих гидроксильную группу: воды, одно- и многоатомных спиртов, фенола.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Электрофильное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замещение в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бензольном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кольце. Применение производных фенола.</w:t>
      </w:r>
    </w:p>
    <w:p w:rsidR="00382660" w:rsidRPr="00D80B8F" w:rsidRDefault="00382660" w:rsidP="003A03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Расчетные</w:t>
      </w:r>
      <w:r w:rsidRPr="00D80B8F">
        <w:rPr>
          <w:rFonts w:ascii="Times New Roman" w:hAnsi="Times New Roman" w:cs="Times New Roman"/>
          <w:sz w:val="24"/>
          <w:szCs w:val="24"/>
        </w:rPr>
        <w:t xml:space="preserve"> </w:t>
      </w:r>
      <w:r w:rsidRPr="00D80B8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80B8F">
        <w:rPr>
          <w:rFonts w:ascii="Times New Roman" w:hAnsi="Times New Roman" w:cs="Times New Roman"/>
          <w:sz w:val="24"/>
          <w:szCs w:val="24"/>
        </w:rPr>
        <w:t>. Вычисления по термохимическим уравнениям.</w:t>
      </w:r>
    </w:p>
    <w:p w:rsidR="00382660" w:rsidRPr="00D80B8F" w:rsidRDefault="00382660" w:rsidP="003A03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D80B8F">
        <w:rPr>
          <w:rFonts w:ascii="Times New Roman" w:hAnsi="Times New Roman" w:cs="Times New Roman"/>
          <w:sz w:val="24"/>
          <w:szCs w:val="24"/>
        </w:rPr>
        <w:t xml:space="preserve">. Физические свойства этанола, пропанола-1 и бутанола-1.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модели молекул изомеров с молекулярными формулами С</w:t>
      </w:r>
      <w:r w:rsidRPr="00D80B8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0B8F">
        <w:rPr>
          <w:rFonts w:ascii="Times New Roman" w:hAnsi="Times New Roman" w:cs="Times New Roman"/>
          <w:sz w:val="24"/>
          <w:szCs w:val="24"/>
        </w:rPr>
        <w:t>Н</w:t>
      </w:r>
      <w:r w:rsidRPr="00D80B8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D80B8F">
        <w:rPr>
          <w:rFonts w:ascii="Times New Roman" w:hAnsi="Times New Roman" w:cs="Times New Roman"/>
          <w:sz w:val="24"/>
          <w:szCs w:val="24"/>
        </w:rPr>
        <w:t>О и С</w:t>
      </w:r>
      <w:r w:rsidRPr="00D80B8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80B8F">
        <w:rPr>
          <w:rFonts w:ascii="Times New Roman" w:hAnsi="Times New Roman" w:cs="Times New Roman"/>
          <w:sz w:val="24"/>
          <w:szCs w:val="24"/>
        </w:rPr>
        <w:t>Н</w:t>
      </w:r>
      <w:r w:rsidRPr="00D80B8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D80B8F">
        <w:rPr>
          <w:rFonts w:ascii="Times New Roman" w:hAnsi="Times New Roman" w:cs="Times New Roman"/>
          <w:sz w:val="24"/>
          <w:szCs w:val="24"/>
        </w:rPr>
        <w:t xml:space="preserve">О. Количественное вытеснение водорода из спирта натрием. Сравнение реакций горения этилового и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пропилового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спиртов. Сравнение скоростей взаимодействия натрия с этанолом, пропанолом-2, глицерином. Получение простого эфира. Получение сложного эфира. Получение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этена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из этанола. Растворимость фенола в воде при обычной и повышенной температуре. Вытеснение фенола из фенолята натрия угольной кислотой. Реакция фенола с хлоридом железа (</w:t>
      </w:r>
      <w:r w:rsidRPr="00D80B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80B8F">
        <w:rPr>
          <w:rFonts w:ascii="Times New Roman" w:hAnsi="Times New Roman" w:cs="Times New Roman"/>
          <w:sz w:val="24"/>
          <w:szCs w:val="24"/>
        </w:rPr>
        <w:t>). Реакция фенола с формальдегидом.</w:t>
      </w:r>
    </w:p>
    <w:p w:rsidR="00382660" w:rsidRPr="00D80B8F" w:rsidRDefault="00382660" w:rsidP="003826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Лабораторные опыты</w:t>
      </w:r>
      <w:r w:rsidRPr="00D80B8F">
        <w:rPr>
          <w:rFonts w:ascii="Times New Roman" w:hAnsi="Times New Roman" w:cs="Times New Roman"/>
          <w:sz w:val="24"/>
          <w:szCs w:val="24"/>
        </w:rPr>
        <w:t>. 6. Построение моделей молекул изомерных спиртов. 7. Растворимость спиртов с различным числом атомов углерода в воде. 8. Растворимость многоатомных спиртов в воде. 9. Взаимодействие многоатомных спиртов с гидроксидом меди (</w:t>
      </w:r>
      <w:r w:rsidRPr="00D80B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0B8F">
        <w:rPr>
          <w:rFonts w:ascii="Times New Roman" w:hAnsi="Times New Roman" w:cs="Times New Roman"/>
          <w:sz w:val="24"/>
          <w:szCs w:val="24"/>
        </w:rPr>
        <w:t>). 10. Взаимодействие водного раствора фенола с бромной водой.</w:t>
      </w:r>
    </w:p>
    <w:p w:rsidR="00382660" w:rsidRPr="00D80B8F" w:rsidRDefault="00382660" w:rsidP="00382660">
      <w:pPr>
        <w:spacing w:after="0"/>
        <w:ind w:left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Практические работы. </w:t>
      </w:r>
      <w:r w:rsidRPr="00D80B8F">
        <w:rPr>
          <w:rFonts w:ascii="Times New Roman" w:hAnsi="Times New Roman" w:cs="Times New Roman"/>
          <w:sz w:val="24"/>
          <w:szCs w:val="24"/>
        </w:rPr>
        <w:t>3. Спирты и фенолы</w:t>
      </w:r>
    </w:p>
    <w:p w:rsidR="00124AC8" w:rsidRPr="00D80B8F" w:rsidRDefault="00124AC8" w:rsidP="00124AC8">
      <w:pPr>
        <w:pStyle w:val="Default"/>
        <w:jc w:val="both"/>
        <w:rPr>
          <w:b/>
          <w:bCs/>
          <w:color w:val="auto"/>
          <w:shd w:val="clear" w:color="auto" w:fill="FFFFFF"/>
        </w:rPr>
      </w:pPr>
      <w:r w:rsidRPr="00D80B8F">
        <w:rPr>
          <w:b/>
          <w:bCs/>
          <w:color w:val="auto"/>
          <w:shd w:val="clear" w:color="auto" w:fill="FFFFFF"/>
        </w:rPr>
        <w:t xml:space="preserve">Требования к уровню подготовки </w:t>
      </w:r>
      <w:proofErr w:type="gramStart"/>
      <w:r w:rsidRPr="00D80B8F">
        <w:rPr>
          <w:b/>
          <w:bCs/>
          <w:color w:val="auto"/>
          <w:shd w:val="clear" w:color="auto" w:fill="FFFFFF"/>
        </w:rPr>
        <w:t>обучающихся</w:t>
      </w:r>
      <w:proofErr w:type="gramEnd"/>
    </w:p>
    <w:p w:rsidR="00124AC8" w:rsidRPr="00D80B8F" w:rsidRDefault="00124AC8" w:rsidP="00124AC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382660" w:rsidRPr="00D80B8F" w:rsidRDefault="00124AC8" w:rsidP="007D3AC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 xml:space="preserve">называть важнейшие кислородосодержащие органические вещества: </w:t>
      </w:r>
    </w:p>
    <w:p w:rsidR="00124AC8" w:rsidRPr="00D80B8F" w:rsidRDefault="00124AC8" w:rsidP="007D3AC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объяснять понятие «функциональная группа».</w:t>
      </w:r>
    </w:p>
    <w:p w:rsidR="00124AC8" w:rsidRPr="00D80B8F" w:rsidRDefault="00124AC8" w:rsidP="007D3AC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называть изученные вещества по международной или «тривиальной»</w:t>
      </w: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80B8F">
        <w:rPr>
          <w:rFonts w:ascii="Times New Roman" w:eastAsia="Times New Roman" w:hAnsi="Times New Roman" w:cs="Times New Roman"/>
          <w:sz w:val="24"/>
          <w:szCs w:val="24"/>
        </w:rPr>
        <w:t>номенклатуре;</w:t>
      </w:r>
    </w:p>
    <w:p w:rsidR="00124AC8" w:rsidRPr="00D80B8F" w:rsidRDefault="00124AC8" w:rsidP="007D3AC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характеризовать строение и химические свойства изученных органических соединений;</w:t>
      </w:r>
    </w:p>
    <w:p w:rsidR="00124AC8" w:rsidRPr="00D80B8F" w:rsidRDefault="00124AC8" w:rsidP="007D3AC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объяснять зависимость свойств веществ от их состава и строения;</w:t>
      </w:r>
    </w:p>
    <w:p w:rsidR="00124AC8" w:rsidRPr="00D80B8F" w:rsidRDefault="00124AC8" w:rsidP="007D3AC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к различным классам органических соединений.</w:t>
      </w:r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124AC8" w:rsidRPr="00D80B8F" w:rsidRDefault="00124AC8" w:rsidP="007D3A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извлекать необходимую для изучения темы информацию из различных источников;</w:t>
      </w:r>
    </w:p>
    <w:p w:rsidR="00124AC8" w:rsidRPr="00D80B8F" w:rsidRDefault="00124AC8" w:rsidP="007D3A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познавательную задачу и строить действия в соответствии с ней;</w:t>
      </w:r>
    </w:p>
    <w:p w:rsidR="00124AC8" w:rsidRPr="00D80B8F" w:rsidRDefault="00124AC8" w:rsidP="007D3A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модели и средства для демонстрации своих знаний и умений;</w:t>
      </w:r>
    </w:p>
    <w:p w:rsidR="00124AC8" w:rsidRPr="00D80B8F" w:rsidRDefault="00124AC8" w:rsidP="007D3A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проводить самоанализ качества усвоения знаний;</w:t>
      </w:r>
    </w:p>
    <w:p w:rsidR="00124AC8" w:rsidRPr="00D80B8F" w:rsidRDefault="00124AC8" w:rsidP="00124AC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учитывать наличие других точек зрения на решение поставленных образовательных задач, анализировать их и принимать верное решение.</w:t>
      </w:r>
    </w:p>
    <w:p w:rsidR="00382660" w:rsidRPr="00D80B8F" w:rsidRDefault="00382660" w:rsidP="0038266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 xml:space="preserve">Тема 5       Альдегиды. Кетоны </w:t>
      </w:r>
      <w:r w:rsidR="003A0394" w:rsidRPr="00D80B8F">
        <w:rPr>
          <w:rFonts w:ascii="Times New Roman" w:hAnsi="Times New Roman" w:cs="Times New Roman"/>
          <w:b/>
          <w:i/>
          <w:iCs/>
          <w:sz w:val="24"/>
          <w:szCs w:val="24"/>
        </w:rPr>
        <w:t>(1</w:t>
      </w:r>
      <w:r w:rsidR="00C934E9" w:rsidRPr="00D80B8F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D80B8F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</w:p>
    <w:p w:rsidR="00382660" w:rsidRPr="00D80B8F" w:rsidRDefault="00382660" w:rsidP="003826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Строение молекул альдегидов и кетонов, их изомерия и номенклатура. Особенности строения карбонильной группы. Физические свойства формальдегида и его гомологов. Отдельные представители альдегидов и кетонов.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</w:t>
      </w:r>
      <w:r w:rsidRPr="00D80B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0B8F">
        <w:rPr>
          <w:rFonts w:ascii="Times New Roman" w:hAnsi="Times New Roman" w:cs="Times New Roman"/>
          <w:sz w:val="24"/>
          <w:szCs w:val="24"/>
        </w:rPr>
        <w:t xml:space="preserve">)). Качественные реакции на альдегиды. Реакция поликонденсации формальдегида с фенолом. Особенности строения и химических свойств кетонов. Нуклеофильное присоединение к карбонильным соединениям. Присоединение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циановодорода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и гидросульфита натрия. Взаимное влияние атомов в молекулах. Галогенирование альдегидов и кетонов по ионному механизму на свету. Качественная реакция на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метилкетоны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.</w:t>
      </w:r>
    </w:p>
    <w:p w:rsidR="00382660" w:rsidRPr="00D80B8F" w:rsidRDefault="00382660" w:rsidP="003826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D80B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модели молекул альдегидов и изомерных им кетонов. Окисление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бензальдегида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на воздухе. Реакция «серебряного зеркала». Окисление альдегидов гидроксидом меди (</w:t>
      </w:r>
      <w:r w:rsidRPr="00D80B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0B8F">
        <w:rPr>
          <w:rFonts w:ascii="Times New Roman" w:hAnsi="Times New Roman" w:cs="Times New Roman"/>
          <w:sz w:val="24"/>
          <w:szCs w:val="24"/>
        </w:rPr>
        <w:t>).</w:t>
      </w:r>
    </w:p>
    <w:p w:rsidR="00382660" w:rsidRPr="00D80B8F" w:rsidRDefault="00382660" w:rsidP="003826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Лабораторные</w:t>
      </w:r>
      <w:r w:rsidRPr="00D80B8F">
        <w:rPr>
          <w:rFonts w:ascii="Times New Roman" w:hAnsi="Times New Roman" w:cs="Times New Roman"/>
          <w:sz w:val="24"/>
          <w:szCs w:val="24"/>
        </w:rPr>
        <w:t xml:space="preserve"> </w:t>
      </w:r>
      <w:r w:rsidRPr="00D80B8F">
        <w:rPr>
          <w:rFonts w:ascii="Times New Roman" w:hAnsi="Times New Roman" w:cs="Times New Roman"/>
          <w:b/>
          <w:sz w:val="24"/>
          <w:szCs w:val="24"/>
        </w:rPr>
        <w:t>опыты</w:t>
      </w:r>
      <w:r w:rsidRPr="00D80B8F">
        <w:rPr>
          <w:rFonts w:ascii="Times New Roman" w:hAnsi="Times New Roman" w:cs="Times New Roman"/>
          <w:sz w:val="24"/>
          <w:szCs w:val="24"/>
        </w:rPr>
        <w:t>. 11. Построение моделей молекул изомерных альдегидов и кетонов. 12. Реакция «серебряного зеркала». 13. Окисление альдегидов гидроксидом меди (</w:t>
      </w:r>
      <w:r w:rsidRPr="00D80B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0B8F">
        <w:rPr>
          <w:rFonts w:ascii="Times New Roman" w:hAnsi="Times New Roman" w:cs="Times New Roman"/>
          <w:sz w:val="24"/>
          <w:szCs w:val="24"/>
        </w:rPr>
        <w:t xml:space="preserve">). 14. Окисление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бензальдегида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кислородом воздуха.</w:t>
      </w:r>
    </w:p>
    <w:p w:rsidR="00382660" w:rsidRPr="00D80B8F" w:rsidRDefault="00382660" w:rsidP="003826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  <w:r w:rsidRPr="00D80B8F">
        <w:rPr>
          <w:rFonts w:ascii="Times New Roman" w:hAnsi="Times New Roman" w:cs="Times New Roman"/>
          <w:sz w:val="24"/>
          <w:szCs w:val="24"/>
        </w:rPr>
        <w:t>4. Альдегиды и кетоны.</w:t>
      </w:r>
    </w:p>
    <w:p w:rsidR="00382660" w:rsidRPr="00D80B8F" w:rsidRDefault="00382660" w:rsidP="00382660">
      <w:pPr>
        <w:pStyle w:val="Default"/>
        <w:jc w:val="both"/>
        <w:rPr>
          <w:b/>
          <w:bCs/>
          <w:color w:val="auto"/>
          <w:shd w:val="clear" w:color="auto" w:fill="FFFFFF"/>
        </w:rPr>
      </w:pPr>
      <w:r w:rsidRPr="00D80B8F">
        <w:rPr>
          <w:b/>
          <w:bCs/>
          <w:color w:val="auto"/>
          <w:shd w:val="clear" w:color="auto" w:fill="FFFFFF"/>
        </w:rPr>
        <w:t xml:space="preserve">Требования к уровню подготовки </w:t>
      </w:r>
      <w:proofErr w:type="gramStart"/>
      <w:r w:rsidRPr="00D80B8F">
        <w:rPr>
          <w:b/>
          <w:bCs/>
          <w:color w:val="auto"/>
          <w:shd w:val="clear" w:color="auto" w:fill="FFFFFF"/>
        </w:rPr>
        <w:t>обучающихся</w:t>
      </w:r>
      <w:proofErr w:type="gramEnd"/>
    </w:p>
    <w:p w:rsidR="00382660" w:rsidRPr="00D80B8F" w:rsidRDefault="00382660" w:rsidP="0038266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</w:p>
    <w:p w:rsidR="00382660" w:rsidRPr="00D80B8F" w:rsidRDefault="00382660" w:rsidP="0038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382660" w:rsidRPr="00D80B8F" w:rsidRDefault="00382660" w:rsidP="0038266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 xml:space="preserve">называть важнейшие кислородосодержащие органические вещества: </w:t>
      </w:r>
    </w:p>
    <w:p w:rsidR="00382660" w:rsidRPr="00D80B8F" w:rsidRDefault="00382660" w:rsidP="0038266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объяснять понятие «функциональная группа».</w:t>
      </w:r>
    </w:p>
    <w:p w:rsidR="00382660" w:rsidRPr="00D80B8F" w:rsidRDefault="00382660" w:rsidP="0038266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называть изученные вещества по международной или «тривиальной»</w:t>
      </w: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80B8F">
        <w:rPr>
          <w:rFonts w:ascii="Times New Roman" w:eastAsia="Times New Roman" w:hAnsi="Times New Roman" w:cs="Times New Roman"/>
          <w:sz w:val="24"/>
          <w:szCs w:val="24"/>
        </w:rPr>
        <w:t>номенклатуре;</w:t>
      </w:r>
    </w:p>
    <w:p w:rsidR="00382660" w:rsidRPr="00D80B8F" w:rsidRDefault="00382660" w:rsidP="0038266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характеризовать строение и химические свойства изученных органических соединений;</w:t>
      </w:r>
    </w:p>
    <w:p w:rsidR="00382660" w:rsidRPr="00D80B8F" w:rsidRDefault="00382660" w:rsidP="0038266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объяснять зависимость свойств веществ от их состава и строения;</w:t>
      </w:r>
    </w:p>
    <w:p w:rsidR="00382660" w:rsidRPr="00D80B8F" w:rsidRDefault="00382660" w:rsidP="0038266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к различным классам органических соединений.</w:t>
      </w:r>
    </w:p>
    <w:p w:rsidR="00382660" w:rsidRPr="00D80B8F" w:rsidRDefault="00382660" w:rsidP="0038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382660" w:rsidRPr="00D80B8F" w:rsidRDefault="00382660" w:rsidP="0038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382660" w:rsidRPr="00D80B8F" w:rsidRDefault="00382660" w:rsidP="0038266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извлекать необходимую для изучения темы информацию из различных источников;</w:t>
      </w:r>
    </w:p>
    <w:p w:rsidR="00382660" w:rsidRPr="00D80B8F" w:rsidRDefault="00382660" w:rsidP="0038266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познавательную задачу и строить действия в соответствии с ней;</w:t>
      </w:r>
    </w:p>
    <w:p w:rsidR="00382660" w:rsidRPr="00D80B8F" w:rsidRDefault="00382660" w:rsidP="0038266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модели и средства для демонстрации своих знаний и умений;</w:t>
      </w:r>
    </w:p>
    <w:p w:rsidR="00382660" w:rsidRPr="00D80B8F" w:rsidRDefault="00382660" w:rsidP="0038266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проводить самоанализ качества усвоения знаний;</w:t>
      </w:r>
    </w:p>
    <w:p w:rsidR="00382660" w:rsidRPr="00D80B8F" w:rsidRDefault="00382660" w:rsidP="00C934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учитывать наличие других точек зрения на решение поставленных образовательных задач, анализировать их и принимать верное решение</w:t>
      </w:r>
    </w:p>
    <w:p w:rsidR="00382660" w:rsidRPr="00D80B8F" w:rsidRDefault="00382660" w:rsidP="0038266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 xml:space="preserve">Тема 6         Карбоновые кислоты, сложные эфиры и жиры </w:t>
      </w:r>
      <w:r w:rsidR="003A0394" w:rsidRPr="00D80B8F">
        <w:rPr>
          <w:rFonts w:ascii="Times New Roman" w:hAnsi="Times New Roman" w:cs="Times New Roman"/>
          <w:b/>
          <w:i/>
          <w:iCs/>
          <w:sz w:val="24"/>
          <w:szCs w:val="24"/>
        </w:rPr>
        <w:t>(1</w:t>
      </w:r>
      <w:r w:rsidR="00C934E9" w:rsidRPr="00D80B8F">
        <w:rPr>
          <w:rFonts w:ascii="Times New Roman" w:hAnsi="Times New Roman" w:cs="Times New Roman"/>
          <w:b/>
          <w:i/>
          <w:iCs/>
          <w:sz w:val="24"/>
          <w:szCs w:val="24"/>
        </w:rPr>
        <w:t>8</w:t>
      </w:r>
      <w:r w:rsidRPr="00D80B8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ч)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i/>
          <w:sz w:val="24"/>
          <w:szCs w:val="24"/>
        </w:rPr>
        <w:t>Карбоновые кислоты</w:t>
      </w:r>
      <w:r w:rsidRPr="00D80B8F">
        <w:rPr>
          <w:rFonts w:ascii="Times New Roman" w:hAnsi="Times New Roman" w:cs="Times New Roman"/>
          <w:sz w:val="24"/>
          <w:szCs w:val="24"/>
        </w:rPr>
        <w:t xml:space="preserve">.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Химические свойства непредельных карбоновых кислот, обусловленные наличием 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π-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связи в молекуле. Реакции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замещения с участием бензойной кислоты.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i/>
          <w:sz w:val="24"/>
          <w:szCs w:val="24"/>
        </w:rPr>
        <w:t>Сложные эфиры</w:t>
      </w:r>
      <w:r w:rsidRPr="00D80B8F">
        <w:rPr>
          <w:rFonts w:ascii="Times New Roman" w:hAnsi="Times New Roman" w:cs="Times New Roman"/>
          <w:sz w:val="24"/>
          <w:szCs w:val="24"/>
        </w:rPr>
        <w:t>. Строение сложных эфиров. Изомерия сложных эфиров («углеродного скелета» и межклассовая). Номенклатура сложных эфиров. Обратимость реакции этерификации, гидролиз сложных эфиров. Равновесие реакции этерификации — гидролиза; факторы, влияющие на него. Решение расчетных задач на определение выхода продукта реакции (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%) 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теоретически возможного, установление формулы и строения вещества по продуктам его сгорания (или гидролиза).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i/>
          <w:sz w:val="24"/>
          <w:szCs w:val="24"/>
        </w:rPr>
        <w:t>Жиры</w:t>
      </w:r>
      <w:r w:rsidRPr="00D80B8F">
        <w:rPr>
          <w:rFonts w:ascii="Times New Roman" w:hAnsi="Times New Roman" w:cs="Times New Roman"/>
          <w:sz w:val="24"/>
          <w:szCs w:val="24"/>
        </w:rPr>
        <w:t xml:space="preserve">. Жиры — сложные эфиры глицерина и карбоновых кислот. Состав и строение жиров. Номенклатура и классификация жиров. Масла. Жиры в природе. Биологические функции жиров. Свойства жиров. Омыление жиров, получение мыла. Объяснение моющих свойств мыла. Гидрирование жидких жиров. Маргарин. Понятие о </w:t>
      </w:r>
      <w:r w:rsidRPr="00D80B8F">
        <w:rPr>
          <w:rFonts w:ascii="Times New Roman" w:hAnsi="Times New Roman" w:cs="Times New Roman"/>
          <w:sz w:val="24"/>
          <w:szCs w:val="24"/>
          <w:lang w:val="en-US"/>
        </w:rPr>
        <w:t>CMC</w:t>
      </w:r>
      <w:r w:rsidRPr="00D80B8F">
        <w:rPr>
          <w:rFonts w:ascii="Times New Roman" w:hAnsi="Times New Roman" w:cs="Times New Roman"/>
          <w:sz w:val="24"/>
          <w:szCs w:val="24"/>
        </w:rPr>
        <w:t xml:space="preserve">. Объяснение моющих свойств мыла и </w:t>
      </w:r>
      <w:r w:rsidRPr="00D80B8F">
        <w:rPr>
          <w:rFonts w:ascii="Times New Roman" w:hAnsi="Times New Roman" w:cs="Times New Roman"/>
          <w:sz w:val="24"/>
          <w:szCs w:val="24"/>
          <w:lang w:val="en-US"/>
        </w:rPr>
        <w:t>CMC</w:t>
      </w:r>
      <w:r w:rsidRPr="00D80B8F">
        <w:rPr>
          <w:rFonts w:ascii="Times New Roman" w:hAnsi="Times New Roman" w:cs="Times New Roman"/>
          <w:sz w:val="24"/>
          <w:szCs w:val="24"/>
        </w:rPr>
        <w:t xml:space="preserve"> (в сравнении).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D80B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 xml:space="preserve">Знакомство с физическими свойствами некоторых карбоновых кислот: муравьиной, уксусной,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пропионовой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, масляной, щавелевой, лимонной, олеиновой, стеариновой, бензойной.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Возгонка бензойной кислоты. Отношение различных карбоновых кислот к воде. Сравнение кислотности среды водных растворов муравьиной и уксусной кислот одинаковой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молярности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Получение приятно пахнущего сложного эфира. Отношение к бромной воде и раствору перманганата калия предельной и непредельной карбоновых кислот.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модели молекул сложных эфиров и изомерных им карбоновых кислот. Отношение сливочного, подсолнечного и машинного масла к водным растворам брома и перманганата калия.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Лабораторные</w:t>
      </w:r>
      <w:r w:rsidRPr="00D80B8F">
        <w:rPr>
          <w:rFonts w:ascii="Times New Roman" w:hAnsi="Times New Roman" w:cs="Times New Roman"/>
          <w:sz w:val="24"/>
          <w:szCs w:val="24"/>
        </w:rPr>
        <w:t xml:space="preserve"> </w:t>
      </w:r>
      <w:r w:rsidRPr="00D80B8F">
        <w:rPr>
          <w:rFonts w:ascii="Times New Roman" w:hAnsi="Times New Roman" w:cs="Times New Roman"/>
          <w:b/>
          <w:sz w:val="24"/>
          <w:szCs w:val="24"/>
        </w:rPr>
        <w:t>опыты</w:t>
      </w:r>
      <w:r w:rsidRPr="00D80B8F">
        <w:rPr>
          <w:rFonts w:ascii="Times New Roman" w:hAnsi="Times New Roman" w:cs="Times New Roman"/>
          <w:sz w:val="24"/>
          <w:szCs w:val="24"/>
        </w:rPr>
        <w:t>. 15. Построение моделей молекул изомерных карбоновых кислот и сложных эфиров. 16. Сравнение силы уксусной и соляной кислот в реакциях с цинком. 17. Сравнение растворимости в воде карбоновых кислот и их солей. 18. Взаимодействие карбоновых кислот с основными оксидами, основаниями, амфотерными гидроксидами и солями. 19. Растворимость жиров в воде и органических растворителях.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Экспериментальные</w:t>
      </w:r>
      <w:r w:rsidRPr="00D80B8F">
        <w:rPr>
          <w:rFonts w:ascii="Times New Roman" w:hAnsi="Times New Roman" w:cs="Times New Roman"/>
          <w:sz w:val="24"/>
          <w:szCs w:val="24"/>
        </w:rPr>
        <w:t xml:space="preserve"> </w:t>
      </w:r>
      <w:r w:rsidRPr="00D80B8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80B8F">
        <w:rPr>
          <w:rFonts w:ascii="Times New Roman" w:hAnsi="Times New Roman" w:cs="Times New Roman"/>
          <w:sz w:val="24"/>
          <w:szCs w:val="24"/>
        </w:rPr>
        <w:t xml:space="preserve">. 1. Распознавание растворов ацетата натрия, карбоната натрия, силиката натрия и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стеарата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натрия. 2. Распознавание образцов </w:t>
      </w:r>
      <w:r w:rsidRPr="00D80B8F">
        <w:rPr>
          <w:rFonts w:ascii="Times New Roman" w:hAnsi="Times New Roman" w:cs="Times New Roman"/>
          <w:sz w:val="24"/>
          <w:szCs w:val="24"/>
        </w:rPr>
        <w:lastRenderedPageBreak/>
        <w:t>сливочного масла и маргарина. 3. Получение карбоновой кислоты из мыла. 4. Получение уксусной кислоты из ацетата натрия.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  <w:r w:rsidRPr="00D80B8F">
        <w:rPr>
          <w:rFonts w:ascii="Times New Roman" w:hAnsi="Times New Roman" w:cs="Times New Roman"/>
          <w:sz w:val="24"/>
          <w:szCs w:val="24"/>
        </w:rPr>
        <w:t>5. Карбоновые кислоты.</w:t>
      </w:r>
    </w:p>
    <w:p w:rsidR="00124AC8" w:rsidRPr="00D80B8F" w:rsidRDefault="00124AC8" w:rsidP="00124AC8">
      <w:pPr>
        <w:pStyle w:val="Default"/>
        <w:jc w:val="both"/>
        <w:rPr>
          <w:color w:val="auto"/>
        </w:rPr>
      </w:pPr>
      <w:r w:rsidRPr="00D80B8F">
        <w:rPr>
          <w:b/>
          <w:bCs/>
          <w:color w:val="auto"/>
          <w:shd w:val="clear" w:color="auto" w:fill="FFFFFF"/>
        </w:rPr>
        <w:t xml:space="preserve">Требования к уровню подготовки </w:t>
      </w:r>
      <w:proofErr w:type="gramStart"/>
      <w:r w:rsidRPr="00D80B8F">
        <w:rPr>
          <w:b/>
          <w:bCs/>
          <w:color w:val="auto"/>
          <w:shd w:val="clear" w:color="auto" w:fill="FFFFFF"/>
        </w:rPr>
        <w:t>обучающихся</w:t>
      </w:r>
      <w:proofErr w:type="gramEnd"/>
    </w:p>
    <w:p w:rsidR="00124AC8" w:rsidRPr="00D80B8F" w:rsidRDefault="00124AC8" w:rsidP="00124AC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124AC8" w:rsidRPr="00D80B8F" w:rsidRDefault="00124AC8" w:rsidP="007D3AC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называть изученные вещества по международной или «тривиальной»</w:t>
      </w: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80B8F">
        <w:rPr>
          <w:rFonts w:ascii="Times New Roman" w:eastAsia="Times New Roman" w:hAnsi="Times New Roman" w:cs="Times New Roman"/>
          <w:sz w:val="24"/>
          <w:szCs w:val="24"/>
        </w:rPr>
        <w:t>номенклатуре;</w:t>
      </w:r>
    </w:p>
    <w:p w:rsidR="00124AC8" w:rsidRPr="00D80B8F" w:rsidRDefault="00124AC8" w:rsidP="007D3AC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характеризовать строение и химические свойства изученных органических соединений;</w:t>
      </w:r>
    </w:p>
    <w:p w:rsidR="00124AC8" w:rsidRPr="00D80B8F" w:rsidRDefault="00124AC8" w:rsidP="007D3AC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объяснять зависимость свойств веществ от их состава и строения;</w:t>
      </w:r>
    </w:p>
    <w:p w:rsidR="00124AC8" w:rsidRPr="00D80B8F" w:rsidRDefault="00124AC8" w:rsidP="007D3AC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к различным классам органических соединений;</w:t>
      </w:r>
    </w:p>
    <w:p w:rsidR="00124AC8" w:rsidRPr="00D80B8F" w:rsidRDefault="00124AC8" w:rsidP="007D3AC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безопасного обращения с горючими веществами, лабораторным оборудованием.</w:t>
      </w:r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124AC8" w:rsidRPr="00D80B8F" w:rsidRDefault="00124AC8" w:rsidP="007D3AC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выделять и формулировать проблему;</w:t>
      </w:r>
    </w:p>
    <w:p w:rsidR="00124AC8" w:rsidRPr="00D80B8F" w:rsidRDefault="00124AC8" w:rsidP="007D3AC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проводить анализ изучаемого объекта, выделяя существенные и несущественные признаки;</w:t>
      </w:r>
    </w:p>
    <w:p w:rsidR="00124AC8" w:rsidRPr="00D80B8F" w:rsidRDefault="00124AC8" w:rsidP="007D3AC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анализировать условия и требования задачи;</w:t>
      </w:r>
    </w:p>
    <w:p w:rsidR="00124AC8" w:rsidRPr="00D80B8F" w:rsidRDefault="00124AC8" w:rsidP="007D3AC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определять последовательность промежуточных целей с учетом конечного результата;</w:t>
      </w:r>
    </w:p>
    <w:p w:rsidR="00124AC8" w:rsidRPr="00D80B8F" w:rsidRDefault="00124AC8" w:rsidP="007D3AC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определять способы взаимодействия с участниками образовательного процесса.</w:t>
      </w:r>
    </w:p>
    <w:p w:rsidR="00382660" w:rsidRPr="00D80B8F" w:rsidRDefault="00382660" w:rsidP="00124AC8">
      <w:pPr>
        <w:pStyle w:val="Default"/>
        <w:jc w:val="center"/>
        <w:rPr>
          <w:b/>
        </w:rPr>
      </w:pP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 xml:space="preserve">Тема 7       Углеводы </w:t>
      </w:r>
      <w:r w:rsidR="003A0394" w:rsidRPr="00D80B8F">
        <w:rPr>
          <w:rFonts w:ascii="Times New Roman" w:hAnsi="Times New Roman" w:cs="Times New Roman"/>
          <w:b/>
          <w:i/>
          <w:iCs/>
          <w:sz w:val="24"/>
          <w:szCs w:val="24"/>
        </w:rPr>
        <w:t>(1</w:t>
      </w:r>
      <w:r w:rsidR="00C934E9" w:rsidRPr="00D80B8F"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Pr="00D80B8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ч)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Мон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- и полисахариды. Представители каждой группы.</w:t>
      </w:r>
    </w:p>
    <w:p w:rsidR="00382660" w:rsidRPr="00D80B8F" w:rsidRDefault="00382660" w:rsidP="0038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Биологическая роль углеводов. Их значение в жизни человека и общества.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i/>
          <w:sz w:val="24"/>
          <w:szCs w:val="24"/>
        </w:rPr>
        <w:t>Моносахариды</w:t>
      </w:r>
      <w:r w:rsidRPr="00D80B8F">
        <w:rPr>
          <w:rFonts w:ascii="Times New Roman" w:hAnsi="Times New Roman" w:cs="Times New Roman"/>
          <w:sz w:val="24"/>
          <w:szCs w:val="24"/>
        </w:rPr>
        <w:t>. Глюкоза, ее физические свойства. Строение молекулы. Равновесия в растворе глюкозы. Зависимость химических свой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>юкозы от строения молекулы. Взаимодействие с гидроксидом меди (</w:t>
      </w:r>
      <w:r w:rsidRPr="00D80B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0B8F">
        <w:rPr>
          <w:rFonts w:ascii="Times New Roman" w:hAnsi="Times New Roman" w:cs="Times New Roman"/>
          <w:sz w:val="24"/>
          <w:szCs w:val="24"/>
        </w:rPr>
        <w:t>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Биологическая роль глюкозы. Применение глюкозы на основе ее свойств. Фруктоза как изомер глюкозы. Сравнение строения молекул и химических свой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>юкозы и фруктозы. Фруктоза в природе и ее биологическая роль.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i/>
          <w:sz w:val="24"/>
          <w:szCs w:val="24"/>
        </w:rPr>
        <w:t>Дисахариды</w:t>
      </w:r>
      <w:r w:rsidRPr="00D80B8F">
        <w:rPr>
          <w:rFonts w:ascii="Times New Roman" w:hAnsi="Times New Roman" w:cs="Times New Roman"/>
          <w:sz w:val="24"/>
          <w:szCs w:val="24"/>
        </w:rPr>
        <w:t xml:space="preserve">. Строение дисахаридов. Восстанавливающие и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невосстанавливающие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дисахариды. Сахароза, лактоза, мальтоза, их строение и биологическая роль. Гидролиз дисахаридов. Промышленное получение сахарозы из природного сырья.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i/>
          <w:sz w:val="24"/>
          <w:szCs w:val="24"/>
        </w:rPr>
        <w:t>Полисахариды</w:t>
      </w:r>
      <w:r w:rsidRPr="00D80B8F">
        <w:rPr>
          <w:rFonts w:ascii="Times New Roman" w:hAnsi="Times New Roman" w:cs="Times New Roman"/>
          <w:sz w:val="24"/>
          <w:szCs w:val="24"/>
        </w:rPr>
        <w:t>. Крахмал и целлюлоза (сравнительная характеристика: строение, свойства, биологическая роль).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полисахаридов. Понятие об искусственных волокнах. Взаимодействие целлюлозы с неорганическими и карбоновыми кислотами — образование сложных эфиров.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D80B8F">
        <w:rPr>
          <w:rFonts w:ascii="Times New Roman" w:hAnsi="Times New Roman" w:cs="Times New Roman"/>
          <w:sz w:val="24"/>
          <w:szCs w:val="24"/>
        </w:rPr>
        <w:t>. Образцы углеводов и изделий из них. Взаимодействие сахарозы с гидроксидом меди (</w:t>
      </w:r>
      <w:r w:rsidRPr="00D80B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0B8F">
        <w:rPr>
          <w:rFonts w:ascii="Times New Roman" w:hAnsi="Times New Roman" w:cs="Times New Roman"/>
          <w:sz w:val="24"/>
          <w:szCs w:val="24"/>
        </w:rPr>
        <w:t xml:space="preserve">). Получение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сахарата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кальция и выделение сахарозы из раствора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сахарата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кальция. Реакция «серебряного зеркала» для глюкозы. Взаимодействие глюкозы с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фуксинсернистой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кислотой. Отношение растворов сахарозы и мальтозы (лактозы) к гидроксиду меди (</w:t>
      </w:r>
      <w:r w:rsidRPr="00D80B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0B8F">
        <w:rPr>
          <w:rFonts w:ascii="Times New Roman" w:hAnsi="Times New Roman" w:cs="Times New Roman"/>
          <w:sz w:val="24"/>
          <w:szCs w:val="24"/>
        </w:rPr>
        <w:t>) при нагревании. Ознакомление с физическими свойствами целлюлозы и крахмала. Набухание целлюлозы и крахмала в воде. Получение нитрата целлюлозы.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lastRenderedPageBreak/>
        <w:t>Лабораторные опыты.</w:t>
      </w:r>
      <w:r w:rsidRPr="00D80B8F">
        <w:rPr>
          <w:rFonts w:ascii="Times New Roman" w:hAnsi="Times New Roman" w:cs="Times New Roman"/>
          <w:sz w:val="24"/>
          <w:szCs w:val="24"/>
        </w:rPr>
        <w:t xml:space="preserve"> 20. Ознакомление с физическими свойствами глюкозы. 21. Взаимодействие глюкозы с гидроксидом меди (</w:t>
      </w:r>
      <w:r w:rsidRPr="00D80B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0B8F">
        <w:rPr>
          <w:rFonts w:ascii="Times New Roman" w:hAnsi="Times New Roman" w:cs="Times New Roman"/>
          <w:sz w:val="24"/>
          <w:szCs w:val="24"/>
        </w:rPr>
        <w:t>) при обычных условиях и при нагревании. 22. Взаимодействие глюкозы и сахарозы с аммиачным раствором оксида серебра. 23. Кислотный гидролиз сахарозы. 24. Качественная реакция на крахмал. 25. Знакомство с коллекцией волокон.</w:t>
      </w:r>
    </w:p>
    <w:p w:rsidR="00382660" w:rsidRPr="00D80B8F" w:rsidRDefault="00382660" w:rsidP="003A03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Экспериментальные задачи.</w:t>
      </w:r>
      <w:r w:rsidRPr="00D80B8F">
        <w:rPr>
          <w:rFonts w:ascii="Times New Roman" w:hAnsi="Times New Roman" w:cs="Times New Roman"/>
          <w:sz w:val="24"/>
          <w:szCs w:val="24"/>
        </w:rPr>
        <w:t xml:space="preserve"> 1. Распознавание растворов глюкозы и глицерина. 2. Определение наличия крахмала в меде, хлебе, маргарине.</w:t>
      </w:r>
    </w:p>
    <w:p w:rsidR="00124AC8" w:rsidRPr="00D80B8F" w:rsidRDefault="00124AC8" w:rsidP="003D5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24AC8" w:rsidRPr="00D80B8F" w:rsidRDefault="00124AC8" w:rsidP="003D5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124AC8" w:rsidRPr="00D80B8F" w:rsidRDefault="00124AC8" w:rsidP="00382660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 xml:space="preserve">называть важнейшие </w:t>
      </w:r>
      <w:r w:rsidR="00382660" w:rsidRPr="00D80B8F">
        <w:rPr>
          <w:rFonts w:ascii="Times New Roman" w:eastAsia="Times New Roman" w:hAnsi="Times New Roman" w:cs="Times New Roman"/>
          <w:sz w:val="24"/>
          <w:szCs w:val="24"/>
        </w:rPr>
        <w:t>органические кислоты</w:t>
      </w:r>
    </w:p>
    <w:p w:rsidR="00124AC8" w:rsidRPr="00D80B8F" w:rsidRDefault="00124AC8" w:rsidP="007D3AC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для безопасного обращения с токсичными веществами.</w:t>
      </w:r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124AC8" w:rsidRPr="00D80B8F" w:rsidRDefault="00124AC8" w:rsidP="007D3AC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анализировать объект, выделяя существенные и несущественные признаки;</w:t>
      </w:r>
    </w:p>
    <w:p w:rsidR="00124AC8" w:rsidRPr="00D80B8F" w:rsidRDefault="00124AC8" w:rsidP="007D3AC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заменять термины определениями;</w:t>
      </w:r>
    </w:p>
    <w:p w:rsidR="00124AC8" w:rsidRPr="00D80B8F" w:rsidRDefault="00124AC8" w:rsidP="007D3ACF">
      <w:pPr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познавательную задачу и строить свои действия в соответствии с ней;</w:t>
      </w:r>
    </w:p>
    <w:p w:rsidR="00124AC8" w:rsidRPr="00D80B8F" w:rsidRDefault="00124AC8" w:rsidP="007D3ACF">
      <w:pPr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сравнивают свои действия с эталоном, вносят, при необходимости, коррективы;</w:t>
      </w:r>
    </w:p>
    <w:p w:rsidR="00124AC8" w:rsidRPr="00D80B8F" w:rsidRDefault="00124AC8" w:rsidP="00124AC8">
      <w:pPr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определяют последовательность промежуточных целей с учетом конечного результата.</w:t>
      </w:r>
    </w:p>
    <w:p w:rsidR="00382660" w:rsidRPr="00D80B8F" w:rsidRDefault="00382660" w:rsidP="0038266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 xml:space="preserve">Тема 8        Азотсодержащие органические соединения </w:t>
      </w:r>
      <w:r w:rsidR="003A0394" w:rsidRPr="00D80B8F">
        <w:rPr>
          <w:rFonts w:ascii="Times New Roman" w:hAnsi="Times New Roman" w:cs="Times New Roman"/>
          <w:b/>
          <w:i/>
          <w:iCs/>
          <w:sz w:val="24"/>
          <w:szCs w:val="24"/>
        </w:rPr>
        <w:t>(1</w:t>
      </w:r>
      <w:r w:rsidR="00717A5E"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Pr="00D80B8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ч)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i/>
          <w:sz w:val="24"/>
          <w:szCs w:val="24"/>
        </w:rPr>
        <w:t>Амины</w:t>
      </w:r>
      <w:r w:rsidRPr="00D80B8F">
        <w:rPr>
          <w:rFonts w:ascii="Times New Roman" w:hAnsi="Times New Roman" w:cs="Times New Roman"/>
          <w:sz w:val="24"/>
          <w:szCs w:val="24"/>
        </w:rPr>
        <w:t xml:space="preserve">. Состав и строение аминов. Классификация, изомерия и номенклатура аминов. Алифатические амины. Анилин. Получение аминов: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аммиака, восстановление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нитросоединений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(реакция Зинина). Физические свойства аминов. Химические свойства аминов: взаимодействие с водой и кислотами. Гомологический ряд ароматических аминов.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ацилирование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аминов. Взаимное влияние атомов в молекулах на примере аммиака, алифатических и ароматических аминов. Применение аминов.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i/>
          <w:sz w:val="24"/>
          <w:szCs w:val="24"/>
        </w:rPr>
        <w:t>Аминокислоты и белки</w:t>
      </w:r>
      <w:r w:rsidRPr="00D80B8F">
        <w:rPr>
          <w:rFonts w:ascii="Times New Roman" w:hAnsi="Times New Roman" w:cs="Times New Roman"/>
          <w:sz w:val="24"/>
          <w:szCs w:val="24"/>
        </w:rPr>
        <w:t xml:space="preserve">. Состав и строение молекул аминокислот. Изомерия аминокислот. Двойственность кислотно-основных свойств аминокислот и ее причины. Взаимодействие аминокислот с основаниями. Взаимодействие аминокислот с кислотами, образование сложных эфиров. Образование внутримолекулярных солей (биполярного иона). Реакция поликонденсации аминокислот. Синтетические волокна (капрон,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энант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и др.). Биологическая роль аминокислот. Применение аминокислот.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Белки как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(цветные)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i/>
          <w:sz w:val="24"/>
          <w:szCs w:val="24"/>
        </w:rPr>
        <w:t>Нуклеиновые кислоты</w:t>
      </w:r>
      <w:r w:rsidRPr="00D80B8F">
        <w:rPr>
          <w:rFonts w:ascii="Times New Roman" w:hAnsi="Times New Roman" w:cs="Times New Roman"/>
          <w:sz w:val="24"/>
          <w:szCs w:val="24"/>
        </w:rPr>
        <w:t xml:space="preserve">. Общий план строения нуклеотидов. Понятие о пиримидиновых и пуриновых основаниях. Первичная, вторичная и третичная структуры молекулы ДНК. Биологическая роль ДНК и РНК. Генная инженерия и биотехнология.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Трансгенные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формы животных и растений.</w:t>
      </w:r>
    </w:p>
    <w:p w:rsidR="00382660" w:rsidRPr="00D80B8F" w:rsidRDefault="00382660" w:rsidP="00382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D80B8F">
        <w:rPr>
          <w:rFonts w:ascii="Times New Roman" w:hAnsi="Times New Roman" w:cs="Times New Roman"/>
          <w:sz w:val="24"/>
          <w:szCs w:val="24"/>
        </w:rPr>
        <w:t xml:space="preserve">. Физические свойства метиламина. Горение метиламина. Взаимодействие анилина и метиламина с водой и кислотами. Отношение бензола и анилина к бромной воде. Окрашивание тканей анилиновыми красителями. Обнаружение функциональных групп в молекулах аминокислот. Нейтрализация щелочи аминокислотой. Нейтрализация кислоты аминокислотой. Растворение и осаждение белков. Денатурация белков. Качественные реакции на белки. Модели молекулы ДНК и различных видов </w:t>
      </w:r>
      <w:r w:rsidRPr="00D80B8F">
        <w:rPr>
          <w:rFonts w:ascii="Times New Roman" w:hAnsi="Times New Roman" w:cs="Times New Roman"/>
          <w:sz w:val="24"/>
          <w:szCs w:val="24"/>
        </w:rPr>
        <w:lastRenderedPageBreak/>
        <w:t xml:space="preserve">молекул РНК. Образцы продуктов питания из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форм растений и животных; лекарств и препаратов, изготовленных с помощью генной инженерии.</w:t>
      </w:r>
    </w:p>
    <w:p w:rsidR="00382660" w:rsidRPr="00D80B8F" w:rsidRDefault="00382660" w:rsidP="003A03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  <w:r w:rsidRPr="00D80B8F">
        <w:rPr>
          <w:rFonts w:ascii="Times New Roman" w:hAnsi="Times New Roman" w:cs="Times New Roman"/>
          <w:sz w:val="24"/>
          <w:szCs w:val="24"/>
        </w:rPr>
        <w:t xml:space="preserve"> 26. Построение моделей молекул изомерных аминов. 27. Смешиваемость анилина с водой. 28. Образование солей аминов с кислотами. 29. Качественные реакции на белки.</w:t>
      </w:r>
    </w:p>
    <w:p w:rsidR="003A0394" w:rsidRPr="00D80B8F" w:rsidRDefault="003A0394" w:rsidP="003A0394">
      <w:pPr>
        <w:pStyle w:val="Default"/>
        <w:jc w:val="both"/>
        <w:rPr>
          <w:color w:val="auto"/>
        </w:rPr>
      </w:pPr>
      <w:r w:rsidRPr="00D80B8F">
        <w:rPr>
          <w:b/>
          <w:bCs/>
          <w:color w:val="auto"/>
          <w:shd w:val="clear" w:color="auto" w:fill="FFFFFF"/>
        </w:rPr>
        <w:t xml:space="preserve">Требования к уровню подготовки </w:t>
      </w:r>
      <w:proofErr w:type="gramStart"/>
      <w:r w:rsidRPr="00D80B8F">
        <w:rPr>
          <w:b/>
          <w:bCs/>
          <w:color w:val="auto"/>
          <w:shd w:val="clear" w:color="auto" w:fill="FFFFFF"/>
        </w:rPr>
        <w:t>обучающихся</w:t>
      </w:r>
      <w:proofErr w:type="gramEnd"/>
    </w:p>
    <w:p w:rsidR="003A0394" w:rsidRPr="00D80B8F" w:rsidRDefault="003A0394" w:rsidP="003A039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</w:p>
    <w:p w:rsidR="003A0394" w:rsidRPr="00D80B8F" w:rsidRDefault="003A0394" w:rsidP="003A0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3A0394" w:rsidRPr="00D80B8F" w:rsidRDefault="003A0394" w:rsidP="003A039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называть изученные вещества по международной или «тривиальной»</w:t>
      </w: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80B8F">
        <w:rPr>
          <w:rFonts w:ascii="Times New Roman" w:eastAsia="Times New Roman" w:hAnsi="Times New Roman" w:cs="Times New Roman"/>
          <w:sz w:val="24"/>
          <w:szCs w:val="24"/>
        </w:rPr>
        <w:t>номенклатуре;</w:t>
      </w:r>
    </w:p>
    <w:p w:rsidR="003A0394" w:rsidRPr="00D80B8F" w:rsidRDefault="003A0394" w:rsidP="003A039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характеризовать строение и химические свойства изученных органических соединений;</w:t>
      </w:r>
    </w:p>
    <w:p w:rsidR="003A0394" w:rsidRPr="00D80B8F" w:rsidRDefault="003A0394" w:rsidP="003A039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объяснять зависимость свойств веществ от их состава и строения;</w:t>
      </w:r>
    </w:p>
    <w:p w:rsidR="003A0394" w:rsidRPr="00D80B8F" w:rsidRDefault="003A0394" w:rsidP="003A039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к различным классам органических соединений;</w:t>
      </w:r>
    </w:p>
    <w:p w:rsidR="003A0394" w:rsidRPr="00D80B8F" w:rsidRDefault="003A0394" w:rsidP="003A039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безопасного обращения с горючими веществами, лабораторным оборудованием.</w:t>
      </w:r>
    </w:p>
    <w:p w:rsidR="003A0394" w:rsidRPr="00D80B8F" w:rsidRDefault="003A0394" w:rsidP="003A0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3A0394" w:rsidRPr="00D80B8F" w:rsidRDefault="003A0394" w:rsidP="003A0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3A0394" w:rsidRPr="00D80B8F" w:rsidRDefault="003A0394" w:rsidP="003A039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выделять и формулировать проблему;</w:t>
      </w:r>
    </w:p>
    <w:p w:rsidR="003A0394" w:rsidRPr="00D80B8F" w:rsidRDefault="003A0394" w:rsidP="003A039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проводить анализ изучаемого объекта, выделяя существенные и несущественные признаки;</w:t>
      </w:r>
    </w:p>
    <w:p w:rsidR="003A0394" w:rsidRPr="00D80B8F" w:rsidRDefault="003A0394" w:rsidP="003A039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анализировать условия и требования задачи;</w:t>
      </w:r>
    </w:p>
    <w:p w:rsidR="003A0394" w:rsidRPr="00D80B8F" w:rsidRDefault="003A0394" w:rsidP="003A039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определять последовательность промежуточных целей с учетом конечного результата;</w:t>
      </w:r>
    </w:p>
    <w:p w:rsidR="003A0394" w:rsidRPr="00D80B8F" w:rsidRDefault="003A0394" w:rsidP="003A0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определять способы взаимодействия с участниками образовательного процесса.</w:t>
      </w:r>
    </w:p>
    <w:p w:rsidR="003A0394" w:rsidRPr="00D80B8F" w:rsidRDefault="003A0394" w:rsidP="003A039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Тема 9</w:t>
      </w:r>
      <w:proofErr w:type="gramStart"/>
      <w:r w:rsidRPr="00D80B8F">
        <w:rPr>
          <w:rFonts w:ascii="Times New Roman" w:hAnsi="Times New Roman" w:cs="Times New Roman"/>
          <w:b/>
          <w:sz w:val="24"/>
          <w:szCs w:val="24"/>
        </w:rPr>
        <w:t xml:space="preserve">      Б</w:t>
      </w:r>
      <w:proofErr w:type="gramEnd"/>
      <w:r w:rsidRPr="00D80B8F">
        <w:rPr>
          <w:rFonts w:ascii="Times New Roman" w:hAnsi="Times New Roman" w:cs="Times New Roman"/>
          <w:b/>
          <w:sz w:val="24"/>
          <w:szCs w:val="24"/>
        </w:rPr>
        <w:t xml:space="preserve">иологически активные вещества </w:t>
      </w:r>
      <w:r w:rsidRPr="00D80B8F">
        <w:rPr>
          <w:rFonts w:ascii="Times New Roman" w:hAnsi="Times New Roman" w:cs="Times New Roman"/>
          <w:b/>
          <w:i/>
          <w:iCs/>
          <w:sz w:val="24"/>
          <w:szCs w:val="24"/>
        </w:rPr>
        <w:t>(13ч)</w:t>
      </w:r>
    </w:p>
    <w:p w:rsidR="003A0394" w:rsidRPr="00D80B8F" w:rsidRDefault="003A0394" w:rsidP="003A03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i/>
          <w:sz w:val="24"/>
          <w:szCs w:val="24"/>
        </w:rPr>
        <w:t>Витамины</w:t>
      </w:r>
      <w:r w:rsidRPr="00D80B8F">
        <w:rPr>
          <w:rFonts w:ascii="Times New Roman" w:hAnsi="Times New Roman" w:cs="Times New Roman"/>
          <w:sz w:val="24"/>
          <w:szCs w:val="24"/>
        </w:rPr>
        <w:t>. Понятие о витаминах. Их классификация и обозначение. Нормы потребления витаминов. Водорастворимые (на примере витамина С) и жирорастворимые (на примере витаминов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и </w:t>
      </w:r>
      <w:r w:rsidRPr="00D80B8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80B8F">
        <w:rPr>
          <w:rFonts w:ascii="Times New Roman" w:hAnsi="Times New Roman" w:cs="Times New Roman"/>
          <w:sz w:val="24"/>
          <w:szCs w:val="24"/>
        </w:rPr>
        <w:t xml:space="preserve">) витамины. Понятие об авитаминозах,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- и гиповитаминозах. Профилактика авитаминозов. Отдельные представители водорастворимых витаминов (С, РР, группы В) и жирорастворимых витаминов (</w:t>
      </w:r>
      <w:r w:rsidRPr="00D80B8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80B8F">
        <w:rPr>
          <w:rFonts w:ascii="Times New Roman" w:hAnsi="Times New Roman" w:cs="Times New Roman"/>
          <w:sz w:val="24"/>
          <w:szCs w:val="24"/>
        </w:rPr>
        <w:t xml:space="preserve">, </w:t>
      </w:r>
      <w:r w:rsidRPr="00D80B8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80B8F">
        <w:rPr>
          <w:rFonts w:ascii="Times New Roman" w:hAnsi="Times New Roman" w:cs="Times New Roman"/>
          <w:sz w:val="24"/>
          <w:szCs w:val="24"/>
        </w:rPr>
        <w:t xml:space="preserve">, </w:t>
      </w:r>
      <w:r w:rsidRPr="00D80B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0B8F">
        <w:rPr>
          <w:rFonts w:ascii="Times New Roman" w:hAnsi="Times New Roman" w:cs="Times New Roman"/>
          <w:sz w:val="24"/>
          <w:szCs w:val="24"/>
        </w:rPr>
        <w:t>). Их биологическая роль.</w:t>
      </w:r>
    </w:p>
    <w:p w:rsidR="003A0394" w:rsidRPr="00D80B8F" w:rsidRDefault="003A0394" w:rsidP="003A03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i/>
          <w:sz w:val="24"/>
          <w:szCs w:val="24"/>
        </w:rPr>
        <w:t>Ферменты</w:t>
      </w:r>
      <w:r w:rsidRPr="00D80B8F">
        <w:rPr>
          <w:rFonts w:ascii="Times New Roman" w:hAnsi="Times New Roman" w:cs="Times New Roman"/>
          <w:sz w:val="24"/>
          <w:szCs w:val="24"/>
        </w:rPr>
        <w:t>. Понятие о ферментах как о биологических катализаторах белковой природы. Значение в биологии и применение в промышленности. Классификация ферментов. Особенности строения и свойств ферментов: селективность и эффективность. Зависимость активности фермента от температуры и рН среды. Особенности строения и свой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>авнении с неорганическими катализаторами.</w:t>
      </w:r>
    </w:p>
    <w:p w:rsidR="003A0394" w:rsidRPr="00D80B8F" w:rsidRDefault="003A0394" w:rsidP="003A03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i/>
          <w:sz w:val="24"/>
          <w:szCs w:val="24"/>
        </w:rPr>
        <w:t>Гормоны</w:t>
      </w:r>
      <w:r w:rsidRPr="00D80B8F">
        <w:rPr>
          <w:rFonts w:ascii="Times New Roman" w:hAnsi="Times New Roman" w:cs="Times New Roman"/>
          <w:sz w:val="24"/>
          <w:szCs w:val="24"/>
        </w:rPr>
        <w:t xml:space="preserve">. 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 гормонов: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эстрадиол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, тестостерон, инсулин, адреналин.</w:t>
      </w:r>
    </w:p>
    <w:p w:rsidR="003A0394" w:rsidRPr="00D80B8F" w:rsidRDefault="003A0394" w:rsidP="003A03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i/>
          <w:sz w:val="24"/>
          <w:szCs w:val="24"/>
        </w:rPr>
        <w:t>Лекарства</w:t>
      </w:r>
      <w:r w:rsidRPr="00D80B8F">
        <w:rPr>
          <w:rFonts w:ascii="Times New Roman" w:hAnsi="Times New Roman" w:cs="Times New Roman"/>
          <w:sz w:val="24"/>
          <w:szCs w:val="24"/>
        </w:rPr>
        <w:t>. Понятие о лекарствах как химиотерапевтических препаратах. Группы лекарств: сульфамиды (стрептоцид), антибиотики (пенициллин), аспирин. Безопасные способы применения, лекарственные формы. Краткие исторические сведения о возникновении и развитии химиотерапии. Механизм действия некоторых лекарственных препаратов, строение молекул, прогнозирование свойств на основе анализа химического строения. Антибиотики, их классификация по строению, типу и спектру действия. Дисбактериоз. Наркотики, наркомания и ее профилактика.</w:t>
      </w:r>
    </w:p>
    <w:p w:rsidR="003A0394" w:rsidRPr="00D80B8F" w:rsidRDefault="003A0394" w:rsidP="003A03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lastRenderedPageBreak/>
        <w:t>Демонстрации</w:t>
      </w:r>
      <w:r w:rsidRPr="00D80B8F">
        <w:rPr>
          <w:rFonts w:ascii="Times New Roman" w:hAnsi="Times New Roman" w:cs="Times New Roman"/>
          <w:sz w:val="24"/>
          <w:szCs w:val="24"/>
        </w:rPr>
        <w:t>. Образцы витаминных препаратов. Поливитамины. Иллюстрации фотографий животных с различными формами авитаминозов. Сравнение скорости разложения Н</w:t>
      </w:r>
      <w:r w:rsidRPr="00D80B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0B8F">
        <w:rPr>
          <w:rFonts w:ascii="Times New Roman" w:hAnsi="Times New Roman" w:cs="Times New Roman"/>
          <w:sz w:val="24"/>
          <w:szCs w:val="24"/>
        </w:rPr>
        <w:t>О</w:t>
      </w:r>
      <w:r w:rsidRPr="00D80B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0B8F">
        <w:rPr>
          <w:rFonts w:ascii="Times New Roman" w:hAnsi="Times New Roman" w:cs="Times New Roman"/>
          <w:sz w:val="24"/>
          <w:szCs w:val="24"/>
        </w:rPr>
        <w:t xml:space="preserve"> под действием фермента (каталазы) и неорганических катализаторов (</w:t>
      </w:r>
      <w:r w:rsidRPr="00D80B8F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Pr="00D80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B8F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D80B8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0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B8F"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 w:rsidRPr="00D80B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0B8F">
        <w:rPr>
          <w:rFonts w:ascii="Times New Roman" w:hAnsi="Times New Roman" w:cs="Times New Roman"/>
          <w:sz w:val="24"/>
          <w:szCs w:val="24"/>
        </w:rPr>
        <w:t xml:space="preserve">). Плакат или кодограмма с изображением структурных формул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эстрадиола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, тестостерона, адреналина. Взаимодействие адреналина с раствором </w:t>
      </w:r>
      <w:proofErr w:type="spellStart"/>
      <w:r w:rsidRPr="00D80B8F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D80B8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0B8F">
        <w:rPr>
          <w:rFonts w:ascii="Times New Roman" w:hAnsi="Times New Roman" w:cs="Times New Roman"/>
          <w:sz w:val="24"/>
          <w:szCs w:val="24"/>
        </w:rPr>
        <w:t xml:space="preserve">. Белковая природа инсулина (цветные реакции на белки). Плакаты или кодограммы с формулами амида сульфаниловой кислоты,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дигидрофолиевой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и ложной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дигидрофолиевой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кислот,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бензилпенициллина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, тетрациклина,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цефотаксима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, аспирина.</w:t>
      </w:r>
    </w:p>
    <w:p w:rsidR="003A0394" w:rsidRPr="00D80B8F" w:rsidRDefault="003A0394" w:rsidP="003A03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  <w:r w:rsidRPr="00D80B8F">
        <w:rPr>
          <w:rFonts w:ascii="Times New Roman" w:hAnsi="Times New Roman" w:cs="Times New Roman"/>
          <w:sz w:val="24"/>
          <w:szCs w:val="24"/>
        </w:rPr>
        <w:t xml:space="preserve"> 30. Обнаружение витамина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в растительном масле. 31. Обнаружение витамина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в яблочном соке. 32. Обнаружение витамина </w:t>
      </w:r>
      <w:r w:rsidRPr="00D80B8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80B8F">
        <w:rPr>
          <w:rFonts w:ascii="Times New Roman" w:hAnsi="Times New Roman" w:cs="Times New Roman"/>
          <w:sz w:val="24"/>
          <w:szCs w:val="24"/>
        </w:rPr>
        <w:t xml:space="preserve"> в желтке куриного яйца. 33. Ферментативный гидролиз крахмала под действием амилазы. 34. Разложение пероксида водорода под действием каталазы. 35. Действие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дегидрогеназы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метиленовый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синий. 36. Испытание растворимости адреналина в воде и соляной кислоте. 37. Обнаружение аспирина в готовой лекарственной форме (реакцией гидролиза или цветной реакцией с сульфатом бериллия).</w:t>
      </w:r>
    </w:p>
    <w:p w:rsidR="003A0394" w:rsidRPr="00D52947" w:rsidRDefault="003A0394" w:rsidP="003A039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5294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Практикум </w:t>
      </w:r>
      <w:r w:rsidRPr="00D52947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(7 ч)</w:t>
      </w:r>
    </w:p>
    <w:p w:rsidR="003A0394" w:rsidRPr="00D80B8F" w:rsidRDefault="003A0394" w:rsidP="003A03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947">
        <w:rPr>
          <w:rFonts w:ascii="Times New Roman" w:hAnsi="Times New Roman" w:cs="Times New Roman"/>
          <w:sz w:val="24"/>
          <w:szCs w:val="24"/>
          <w:highlight w:val="yellow"/>
        </w:rPr>
        <w:t>1. Качественный анализ органических соединений. 2. Углеводороды. 3. Спирты и фенолы. 4. Альдегиды и кетоны. 5. Карбоновые кислоты. 6. Углеводы. 7. Амины, аминокислоты, белки. 8. Идентификация органических соединений. 9. Действие ферментов на различные вещества. 10. Анализ некоторых лекарственных препаратов (аспирина, парацетамола).</w:t>
      </w:r>
    </w:p>
    <w:p w:rsidR="00C934E9" w:rsidRPr="00D80B8F" w:rsidRDefault="00C934E9" w:rsidP="003A039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Проекты по химии (</w:t>
      </w:r>
      <w:r w:rsidRPr="00D80B8F">
        <w:rPr>
          <w:rFonts w:ascii="Times New Roman" w:hAnsi="Times New Roman" w:cs="Times New Roman"/>
          <w:sz w:val="24"/>
          <w:szCs w:val="24"/>
        </w:rPr>
        <w:t>примерные темы</w:t>
      </w:r>
      <w:r w:rsidRPr="00D80B8F">
        <w:rPr>
          <w:rFonts w:ascii="Times New Roman" w:hAnsi="Times New Roman" w:cs="Times New Roman"/>
          <w:b/>
          <w:sz w:val="24"/>
          <w:szCs w:val="24"/>
        </w:rPr>
        <w:t xml:space="preserve"> 10 ч)</w:t>
      </w:r>
    </w:p>
    <w:p w:rsidR="00C934E9" w:rsidRPr="00D80B8F" w:rsidRDefault="00C934E9" w:rsidP="00C934E9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белков на полноценность</w:t>
      </w:r>
    </w:p>
    <w:p w:rsidR="00C934E9" w:rsidRPr="00D80B8F" w:rsidRDefault="00C934E9" w:rsidP="00C934E9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качественного состава жевательных резинок основных производителей и их влияние на организм человека.</w:t>
      </w:r>
    </w:p>
    <w:p w:rsidR="00C934E9" w:rsidRPr="00D80B8F" w:rsidRDefault="00C934E9" w:rsidP="00C934E9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Буферные растворы в живых организмах.</w:t>
      </w:r>
    </w:p>
    <w:p w:rsidR="00C934E9" w:rsidRPr="00D80B8F" w:rsidRDefault="00C934E9" w:rsidP="00C934E9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Буферные системы в организме человека.</w:t>
      </w:r>
    </w:p>
    <w:p w:rsidR="00C934E9" w:rsidRPr="00D80B8F" w:rsidRDefault="00C934E9" w:rsidP="00C934E9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Вклад ученых – химиков в победу над фашизмом в Великой Отечественной войне.</w:t>
      </w:r>
    </w:p>
    <w:p w:rsidR="00C934E9" w:rsidRPr="00D80B8F" w:rsidRDefault="00C934E9" w:rsidP="00C934E9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Диффузия в тканях растений (окрашивание цветов).</w:t>
      </w:r>
    </w:p>
    <w:p w:rsidR="00C934E9" w:rsidRPr="00D80B8F" w:rsidRDefault="00C934E9" w:rsidP="00C934E9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секретов приготовления клея</w:t>
      </w:r>
    </w:p>
    <w:p w:rsidR="00C934E9" w:rsidRPr="00D80B8F" w:rsidRDefault="00C934E9" w:rsidP="00C934E9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ферментативной активности биологических жидкостей.</w:t>
      </w:r>
    </w:p>
    <w:p w:rsidR="00C934E9" w:rsidRPr="00D80B8F" w:rsidRDefault="00C934E9" w:rsidP="00C934E9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Именные реакции в органической химии.</w:t>
      </w:r>
    </w:p>
    <w:p w:rsidR="00C934E9" w:rsidRPr="00D80B8F" w:rsidRDefault="00C934E9" w:rsidP="00C934E9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Ферменты – что это?</w:t>
      </w:r>
    </w:p>
    <w:p w:rsidR="00C934E9" w:rsidRPr="00D80B8F" w:rsidRDefault="00C934E9" w:rsidP="00C934E9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0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Цветик-семицветик</w:t>
      </w:r>
      <w:proofErr w:type="spellEnd"/>
      <w:r w:rsidRPr="00D80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Исследование цветовой реакции растительных пигментов группы антоцианов на изменение условий окружающей среды</w:t>
      </w:r>
    </w:p>
    <w:p w:rsidR="00C934E9" w:rsidRPr="00D80B8F" w:rsidRDefault="00C934E9" w:rsidP="00C934E9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содержится в чашке чая?</w:t>
      </w:r>
    </w:p>
    <w:p w:rsidR="00C934E9" w:rsidRPr="00D80B8F" w:rsidRDefault="00C934E9" w:rsidP="00C934E9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Яды и противоядия.</w:t>
      </w:r>
    </w:p>
    <w:p w:rsidR="003A0394" w:rsidRPr="00D80B8F" w:rsidRDefault="003A0394" w:rsidP="003A0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A0394" w:rsidRPr="00D80B8F" w:rsidRDefault="003A0394" w:rsidP="003A0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</w:p>
    <w:p w:rsidR="003A0394" w:rsidRPr="00D80B8F" w:rsidRDefault="003A0394" w:rsidP="003A0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3A0394" w:rsidRPr="00D80B8F" w:rsidRDefault="003A0394" w:rsidP="003A0394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называть важнейшие искусственные волокна, пластмассы; синтетические волокна, каучуки, пластмассы.</w:t>
      </w:r>
    </w:p>
    <w:p w:rsidR="003A0394" w:rsidRPr="00D80B8F" w:rsidRDefault="003A0394" w:rsidP="003A0394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называть вещества: гормоны, ферменты, витамины, лекарства и давать им характеристику;</w:t>
      </w:r>
    </w:p>
    <w:p w:rsidR="003A0394" w:rsidRPr="00D80B8F" w:rsidRDefault="003A0394" w:rsidP="003A039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для безопасного обращения с токсичными веществами.</w:t>
      </w:r>
    </w:p>
    <w:p w:rsidR="003A0394" w:rsidRPr="00D80B8F" w:rsidRDefault="003A0394" w:rsidP="003A0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</w:p>
    <w:p w:rsidR="003A0394" w:rsidRPr="00D80B8F" w:rsidRDefault="003A0394" w:rsidP="003A0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3A0394" w:rsidRPr="00D80B8F" w:rsidRDefault="003A0394" w:rsidP="003A039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анализировать объект, выделяя существенные и несущественные признаки;</w:t>
      </w:r>
    </w:p>
    <w:p w:rsidR="003A0394" w:rsidRPr="00D80B8F" w:rsidRDefault="003A0394" w:rsidP="003A039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заменять термины определениями;</w:t>
      </w:r>
    </w:p>
    <w:p w:rsidR="003A0394" w:rsidRPr="00D80B8F" w:rsidRDefault="003A0394" w:rsidP="003A0394">
      <w:pPr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познавательную задачу и строить свои действия в соответствии с ней;</w:t>
      </w:r>
    </w:p>
    <w:p w:rsidR="003A0394" w:rsidRPr="00D80B8F" w:rsidRDefault="003A0394" w:rsidP="003A0394">
      <w:pPr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сравнивают свои действия с эталоном, вносят, при необходимости, коррективы;</w:t>
      </w:r>
    </w:p>
    <w:p w:rsidR="003A0394" w:rsidRPr="00D80B8F" w:rsidRDefault="003A0394" w:rsidP="003A0394">
      <w:pPr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определяют последовательность промежуточных целей с учетом конечного результата.</w:t>
      </w:r>
    </w:p>
    <w:p w:rsidR="003A0394" w:rsidRPr="00D80B8F" w:rsidRDefault="003A0394" w:rsidP="003A0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4E9" w:rsidRPr="00D80B8F" w:rsidRDefault="00C934E9" w:rsidP="003A0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934E9" w:rsidRPr="00D80B8F" w:rsidSect="00744DFC">
          <w:footerReference w:type="default" r:id="rId9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124AC8" w:rsidRPr="00D80B8F" w:rsidRDefault="00124AC8" w:rsidP="00124A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lastRenderedPageBreak/>
        <w:t>Общая химия. 11 класс</w:t>
      </w:r>
      <w:r w:rsidR="00744DFC" w:rsidRPr="00D80B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04CB" w:rsidRPr="00D80B8F">
        <w:rPr>
          <w:rFonts w:ascii="Times New Roman" w:hAnsi="Times New Roman" w:cs="Times New Roman"/>
          <w:b/>
          <w:sz w:val="24"/>
          <w:szCs w:val="24"/>
        </w:rPr>
        <w:t>всего 175 ч, 5</w:t>
      </w:r>
      <w:r w:rsidRPr="00D80B8F">
        <w:rPr>
          <w:rFonts w:ascii="Times New Roman" w:hAnsi="Times New Roman" w:cs="Times New Roman"/>
          <w:b/>
          <w:sz w:val="24"/>
          <w:szCs w:val="24"/>
        </w:rPr>
        <w:t xml:space="preserve"> ч в неделю.</w:t>
      </w:r>
    </w:p>
    <w:p w:rsidR="00F104CB" w:rsidRPr="00D80B8F" w:rsidRDefault="00F104CB" w:rsidP="00124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4CB" w:rsidRPr="009766B9" w:rsidRDefault="009766B9" w:rsidP="00F104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6B9">
        <w:rPr>
          <w:rFonts w:ascii="Times New Roman" w:hAnsi="Times New Roman" w:cs="Times New Roman"/>
          <w:b/>
          <w:sz w:val="24"/>
          <w:szCs w:val="24"/>
        </w:rPr>
        <w:t>Тема 1. Строение атома (1</w:t>
      </w:r>
      <w:r w:rsidR="008B14AA">
        <w:rPr>
          <w:rFonts w:ascii="Times New Roman" w:hAnsi="Times New Roman" w:cs="Times New Roman"/>
          <w:b/>
          <w:sz w:val="24"/>
          <w:szCs w:val="24"/>
        </w:rPr>
        <w:t>6</w:t>
      </w:r>
      <w:r w:rsidR="00F104CB" w:rsidRPr="009766B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80B8F" w:rsidRDefault="00F104CB" w:rsidP="00124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B8F" w:rsidRPr="00D80B8F">
        <w:rPr>
          <w:rFonts w:ascii="Times New Roman" w:hAnsi="Times New Roman" w:cs="Times New Roman"/>
          <w:b/>
          <w:sz w:val="24"/>
          <w:szCs w:val="24"/>
        </w:rPr>
        <w:t>Атом - сложная частица</w:t>
      </w:r>
      <w:r w:rsidR="00D80B8F">
        <w:rPr>
          <w:rFonts w:ascii="Times New Roman" w:hAnsi="Times New Roman" w:cs="Times New Roman"/>
          <w:sz w:val="24"/>
          <w:szCs w:val="24"/>
        </w:rPr>
        <w:t>. Атом — сложная час</w:t>
      </w:r>
      <w:r w:rsidRPr="00D80B8F">
        <w:rPr>
          <w:rFonts w:ascii="Times New Roman" w:hAnsi="Times New Roman" w:cs="Times New Roman"/>
          <w:sz w:val="24"/>
          <w:szCs w:val="24"/>
        </w:rPr>
        <w:t>тица. Доказательства сложности строения атома: катодные и рентгеновские лучи, фотоэффект, радиоактивность. Открытие электрона, протона и нейтрона</w:t>
      </w:r>
      <w:r w:rsidR="00D80B8F">
        <w:rPr>
          <w:rFonts w:ascii="Times New Roman" w:hAnsi="Times New Roman" w:cs="Times New Roman"/>
          <w:sz w:val="24"/>
          <w:szCs w:val="24"/>
        </w:rPr>
        <w:t>. Модели строения атома (Томсо</w:t>
      </w:r>
      <w:r w:rsidRPr="00D80B8F">
        <w:rPr>
          <w:rFonts w:ascii="Times New Roman" w:hAnsi="Times New Roman" w:cs="Times New Roman"/>
          <w:sz w:val="24"/>
          <w:szCs w:val="24"/>
        </w:rPr>
        <w:t>на, Резерфорда, Бора)</w:t>
      </w:r>
      <w:r w:rsidR="00D80B8F">
        <w:rPr>
          <w:rFonts w:ascii="Times New Roman" w:hAnsi="Times New Roman" w:cs="Times New Roman"/>
          <w:sz w:val="24"/>
          <w:szCs w:val="24"/>
        </w:rPr>
        <w:t>. Макромир и микромир. Квантово-меха</w:t>
      </w:r>
      <w:r w:rsidRPr="00D80B8F">
        <w:rPr>
          <w:rFonts w:ascii="Times New Roman" w:hAnsi="Times New Roman" w:cs="Times New Roman"/>
          <w:sz w:val="24"/>
          <w:szCs w:val="24"/>
        </w:rPr>
        <w:t xml:space="preserve">нические представления о строении атома. </w:t>
      </w:r>
    </w:p>
    <w:p w:rsidR="00D80B8F" w:rsidRDefault="00D80B8F" w:rsidP="00124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Состояние электронов в атоме</w:t>
      </w:r>
      <w:r>
        <w:rPr>
          <w:rFonts w:ascii="Times New Roman" w:hAnsi="Times New Roman" w:cs="Times New Roman"/>
          <w:sz w:val="24"/>
          <w:szCs w:val="24"/>
        </w:rPr>
        <w:t>. Нуклоны: про</w:t>
      </w:r>
      <w:r w:rsidR="00F104CB" w:rsidRPr="00D80B8F">
        <w:rPr>
          <w:rFonts w:ascii="Times New Roman" w:hAnsi="Times New Roman" w:cs="Times New Roman"/>
          <w:sz w:val="24"/>
          <w:szCs w:val="24"/>
        </w:rPr>
        <w:t>тоны и нейтроны. Нуклиды. Из</w:t>
      </w:r>
      <w:r>
        <w:rPr>
          <w:rFonts w:ascii="Times New Roman" w:hAnsi="Times New Roman" w:cs="Times New Roman"/>
          <w:sz w:val="24"/>
          <w:szCs w:val="24"/>
        </w:rPr>
        <w:t>обары и изотопы. Квантово-меха</w:t>
      </w:r>
      <w:r w:rsidR="00F104CB" w:rsidRPr="00D80B8F">
        <w:rPr>
          <w:rFonts w:ascii="Times New Roman" w:hAnsi="Times New Roman" w:cs="Times New Roman"/>
          <w:sz w:val="24"/>
          <w:szCs w:val="24"/>
        </w:rPr>
        <w:t>нические представления о природе электрон</w:t>
      </w:r>
      <w:r>
        <w:rPr>
          <w:rFonts w:ascii="Times New Roman" w:hAnsi="Times New Roman" w:cs="Times New Roman"/>
          <w:sz w:val="24"/>
          <w:szCs w:val="24"/>
        </w:rPr>
        <w:t xml:space="preserve">а. Понятие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</w:t>
      </w:r>
      <w:r w:rsidR="00F104CB" w:rsidRPr="00D80B8F">
        <w:rPr>
          <w:rFonts w:ascii="Times New Roman" w:hAnsi="Times New Roman" w:cs="Times New Roman"/>
          <w:sz w:val="24"/>
          <w:szCs w:val="24"/>
        </w:rPr>
        <w:t>тронной</w:t>
      </w:r>
      <w:proofErr w:type="gramEnd"/>
      <w:r w:rsidR="00F104CB" w:rsidRPr="00D80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4CB" w:rsidRPr="00D80B8F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="00F104CB" w:rsidRPr="00D80B8F">
        <w:rPr>
          <w:rFonts w:ascii="Times New Roman" w:hAnsi="Times New Roman" w:cs="Times New Roman"/>
          <w:sz w:val="24"/>
          <w:szCs w:val="24"/>
        </w:rPr>
        <w:t xml:space="preserve"> и электронном облаке. Квантовые числа: главное, орбитальное (побоч</w:t>
      </w:r>
      <w:r>
        <w:rPr>
          <w:rFonts w:ascii="Times New Roman" w:hAnsi="Times New Roman" w:cs="Times New Roman"/>
          <w:sz w:val="24"/>
          <w:szCs w:val="24"/>
        </w:rPr>
        <w:t>ное), магнитное и спиновое. Пра</w:t>
      </w:r>
      <w:r w:rsidR="00F104CB" w:rsidRPr="00D80B8F">
        <w:rPr>
          <w:rFonts w:ascii="Times New Roman" w:hAnsi="Times New Roman" w:cs="Times New Roman"/>
          <w:sz w:val="24"/>
          <w:szCs w:val="24"/>
        </w:rPr>
        <w:t>вила заполнения энергетическ</w:t>
      </w:r>
      <w:r>
        <w:rPr>
          <w:rFonts w:ascii="Times New Roman" w:hAnsi="Times New Roman" w:cs="Times New Roman"/>
          <w:sz w:val="24"/>
          <w:szCs w:val="24"/>
        </w:rPr>
        <w:t xml:space="preserve">их уровней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</w:t>
      </w:r>
      <w:r w:rsidR="00F104CB" w:rsidRPr="00D80B8F">
        <w:rPr>
          <w:rFonts w:ascii="Times New Roman" w:hAnsi="Times New Roman" w:cs="Times New Roman"/>
          <w:sz w:val="24"/>
          <w:szCs w:val="24"/>
        </w:rPr>
        <w:t xml:space="preserve">нами. Принцип минимума энергии, запрет Паули, правило </w:t>
      </w:r>
      <w:proofErr w:type="spellStart"/>
      <w:r w:rsidR="00F104CB" w:rsidRPr="00D80B8F">
        <w:rPr>
          <w:rFonts w:ascii="Times New Roman" w:hAnsi="Times New Roman" w:cs="Times New Roman"/>
          <w:sz w:val="24"/>
          <w:szCs w:val="24"/>
        </w:rPr>
        <w:t>Хунда</w:t>
      </w:r>
      <w:proofErr w:type="spellEnd"/>
      <w:r w:rsidR="00F104CB" w:rsidRPr="00D80B8F">
        <w:rPr>
          <w:rFonts w:ascii="Times New Roman" w:hAnsi="Times New Roman" w:cs="Times New Roman"/>
          <w:sz w:val="24"/>
          <w:szCs w:val="24"/>
        </w:rPr>
        <w:t xml:space="preserve">, правило </w:t>
      </w:r>
      <w:proofErr w:type="spellStart"/>
      <w:r w:rsidR="00F104CB" w:rsidRPr="00D80B8F">
        <w:rPr>
          <w:rFonts w:ascii="Times New Roman" w:hAnsi="Times New Roman" w:cs="Times New Roman"/>
          <w:sz w:val="24"/>
          <w:szCs w:val="24"/>
        </w:rPr>
        <w:t>Клечковского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Электронные конфигурации ато</w:t>
      </w:r>
      <w:r w:rsidR="00F104CB" w:rsidRPr="00D80B8F">
        <w:rPr>
          <w:rFonts w:ascii="Times New Roman" w:hAnsi="Times New Roman" w:cs="Times New Roman"/>
          <w:sz w:val="24"/>
          <w:szCs w:val="24"/>
        </w:rPr>
        <w:t>мов и ионов. Особенности электронного строения атомов хрома, меди, серебра и др.</w:t>
      </w:r>
    </w:p>
    <w:p w:rsidR="00D80B8F" w:rsidRDefault="00D80B8F" w:rsidP="00124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Валентные возможности атомов химических элементов</w:t>
      </w:r>
      <w:r w:rsidR="00F104CB" w:rsidRPr="00D80B8F">
        <w:rPr>
          <w:rFonts w:ascii="Times New Roman" w:hAnsi="Times New Roman" w:cs="Times New Roman"/>
          <w:sz w:val="24"/>
          <w:szCs w:val="24"/>
        </w:rPr>
        <w:t>. Валентные электроны. Валентные</w:t>
      </w:r>
      <w:r>
        <w:rPr>
          <w:rFonts w:ascii="Times New Roman" w:hAnsi="Times New Roman" w:cs="Times New Roman"/>
          <w:sz w:val="24"/>
          <w:szCs w:val="24"/>
        </w:rPr>
        <w:t xml:space="preserve"> воз</w:t>
      </w:r>
      <w:r w:rsidR="00F104CB" w:rsidRPr="00D80B8F">
        <w:rPr>
          <w:rFonts w:ascii="Times New Roman" w:hAnsi="Times New Roman" w:cs="Times New Roman"/>
          <w:sz w:val="24"/>
          <w:szCs w:val="24"/>
        </w:rPr>
        <w:t>можности атомов химически</w:t>
      </w:r>
      <w:r>
        <w:rPr>
          <w:rFonts w:ascii="Times New Roman" w:hAnsi="Times New Roman" w:cs="Times New Roman"/>
          <w:sz w:val="24"/>
          <w:szCs w:val="24"/>
        </w:rPr>
        <w:t>х элементов, обусловленные раз</w:t>
      </w:r>
      <w:r w:rsidR="00F104CB" w:rsidRPr="00D80B8F">
        <w:rPr>
          <w:rFonts w:ascii="Times New Roman" w:hAnsi="Times New Roman" w:cs="Times New Roman"/>
          <w:sz w:val="24"/>
          <w:szCs w:val="24"/>
        </w:rPr>
        <w:t>личными факторами. Сравнени</w:t>
      </w:r>
      <w:r>
        <w:rPr>
          <w:rFonts w:ascii="Times New Roman" w:hAnsi="Times New Roman" w:cs="Times New Roman"/>
          <w:sz w:val="24"/>
          <w:szCs w:val="24"/>
        </w:rPr>
        <w:t>е понятий «валентность» и «сте</w:t>
      </w:r>
      <w:r w:rsidR="00F104CB" w:rsidRPr="00D80B8F">
        <w:rPr>
          <w:rFonts w:ascii="Times New Roman" w:hAnsi="Times New Roman" w:cs="Times New Roman"/>
          <w:sz w:val="24"/>
          <w:szCs w:val="24"/>
        </w:rPr>
        <w:t xml:space="preserve">пень окисления». </w:t>
      </w:r>
    </w:p>
    <w:p w:rsidR="008B14AA" w:rsidRDefault="00D80B8F" w:rsidP="00124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Периодический закон и Периодическая система химических элементов Д.И. Менделеева и строение атома</w:t>
      </w:r>
      <w:r>
        <w:rPr>
          <w:rFonts w:ascii="Times New Roman" w:hAnsi="Times New Roman" w:cs="Times New Roman"/>
          <w:sz w:val="24"/>
          <w:szCs w:val="24"/>
        </w:rPr>
        <w:t>. Предпосылки открытия Периоди</w:t>
      </w:r>
      <w:r w:rsidR="00F104CB" w:rsidRPr="00D80B8F">
        <w:rPr>
          <w:rFonts w:ascii="Times New Roman" w:hAnsi="Times New Roman" w:cs="Times New Roman"/>
          <w:sz w:val="24"/>
          <w:szCs w:val="24"/>
        </w:rPr>
        <w:t>ческого закона. Открытие закона. Первая формулировка Периодического закона. Структура Периодической системы элементов. Современные пре</w:t>
      </w:r>
      <w:r>
        <w:rPr>
          <w:rFonts w:ascii="Times New Roman" w:hAnsi="Times New Roman" w:cs="Times New Roman"/>
          <w:sz w:val="24"/>
          <w:szCs w:val="24"/>
        </w:rPr>
        <w:t>дставления о химическом элемен</w:t>
      </w:r>
      <w:r w:rsidR="00F104CB" w:rsidRPr="00D80B8F">
        <w:rPr>
          <w:rFonts w:ascii="Times New Roman" w:hAnsi="Times New Roman" w:cs="Times New Roman"/>
          <w:sz w:val="24"/>
          <w:szCs w:val="24"/>
        </w:rPr>
        <w:t>те. Вторая формулировка Пе</w:t>
      </w:r>
      <w:r>
        <w:rPr>
          <w:rFonts w:ascii="Times New Roman" w:hAnsi="Times New Roman" w:cs="Times New Roman"/>
          <w:sz w:val="24"/>
          <w:szCs w:val="24"/>
        </w:rPr>
        <w:t>риодического закона. Периодиче</w:t>
      </w:r>
      <w:r w:rsidR="00F104CB" w:rsidRPr="00D80B8F">
        <w:rPr>
          <w:rFonts w:ascii="Times New Roman" w:hAnsi="Times New Roman" w:cs="Times New Roman"/>
          <w:sz w:val="24"/>
          <w:szCs w:val="24"/>
        </w:rPr>
        <w:t>ская система и строение атома. Физический смысл порядкового номера элемента, номеров груп</w:t>
      </w:r>
      <w:r>
        <w:rPr>
          <w:rFonts w:ascii="Times New Roman" w:hAnsi="Times New Roman" w:cs="Times New Roman"/>
          <w:sz w:val="24"/>
          <w:szCs w:val="24"/>
        </w:rPr>
        <w:t>пы и периода. Периодическое из</w:t>
      </w:r>
      <w:r w:rsidR="00F104CB" w:rsidRPr="00D80B8F">
        <w:rPr>
          <w:rFonts w:ascii="Times New Roman" w:hAnsi="Times New Roman" w:cs="Times New Roman"/>
          <w:sz w:val="24"/>
          <w:szCs w:val="24"/>
        </w:rPr>
        <w:t>менение свойств элементов: ра</w:t>
      </w:r>
      <w:r>
        <w:rPr>
          <w:rFonts w:ascii="Times New Roman" w:hAnsi="Times New Roman" w:cs="Times New Roman"/>
          <w:sz w:val="24"/>
          <w:szCs w:val="24"/>
        </w:rPr>
        <w:t xml:space="preserve">диуса атома,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</w:t>
      </w:r>
      <w:r w:rsidR="00F104CB" w:rsidRPr="00D80B8F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F104CB" w:rsidRPr="00D80B8F">
        <w:rPr>
          <w:rFonts w:ascii="Times New Roman" w:hAnsi="Times New Roman" w:cs="Times New Roman"/>
          <w:sz w:val="24"/>
          <w:szCs w:val="24"/>
        </w:rPr>
        <w:t xml:space="preserve">. Причины изменения металлических и неметаллических свойств элементов в группах и периодах, в том числе и </w:t>
      </w:r>
      <w:proofErr w:type="gramStart"/>
      <w:r w:rsidR="00F104CB" w:rsidRPr="00D80B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104CB" w:rsidRPr="00D80B8F">
        <w:rPr>
          <w:rFonts w:ascii="Times New Roman" w:hAnsi="Times New Roman" w:cs="Times New Roman"/>
          <w:sz w:val="24"/>
          <w:szCs w:val="24"/>
        </w:rPr>
        <w:t xml:space="preserve"> больших и сверхбольших. Особенности строения атомов актиноидов и лантаноидов. Третья формулировка Периодического закона. Значение Периодического закона и Периодической системы для развития науки и понимания химической картины мира </w:t>
      </w:r>
    </w:p>
    <w:p w:rsidR="00124AC8" w:rsidRPr="00D80B8F" w:rsidRDefault="00F104CB" w:rsidP="00124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4AA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D80B8F">
        <w:rPr>
          <w:rFonts w:ascii="Times New Roman" w:hAnsi="Times New Roman" w:cs="Times New Roman"/>
          <w:sz w:val="24"/>
          <w:szCs w:val="24"/>
        </w:rPr>
        <w:t>. Фотоэффект</w:t>
      </w:r>
      <w:r w:rsidR="00D80B8F">
        <w:rPr>
          <w:rFonts w:ascii="Times New Roman" w:hAnsi="Times New Roman" w:cs="Times New Roman"/>
          <w:sz w:val="24"/>
          <w:szCs w:val="24"/>
        </w:rPr>
        <w:t>. Катодные лучи (электронно-лу</w:t>
      </w:r>
      <w:r w:rsidRPr="00D80B8F">
        <w:rPr>
          <w:rFonts w:ascii="Times New Roman" w:hAnsi="Times New Roman" w:cs="Times New Roman"/>
          <w:sz w:val="24"/>
          <w:szCs w:val="24"/>
        </w:rPr>
        <w:t>чевые трубки), модели элект</w:t>
      </w:r>
      <w:r w:rsidR="00D80B8F">
        <w:rPr>
          <w:rFonts w:ascii="Times New Roman" w:hAnsi="Times New Roman" w:cs="Times New Roman"/>
          <w:sz w:val="24"/>
          <w:szCs w:val="24"/>
        </w:rPr>
        <w:t>ронных облаков (</w:t>
      </w:r>
      <w:proofErr w:type="spellStart"/>
      <w:r w:rsidR="00D80B8F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="00D80B8F">
        <w:rPr>
          <w:rFonts w:ascii="Times New Roman" w:hAnsi="Times New Roman" w:cs="Times New Roman"/>
          <w:sz w:val="24"/>
          <w:szCs w:val="24"/>
        </w:rPr>
        <w:t>) раз</w:t>
      </w:r>
      <w:r w:rsidRPr="00D80B8F">
        <w:rPr>
          <w:rFonts w:ascii="Times New Roman" w:hAnsi="Times New Roman" w:cs="Times New Roman"/>
          <w:sz w:val="24"/>
          <w:szCs w:val="24"/>
        </w:rPr>
        <w:t>личной формы. Различные вар</w:t>
      </w:r>
      <w:r w:rsidR="00D80B8F">
        <w:rPr>
          <w:rFonts w:ascii="Times New Roman" w:hAnsi="Times New Roman" w:cs="Times New Roman"/>
          <w:sz w:val="24"/>
          <w:szCs w:val="24"/>
        </w:rPr>
        <w:t>ианты таблиц периодической сис</w:t>
      </w:r>
      <w:r w:rsidRPr="00D80B8F">
        <w:rPr>
          <w:rFonts w:ascii="Times New Roman" w:hAnsi="Times New Roman" w:cs="Times New Roman"/>
          <w:sz w:val="24"/>
          <w:szCs w:val="24"/>
        </w:rPr>
        <w:t xml:space="preserve">темы химических элементов </w:t>
      </w:r>
      <w:r w:rsidR="00D80B8F">
        <w:rPr>
          <w:rFonts w:ascii="Times New Roman" w:hAnsi="Times New Roman" w:cs="Times New Roman"/>
          <w:sz w:val="24"/>
          <w:szCs w:val="24"/>
        </w:rPr>
        <w:t>Д. И. Менделеева. Образцы прос</w:t>
      </w:r>
      <w:r w:rsidRPr="00D80B8F">
        <w:rPr>
          <w:rFonts w:ascii="Times New Roman" w:hAnsi="Times New Roman" w:cs="Times New Roman"/>
          <w:sz w:val="24"/>
          <w:szCs w:val="24"/>
        </w:rPr>
        <w:t>тых веществ, оксидов и гидроксидов элементов 3-го периода и демонстрация их свойств.</w:t>
      </w:r>
    </w:p>
    <w:p w:rsidR="00F104CB" w:rsidRPr="00D80B8F" w:rsidRDefault="00F104CB" w:rsidP="00F104CB">
      <w:pPr>
        <w:pStyle w:val="Default"/>
        <w:jc w:val="both"/>
        <w:rPr>
          <w:color w:val="auto"/>
        </w:rPr>
      </w:pPr>
      <w:r w:rsidRPr="00D80B8F">
        <w:rPr>
          <w:b/>
          <w:bCs/>
          <w:color w:val="auto"/>
          <w:shd w:val="clear" w:color="auto" w:fill="FFFFFF"/>
        </w:rPr>
        <w:t xml:space="preserve">Требования к уровню подготовки </w:t>
      </w:r>
      <w:proofErr w:type="gramStart"/>
      <w:r w:rsidRPr="00D80B8F">
        <w:rPr>
          <w:b/>
          <w:bCs/>
          <w:color w:val="auto"/>
          <w:shd w:val="clear" w:color="auto" w:fill="FFFFFF"/>
        </w:rPr>
        <w:t>обучающихся</w:t>
      </w:r>
      <w:proofErr w:type="gramEnd"/>
    </w:p>
    <w:p w:rsidR="00F104CB" w:rsidRPr="00D80B8F" w:rsidRDefault="00F104CB" w:rsidP="00F104CB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</w:p>
    <w:p w:rsidR="00F104CB" w:rsidRPr="00D80B8F" w:rsidRDefault="00F104CB" w:rsidP="00F10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F104CB" w:rsidRPr="00D80B8F" w:rsidRDefault="00F104CB" w:rsidP="00F104C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объяснять основные химические понятия;</w:t>
      </w:r>
    </w:p>
    <w:p w:rsidR="00F104CB" w:rsidRPr="00D80B8F" w:rsidRDefault="00F104CB" w:rsidP="00F104C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формулировать и понимать суть периодического закона Д.И.Менделеева;</w:t>
      </w:r>
    </w:p>
    <w:p w:rsidR="00F104CB" w:rsidRPr="00D80B8F" w:rsidRDefault="00F104CB" w:rsidP="00F104C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определять заряд иона;</w:t>
      </w:r>
    </w:p>
    <w:p w:rsidR="00F104CB" w:rsidRPr="00D80B8F" w:rsidRDefault="00F104CB" w:rsidP="00F104C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характеризовать элементы малых периодов по их положению в ПСХЭ.</w:t>
      </w:r>
    </w:p>
    <w:p w:rsidR="00F104CB" w:rsidRPr="00D80B8F" w:rsidRDefault="00F104CB" w:rsidP="00F10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F104CB" w:rsidRPr="00D80B8F" w:rsidRDefault="00F104CB" w:rsidP="00F10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F104CB" w:rsidRPr="00D80B8F" w:rsidRDefault="00F104CB" w:rsidP="00F104C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выделять и формулировать проблему; искать рациональные пути ее решения;</w:t>
      </w:r>
    </w:p>
    <w:p w:rsidR="00F104CB" w:rsidRPr="00D80B8F" w:rsidRDefault="00F104CB" w:rsidP="00F104C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применять методы информационного поиска;</w:t>
      </w:r>
    </w:p>
    <w:p w:rsidR="00F104CB" w:rsidRPr="00D80B8F" w:rsidRDefault="00F104CB" w:rsidP="00F104C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анализировать объект, выделяя существенные и несущественные свойства;</w:t>
      </w:r>
    </w:p>
    <w:p w:rsidR="00F104CB" w:rsidRPr="00D80B8F" w:rsidRDefault="00F104CB" w:rsidP="00F104C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определять последовательность промежуточных целей с учетом конечного результата;</w:t>
      </w:r>
    </w:p>
    <w:p w:rsidR="00F104CB" w:rsidRPr="00D80B8F" w:rsidRDefault="00F104CB" w:rsidP="00F104C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работать в коллективе, брать на себя ответственность, учитывать наличие других точек зрения на решение поставленной задачи, принимать правильное решение.</w:t>
      </w:r>
    </w:p>
    <w:p w:rsidR="00F104CB" w:rsidRPr="00D80B8F" w:rsidRDefault="00F104CB" w:rsidP="00124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14AA" w:rsidRDefault="008B14AA" w:rsidP="00F104CB">
      <w:pPr>
        <w:pStyle w:val="Default"/>
        <w:jc w:val="center"/>
        <w:rPr>
          <w:b/>
        </w:rPr>
      </w:pPr>
    </w:p>
    <w:p w:rsidR="00F104CB" w:rsidRPr="00D80B8F" w:rsidRDefault="00F104CB" w:rsidP="00F104CB">
      <w:pPr>
        <w:pStyle w:val="Default"/>
        <w:jc w:val="center"/>
        <w:rPr>
          <w:b/>
        </w:rPr>
      </w:pPr>
      <w:r w:rsidRPr="00D80B8F">
        <w:rPr>
          <w:b/>
        </w:rPr>
        <w:lastRenderedPageBreak/>
        <w:t>Тема 2. Строение в</w:t>
      </w:r>
      <w:r w:rsidR="009766B9">
        <w:rPr>
          <w:b/>
        </w:rPr>
        <w:t>ещества. Дисперсные системы (2</w:t>
      </w:r>
      <w:r w:rsidR="008B14AA">
        <w:rPr>
          <w:b/>
        </w:rPr>
        <w:t>4</w:t>
      </w:r>
      <w:r w:rsidRPr="00D80B8F">
        <w:rPr>
          <w:b/>
        </w:rPr>
        <w:t xml:space="preserve"> ч)</w:t>
      </w:r>
    </w:p>
    <w:p w:rsidR="00D80B8F" w:rsidRDefault="00D80B8F" w:rsidP="00124AC8">
      <w:pPr>
        <w:pStyle w:val="Default"/>
        <w:jc w:val="both"/>
      </w:pPr>
      <w:r w:rsidRPr="00D80B8F">
        <w:rPr>
          <w:b/>
        </w:rPr>
        <w:t>Химическая связь. Единая природа химической связи</w:t>
      </w:r>
      <w:r>
        <w:t xml:space="preserve">. </w:t>
      </w:r>
      <w:r w:rsidR="00F104CB" w:rsidRPr="00D80B8F">
        <w:t>Понятие о химической связи как процессе взаимодействия атомов с обра</w:t>
      </w:r>
      <w:r>
        <w:t>зованием молекул, ионов и ради</w:t>
      </w:r>
      <w:r w:rsidR="00F104CB" w:rsidRPr="00D80B8F">
        <w:t>калов. Виды химической связи. Аморфные и кристаллические вещества. Ионная химическая связь. Дипольный момент связи. Свойства веществ с ионной кристаллической решеткой.</w:t>
      </w:r>
      <w:r>
        <w:t xml:space="preserve"> </w:t>
      </w:r>
      <w:r w:rsidR="00F104CB" w:rsidRPr="00D80B8F">
        <w:t xml:space="preserve">Ковалентная связь. Метод валентных связей в образовании ковалентной связи. </w:t>
      </w:r>
      <w:proofErr w:type="spellStart"/>
      <w:r w:rsidR="00F104CB" w:rsidRPr="00D80B8F">
        <w:t>Электроотрицательность</w:t>
      </w:r>
      <w:proofErr w:type="spellEnd"/>
      <w:r w:rsidR="00F104CB" w:rsidRPr="00D80B8F">
        <w:t xml:space="preserve"> и разновидности ковалентной связи по этому признаку: полярная и неполярная. Способ перекрывания электронных </w:t>
      </w:r>
      <w:proofErr w:type="spellStart"/>
      <w:r w:rsidR="00F104CB" w:rsidRPr="00D80B8F">
        <w:t>орбиталей</w:t>
      </w:r>
      <w:proofErr w:type="spellEnd"/>
      <w:r w:rsidR="00F104CB" w:rsidRPr="00D80B8F">
        <w:t xml:space="preserve"> и классификация ковалентных связей по этому признаку: σ- и π- связи. Кратность ковалентных связей и их классификация по этому признаку: одинарная, двойная, и т. д.</w:t>
      </w:r>
      <w:r>
        <w:t xml:space="preserve"> Механизмы образования ковалент</w:t>
      </w:r>
      <w:r w:rsidR="00F104CB" w:rsidRPr="00D80B8F">
        <w:t>ной связи: обменный и доно</w:t>
      </w:r>
      <w:r>
        <w:t>рно-акцепторный. Основные свой</w:t>
      </w:r>
      <w:r w:rsidR="00F104CB" w:rsidRPr="00D80B8F">
        <w:t>ства ковалентной связи: насыщаемость, направленность, дипольный момент. Полярн</w:t>
      </w:r>
      <w:r>
        <w:t>ость связи и полярность молеку</w:t>
      </w:r>
      <w:r w:rsidR="00F104CB" w:rsidRPr="00D80B8F">
        <w:t xml:space="preserve">лы. Кристаллическое строение веществ с этим типом связи, их физические свойства. Металлическая связь и ее </w:t>
      </w:r>
      <w:r>
        <w:t>особенности. Физические свойст</w:t>
      </w:r>
      <w:r w:rsidR="00F104CB" w:rsidRPr="00D80B8F">
        <w:t>ва металлов как функция металлической связи и металлической кристаллической решетки Водородная связь и меха</w:t>
      </w:r>
      <w:r>
        <w:t>низм ее образования. Межмолеку</w:t>
      </w:r>
      <w:r w:rsidR="00F104CB" w:rsidRPr="00D80B8F">
        <w:t>лярная и внутримолекулярная водородные связи. Физические свойства веществ с водородной связью. Биологическая роль в</w:t>
      </w:r>
      <w:proofErr w:type="gramStart"/>
      <w:r w:rsidR="00F104CB" w:rsidRPr="00D80B8F">
        <w:t>о-</w:t>
      </w:r>
      <w:proofErr w:type="gramEnd"/>
      <w:r w:rsidR="00F104CB" w:rsidRPr="00D80B8F">
        <w:t xml:space="preserve"> дородной связи в организации структур биополимеров. </w:t>
      </w:r>
      <w:proofErr w:type="spellStart"/>
      <w:r w:rsidR="00F104CB" w:rsidRPr="00D80B8F">
        <w:t>Ван-дер-ваальсово</w:t>
      </w:r>
      <w:proofErr w:type="spellEnd"/>
      <w:r w:rsidR="00F104CB" w:rsidRPr="00D80B8F">
        <w:t xml:space="preserve"> взаи</w:t>
      </w:r>
      <w:r>
        <w:t>модействие. Ориентационное, ин</w:t>
      </w:r>
      <w:r w:rsidR="00F104CB" w:rsidRPr="00D80B8F">
        <w:t>дукционное и дисперсионное</w:t>
      </w:r>
      <w:r>
        <w:t xml:space="preserve"> взаимодействие между молекула</w:t>
      </w:r>
      <w:r w:rsidR="00F104CB" w:rsidRPr="00D80B8F">
        <w:t>ми. Условность разделения веществ по тип</w:t>
      </w:r>
      <w:r>
        <w:t>ам связи, единая при</w:t>
      </w:r>
      <w:r w:rsidR="00F104CB" w:rsidRPr="00D80B8F">
        <w:t xml:space="preserve">рода химической связи. </w:t>
      </w:r>
    </w:p>
    <w:p w:rsidR="00D80B8F" w:rsidRDefault="00D80B8F" w:rsidP="00124AC8">
      <w:pPr>
        <w:pStyle w:val="Default"/>
        <w:jc w:val="both"/>
      </w:pPr>
      <w:r w:rsidRPr="00D80B8F">
        <w:rPr>
          <w:b/>
        </w:rPr>
        <w:t xml:space="preserve">Гибридизация </w:t>
      </w:r>
      <w:proofErr w:type="spellStart"/>
      <w:r w:rsidRPr="00D80B8F">
        <w:rPr>
          <w:b/>
        </w:rPr>
        <w:t>орбиталей</w:t>
      </w:r>
      <w:proofErr w:type="spellEnd"/>
      <w:r w:rsidRPr="00D80B8F">
        <w:rPr>
          <w:b/>
        </w:rPr>
        <w:t>. Геометрия молекул</w:t>
      </w:r>
      <w:r>
        <w:t xml:space="preserve">. </w:t>
      </w:r>
      <w:r w:rsidR="00F104CB" w:rsidRPr="00D80B8F">
        <w:t xml:space="preserve">Теория гибридизации и отталкивания валентных пар. Типы гибридизации электронных </w:t>
      </w:r>
      <w:proofErr w:type="spellStart"/>
      <w:r w:rsidR="00F104CB" w:rsidRPr="00D80B8F">
        <w:t>орбиталей</w:t>
      </w:r>
      <w:proofErr w:type="spellEnd"/>
      <w:r w:rsidR="00F104CB" w:rsidRPr="00D80B8F">
        <w:t xml:space="preserve"> и геометрия органических и неорганических молекул.</w:t>
      </w:r>
    </w:p>
    <w:p w:rsidR="00D80B8F" w:rsidRDefault="00D80B8F" w:rsidP="00124AC8">
      <w:pPr>
        <w:pStyle w:val="Default"/>
        <w:jc w:val="both"/>
      </w:pPr>
      <w:r w:rsidRPr="00D80B8F">
        <w:rPr>
          <w:b/>
        </w:rPr>
        <w:t>Теория строения химических соединений.</w:t>
      </w:r>
      <w:r>
        <w:t xml:space="preserve">  </w:t>
      </w:r>
      <w:r w:rsidR="00F104CB" w:rsidRPr="00D80B8F">
        <w:t>Предпосылки создания теор</w:t>
      </w:r>
      <w:r>
        <w:t>ии строения химических соедине</w:t>
      </w:r>
      <w:r w:rsidR="00F104CB" w:rsidRPr="00D80B8F">
        <w:t>ний: работы предшественн</w:t>
      </w:r>
      <w:r>
        <w:t>иков А. М. Бутлерова (Ж. Б. Дю</w:t>
      </w:r>
      <w:r w:rsidR="00F104CB" w:rsidRPr="00D80B8F">
        <w:t xml:space="preserve">ма, Ф. </w:t>
      </w:r>
      <w:proofErr w:type="spellStart"/>
      <w:r w:rsidR="00F104CB" w:rsidRPr="00D80B8F">
        <w:t>Велер</w:t>
      </w:r>
      <w:proofErr w:type="spellEnd"/>
      <w:r w:rsidR="00F104CB" w:rsidRPr="00D80B8F">
        <w:t>, Ш. Ф. Жерар, Ф</w:t>
      </w:r>
      <w:r>
        <w:t xml:space="preserve">. А. </w:t>
      </w:r>
      <w:proofErr w:type="spellStart"/>
      <w:r>
        <w:t>Кекуле</w:t>
      </w:r>
      <w:proofErr w:type="spellEnd"/>
      <w:r>
        <w:t>), съезд естествоис</w:t>
      </w:r>
      <w:r w:rsidR="00F104CB" w:rsidRPr="00D80B8F">
        <w:t xml:space="preserve">пытателей в г. </w:t>
      </w:r>
      <w:proofErr w:type="spellStart"/>
      <w:r w:rsidR="00F104CB" w:rsidRPr="00D80B8F">
        <w:t>Шпейере</w:t>
      </w:r>
      <w:proofErr w:type="spellEnd"/>
      <w:r w:rsidR="00F104CB" w:rsidRPr="00D80B8F">
        <w:t>. Личностные качества А. М. Бутлерова. Основные положения теории</w:t>
      </w:r>
      <w:r>
        <w:t xml:space="preserve"> химического строения органиче</w:t>
      </w:r>
      <w:r w:rsidR="00F104CB" w:rsidRPr="00D80B8F">
        <w:t>ских соединений и современной теории строения. Изомерия в органической и неорганическ</w:t>
      </w:r>
      <w:r>
        <w:t>ой химии. Взаимное влияние ато</w:t>
      </w:r>
      <w:r w:rsidR="00F104CB" w:rsidRPr="00D80B8F">
        <w:t>мов в молекулах органических и неорганических веществ. Основные направления раз</w:t>
      </w:r>
      <w:r>
        <w:t>вития теории строения органиче</w:t>
      </w:r>
      <w:r w:rsidR="00F104CB" w:rsidRPr="00D80B8F">
        <w:t>ских соединений (зависимость с</w:t>
      </w:r>
      <w:r>
        <w:t>войств веществ не только от хи</w:t>
      </w:r>
      <w:r w:rsidR="00F104CB" w:rsidRPr="00D80B8F">
        <w:t>мического, но и от их электро</w:t>
      </w:r>
      <w:r>
        <w:t>нного и пространственного стро</w:t>
      </w:r>
      <w:r w:rsidR="00F104CB" w:rsidRPr="00D80B8F">
        <w:t xml:space="preserve">ения). </w:t>
      </w:r>
      <w:proofErr w:type="gramStart"/>
      <w:r w:rsidR="00F104CB" w:rsidRPr="00D80B8F">
        <w:t>Индукционный</w:t>
      </w:r>
      <w:proofErr w:type="gramEnd"/>
      <w:r w:rsidR="00F104CB" w:rsidRPr="00D80B8F">
        <w:t xml:space="preserve"> и </w:t>
      </w:r>
      <w:proofErr w:type="spellStart"/>
      <w:r w:rsidR="00F104CB" w:rsidRPr="00D80B8F">
        <w:t>мезомерный</w:t>
      </w:r>
      <w:proofErr w:type="spellEnd"/>
      <w:r w:rsidR="00F104CB" w:rsidRPr="00D80B8F">
        <w:t xml:space="preserve"> эффекты. </w:t>
      </w:r>
      <w:proofErr w:type="spellStart"/>
      <w:r w:rsidR="00F104CB" w:rsidRPr="00D80B8F">
        <w:t>Стереор</w:t>
      </w:r>
      <w:r>
        <w:t>егуляр</w:t>
      </w:r>
      <w:r w:rsidR="00F104CB" w:rsidRPr="00D80B8F">
        <w:t>ность</w:t>
      </w:r>
      <w:proofErr w:type="spellEnd"/>
      <w:r w:rsidR="00F104CB" w:rsidRPr="00D80B8F">
        <w:t xml:space="preserve">. </w:t>
      </w:r>
    </w:p>
    <w:p w:rsidR="003F7D82" w:rsidRDefault="003F7D82" w:rsidP="00124AC8">
      <w:pPr>
        <w:pStyle w:val="Default"/>
        <w:jc w:val="both"/>
      </w:pPr>
      <w:r w:rsidRPr="003F7D82">
        <w:rPr>
          <w:b/>
        </w:rPr>
        <w:t>Диалектические основы общности двух ведущих теорий химии</w:t>
      </w:r>
      <w:r>
        <w:t xml:space="preserve">. </w:t>
      </w:r>
      <w:r w:rsidR="00F104CB" w:rsidRPr="00D80B8F">
        <w:t>Диалектические основы общности периодического закона Д. И. Менделеева и теории строения А. М. Бутлерова в становлени</w:t>
      </w:r>
      <w:r>
        <w:t>и (работы предшественников, на</w:t>
      </w:r>
      <w:r w:rsidR="00F104CB" w:rsidRPr="00D80B8F">
        <w:t>копление фактов, участие в съез</w:t>
      </w:r>
      <w:r>
        <w:t>дах, русский менталитет), пред</w:t>
      </w:r>
      <w:r w:rsidR="00F104CB" w:rsidRPr="00D80B8F">
        <w:t xml:space="preserve">сказании (новые элементы — </w:t>
      </w:r>
      <w:proofErr w:type="spellStart"/>
      <w:r w:rsidR="00F104CB" w:rsidRPr="00D80B8F">
        <w:t>Ga</w:t>
      </w:r>
      <w:proofErr w:type="spellEnd"/>
      <w:r w:rsidR="00F104CB" w:rsidRPr="00D80B8F">
        <w:t xml:space="preserve">, </w:t>
      </w:r>
      <w:proofErr w:type="spellStart"/>
      <w:r w:rsidR="00F104CB" w:rsidRPr="00D80B8F">
        <w:t>Se</w:t>
      </w:r>
      <w:proofErr w:type="spellEnd"/>
      <w:r w:rsidR="00F104CB" w:rsidRPr="00D80B8F">
        <w:t xml:space="preserve">, </w:t>
      </w:r>
      <w:proofErr w:type="spellStart"/>
      <w:r w:rsidR="00F104CB" w:rsidRPr="00D80B8F">
        <w:t>Ge</w:t>
      </w:r>
      <w:proofErr w:type="spellEnd"/>
      <w:r w:rsidR="00F104CB" w:rsidRPr="00D80B8F">
        <w:t xml:space="preserve"> и новые вещества — изомеры) и развитии (три формулировки). </w:t>
      </w:r>
    </w:p>
    <w:p w:rsidR="003F7D82" w:rsidRDefault="003F7D82" w:rsidP="00124AC8">
      <w:pPr>
        <w:pStyle w:val="Default"/>
        <w:jc w:val="both"/>
      </w:pPr>
      <w:r w:rsidRPr="003F7D82">
        <w:rPr>
          <w:b/>
        </w:rPr>
        <w:t>Полимеры органические и неорганические</w:t>
      </w:r>
      <w:r>
        <w:t xml:space="preserve">. </w:t>
      </w:r>
      <w:r w:rsidR="00F104CB" w:rsidRPr="00D80B8F">
        <w:t>Полимеры. Основные понят</w:t>
      </w:r>
      <w:r>
        <w:t>ия химии высокомолекуляр</w:t>
      </w:r>
      <w:r w:rsidR="00F104CB" w:rsidRPr="00D80B8F">
        <w:t>ных соединений: «мономер», «полимер», «макромолекула», «структурное звено», «степень полимеризации», «молекулярная масса». Способы получения полимеров: реакции полимеризации и поликонденсации. Строение полимеров: геометрическая фо</w:t>
      </w:r>
      <w:r>
        <w:t>р</w:t>
      </w:r>
      <w:r w:rsidR="00F104CB" w:rsidRPr="00D80B8F">
        <w:t>ма макромолекул, кристаллич</w:t>
      </w:r>
      <w:r>
        <w:t xml:space="preserve">ность и аморфность, </w:t>
      </w:r>
      <w:proofErr w:type="spellStart"/>
      <w:r>
        <w:t>стереорегу</w:t>
      </w:r>
      <w:r w:rsidR="00F104CB" w:rsidRPr="00D80B8F">
        <w:t>лярность</w:t>
      </w:r>
      <w:proofErr w:type="spellEnd"/>
      <w:r w:rsidR="00F104CB" w:rsidRPr="00D80B8F">
        <w:t>. Полимеры органические и неорганические. Каучуки. Пластмассы. Волокна. Биопол</w:t>
      </w:r>
      <w:r>
        <w:t>имеры: белки и нуклеиновые кис</w:t>
      </w:r>
      <w:r w:rsidR="00F104CB" w:rsidRPr="00D80B8F">
        <w:t>лоты. Неорганические полиме</w:t>
      </w:r>
      <w:r>
        <w:t>ры атомного строения (аллотроп</w:t>
      </w:r>
      <w:r w:rsidR="00F104CB" w:rsidRPr="00D80B8F">
        <w:t>ные модификации углерода, кристаллический кремний, селен и теллур цепочечного строения, д</w:t>
      </w:r>
      <w:r>
        <w:t>иоксид кремния и др.) и молеку</w:t>
      </w:r>
      <w:r w:rsidR="00F104CB" w:rsidRPr="00D80B8F">
        <w:t xml:space="preserve">лярного строения (сера пластическая и др.). </w:t>
      </w:r>
    </w:p>
    <w:p w:rsidR="0090458A" w:rsidRDefault="003F7D82" w:rsidP="00124AC8">
      <w:pPr>
        <w:pStyle w:val="Default"/>
        <w:jc w:val="both"/>
      </w:pPr>
      <w:r w:rsidRPr="003F7D82">
        <w:rPr>
          <w:b/>
        </w:rPr>
        <w:t>Дисперсные системы</w:t>
      </w:r>
      <w:r>
        <w:t xml:space="preserve">. </w:t>
      </w:r>
      <w:r w:rsidR="00F104CB" w:rsidRPr="00D80B8F">
        <w:t>Чистые вещества и смеси. Классификация химических веществ по чистоте. Состав смесей. Растворы. Растворимость веществ. Классификация растворов в зависимости от состояния рас</w:t>
      </w:r>
      <w:r>
        <w:t>творенного вещества (молекуляр</w:t>
      </w:r>
      <w:r w:rsidR="00F104CB" w:rsidRPr="00D80B8F">
        <w:t xml:space="preserve">ные, молекулярно-ионные, </w:t>
      </w:r>
      <w:r w:rsidR="00F104CB" w:rsidRPr="00D80B8F">
        <w:lastRenderedPageBreak/>
        <w:t>ио</w:t>
      </w:r>
      <w:r>
        <w:t>нные). Типы растворов по содер</w:t>
      </w:r>
      <w:r w:rsidR="00F104CB" w:rsidRPr="00D80B8F">
        <w:t>жанию растворенного вещества</w:t>
      </w:r>
      <w:r>
        <w:t>.</w:t>
      </w:r>
      <w:r w:rsidR="00F104CB" w:rsidRPr="00D80B8F">
        <w:t xml:space="preserve"> Концентрация растворов. Понятие «дисперсная система». Классификация дисперсных систем в зависимости от агрегатного состояния дисперсионной среды и дисперсной фазы, а так </w:t>
      </w:r>
      <w:r w:rsidR="000D7DDC">
        <w:t>же по размеру частиц. Грубодис</w:t>
      </w:r>
      <w:r w:rsidR="00F104CB" w:rsidRPr="00D80B8F">
        <w:t xml:space="preserve">персные системы: эмульсии и </w:t>
      </w:r>
      <w:r w:rsidR="000D7DDC">
        <w:t>суспензии. Тонкодисперсные кол</w:t>
      </w:r>
      <w:r w:rsidR="00F104CB" w:rsidRPr="00D80B8F">
        <w:t xml:space="preserve">лоидные системы: золи и гели. Эффект </w:t>
      </w:r>
      <w:proofErr w:type="spellStart"/>
      <w:r w:rsidR="00F104CB" w:rsidRPr="00D80B8F">
        <w:t>Тиндаля</w:t>
      </w:r>
      <w:proofErr w:type="spellEnd"/>
      <w:r w:rsidR="00F104CB" w:rsidRPr="00D80B8F">
        <w:t xml:space="preserve">. Коагуляция в коллоидных растворах. </w:t>
      </w:r>
      <w:proofErr w:type="spellStart"/>
      <w:r w:rsidR="00F104CB" w:rsidRPr="00D80B8F">
        <w:t>Синерезис</w:t>
      </w:r>
      <w:proofErr w:type="spellEnd"/>
      <w:r w:rsidR="00F104CB" w:rsidRPr="00D80B8F">
        <w:t xml:space="preserve"> в гелях.</w:t>
      </w:r>
    </w:p>
    <w:p w:rsidR="0090458A" w:rsidRDefault="00F104CB" w:rsidP="00124AC8">
      <w:pPr>
        <w:pStyle w:val="Default"/>
        <w:jc w:val="both"/>
      </w:pPr>
      <w:r w:rsidRPr="00D80B8F">
        <w:t xml:space="preserve"> </w:t>
      </w:r>
      <w:r w:rsidRPr="0090458A">
        <w:rPr>
          <w:b/>
        </w:rPr>
        <w:t>Расчетные задачи. 1</w:t>
      </w:r>
      <w:r w:rsidRPr="00D80B8F">
        <w:t>. Расчеты по химическим формулам. 2. Расчеты, связанные с понятиями «массовая доля» и «объемная доля» компонентов смеси. 3.</w:t>
      </w:r>
      <w:r w:rsidR="000D7DDC">
        <w:t xml:space="preserve"> Вычисление молярной концентра</w:t>
      </w:r>
      <w:r w:rsidRPr="00D80B8F">
        <w:t xml:space="preserve">ции растворов. </w:t>
      </w:r>
    </w:p>
    <w:p w:rsidR="00F104CB" w:rsidRPr="00D80B8F" w:rsidRDefault="00F104CB" w:rsidP="00124AC8">
      <w:pPr>
        <w:pStyle w:val="Default"/>
        <w:jc w:val="both"/>
      </w:pPr>
      <w:r w:rsidRPr="0090458A">
        <w:rPr>
          <w:b/>
        </w:rPr>
        <w:t>Демонстрации</w:t>
      </w:r>
      <w:r w:rsidRPr="00D80B8F">
        <w:t>. Модели кристаллических решеток веществ с различным типом связей. М</w:t>
      </w:r>
      <w:r w:rsidR="000D7DDC">
        <w:t>одели молекул различной геомет</w:t>
      </w:r>
      <w:r w:rsidRPr="00D80B8F">
        <w:t xml:space="preserve">рии. Модели кристаллических </w:t>
      </w:r>
      <w:r w:rsidR="0090458A">
        <w:t>решеток алмаза и графита. Моде</w:t>
      </w:r>
      <w:r w:rsidRPr="00D80B8F">
        <w:t>ли молекул изомеров структ</w:t>
      </w:r>
      <w:r w:rsidR="000D7DDC">
        <w:t>урной и пространственной изоме</w:t>
      </w:r>
      <w:r w:rsidRPr="00D80B8F">
        <w:t>рии. Модели кристаллических решеток металлов. Модели из воздушных шаров, отражаю</w:t>
      </w:r>
      <w:r w:rsidR="000D7DDC">
        <w:t>щие пространственное расположе</w:t>
      </w:r>
      <w:r w:rsidRPr="00D80B8F">
        <w:t xml:space="preserve">ние sp3-, sp2-, </w:t>
      </w:r>
      <w:proofErr w:type="spellStart"/>
      <w:r w:rsidRPr="00D80B8F">
        <w:t>sp</w:t>
      </w:r>
      <w:proofErr w:type="spellEnd"/>
      <w:r w:rsidRPr="00D80B8F">
        <w:t xml:space="preserve">- гибридных </w:t>
      </w:r>
      <w:proofErr w:type="spellStart"/>
      <w:r w:rsidR="000D7DDC">
        <w:t>орбиталей</w:t>
      </w:r>
      <w:proofErr w:type="spellEnd"/>
      <w:r w:rsidR="000D7DDC">
        <w:t xml:space="preserve"> в молекулах органиче</w:t>
      </w:r>
      <w:r w:rsidRPr="00D80B8F">
        <w:t>ских и неорганических веществ.</w:t>
      </w:r>
    </w:p>
    <w:p w:rsidR="0090458A" w:rsidRDefault="00F104CB" w:rsidP="00124AC8">
      <w:pPr>
        <w:pStyle w:val="Default"/>
        <w:jc w:val="both"/>
      </w:pPr>
      <w:r w:rsidRPr="00D80B8F">
        <w:t xml:space="preserve">Коллекция пластмасс и волокон. Образцы неорганических полимеров: серы пластической, фосфора красного, кварца и др. Модели молекул белков и ДНК. Образцы различных систем с жидкой средой. Коагуляция. </w:t>
      </w:r>
      <w:proofErr w:type="spellStart"/>
      <w:r w:rsidRPr="00D80B8F">
        <w:t>Синерезис</w:t>
      </w:r>
      <w:proofErr w:type="spellEnd"/>
      <w:r w:rsidRPr="00D80B8F">
        <w:t xml:space="preserve">. Эффект </w:t>
      </w:r>
      <w:proofErr w:type="spellStart"/>
      <w:r w:rsidRPr="00D80B8F">
        <w:t>Тиндаля</w:t>
      </w:r>
      <w:proofErr w:type="spellEnd"/>
      <w:r w:rsidRPr="00D80B8F">
        <w:t xml:space="preserve">. </w:t>
      </w:r>
    </w:p>
    <w:p w:rsidR="00F104CB" w:rsidRPr="00D80B8F" w:rsidRDefault="00F104CB" w:rsidP="00124AC8">
      <w:pPr>
        <w:pStyle w:val="Default"/>
        <w:jc w:val="both"/>
      </w:pPr>
      <w:r w:rsidRPr="0090458A">
        <w:rPr>
          <w:b/>
        </w:rPr>
        <w:t>Лабораторные опыты</w:t>
      </w:r>
      <w:r w:rsidRPr="00D80B8F">
        <w:t>. 1.</w:t>
      </w:r>
      <w:r w:rsidR="000D7DDC">
        <w:t xml:space="preserve"> Знакомство с коллекциями пище</w:t>
      </w:r>
      <w:r w:rsidRPr="00D80B8F">
        <w:t>вых, медицинских и биологических гелей и золей. 2. Получение коллоидного раствора хлорида железа</w:t>
      </w:r>
      <w:proofErr w:type="gramStart"/>
      <w:r w:rsidRPr="00D80B8F">
        <w:t xml:space="preserve"> (ІІІ).</w:t>
      </w:r>
      <w:proofErr w:type="gramEnd"/>
    </w:p>
    <w:p w:rsidR="00124AC8" w:rsidRPr="00D80B8F" w:rsidRDefault="00124AC8" w:rsidP="00124AC8">
      <w:pPr>
        <w:pStyle w:val="Default"/>
        <w:jc w:val="both"/>
        <w:rPr>
          <w:b/>
          <w:bCs/>
          <w:color w:val="auto"/>
          <w:shd w:val="clear" w:color="auto" w:fill="FFFFFF"/>
        </w:rPr>
      </w:pPr>
      <w:r w:rsidRPr="00D80B8F">
        <w:rPr>
          <w:b/>
          <w:bCs/>
          <w:color w:val="auto"/>
          <w:shd w:val="clear" w:color="auto" w:fill="FFFFFF"/>
        </w:rPr>
        <w:t xml:space="preserve">Требования к уровню подготовки </w:t>
      </w:r>
      <w:proofErr w:type="gramStart"/>
      <w:r w:rsidRPr="00D80B8F">
        <w:rPr>
          <w:b/>
          <w:bCs/>
          <w:color w:val="auto"/>
          <w:shd w:val="clear" w:color="auto" w:fill="FFFFFF"/>
        </w:rPr>
        <w:t>обучающихся</w:t>
      </w:r>
      <w:proofErr w:type="gramEnd"/>
    </w:p>
    <w:p w:rsidR="00124AC8" w:rsidRPr="00D80B8F" w:rsidRDefault="00124AC8" w:rsidP="001E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</w:p>
    <w:p w:rsidR="00124AC8" w:rsidRPr="00D80B8F" w:rsidRDefault="00124AC8" w:rsidP="001E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124AC8" w:rsidRPr="00D80B8F" w:rsidRDefault="00124AC8" w:rsidP="007D3AC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объяснять зависимость свойств веществ от их состава;</w:t>
      </w:r>
    </w:p>
    <w:p w:rsidR="00124AC8" w:rsidRPr="00D80B8F" w:rsidRDefault="00124AC8" w:rsidP="007D3AC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характеризовать чистые вещества и смеси;</w:t>
      </w:r>
    </w:p>
    <w:p w:rsidR="00124AC8" w:rsidRPr="00D80B8F" w:rsidRDefault="00124AC8" w:rsidP="007D3AC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приготовления растворов заданной концентрации;</w:t>
      </w:r>
    </w:p>
    <w:p w:rsidR="00124AC8" w:rsidRPr="00D80B8F" w:rsidRDefault="00124AC8" w:rsidP="007D3AC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пользоваться лабораторной посудой; четко и правильно выполнять химический эксперимент.</w:t>
      </w:r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124AC8" w:rsidRPr="00D80B8F" w:rsidRDefault="00124AC8" w:rsidP="007D3AC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выделять качественные и количественные характеристики веществ;</w:t>
      </w:r>
    </w:p>
    <w:p w:rsidR="00124AC8" w:rsidRPr="00D80B8F" w:rsidRDefault="00124AC8" w:rsidP="007D3AC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анализировать условие поставленной задачи,</w:t>
      </w:r>
    </w:p>
    <w:p w:rsidR="00124AC8" w:rsidRPr="00D80B8F" w:rsidRDefault="00124AC8" w:rsidP="007D3AC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план и последовательность действий;</w:t>
      </w:r>
    </w:p>
    <w:p w:rsidR="00124AC8" w:rsidRPr="00D80B8F" w:rsidRDefault="00124AC8" w:rsidP="007D3AC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развивают способность при помощи вопросов добывать недостающую информацию.</w:t>
      </w:r>
    </w:p>
    <w:p w:rsidR="00F104CB" w:rsidRPr="00D80B8F" w:rsidRDefault="009766B9" w:rsidP="00124A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Химические реакции (3</w:t>
      </w:r>
      <w:r w:rsidR="0090458A">
        <w:rPr>
          <w:rFonts w:ascii="Times New Roman" w:hAnsi="Times New Roman" w:cs="Times New Roman"/>
          <w:b/>
          <w:sz w:val="24"/>
          <w:szCs w:val="24"/>
        </w:rPr>
        <w:t>4</w:t>
      </w:r>
      <w:r w:rsidR="00F104CB" w:rsidRPr="00D80B8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D7DDC" w:rsidRDefault="000D7DDC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DDC">
        <w:rPr>
          <w:rFonts w:ascii="Times New Roman" w:hAnsi="Times New Roman" w:cs="Times New Roman"/>
          <w:b/>
          <w:sz w:val="24"/>
          <w:szCs w:val="24"/>
        </w:rPr>
        <w:t>Классификация химических реакций в органической и неорганической химии</w:t>
      </w:r>
      <w:r>
        <w:rPr>
          <w:rFonts w:ascii="Times New Roman" w:hAnsi="Times New Roman" w:cs="Times New Roman"/>
          <w:sz w:val="24"/>
          <w:szCs w:val="24"/>
        </w:rPr>
        <w:t>. Поня</w:t>
      </w:r>
      <w:r w:rsidR="00F104CB" w:rsidRPr="00D80B8F">
        <w:rPr>
          <w:rFonts w:ascii="Times New Roman" w:hAnsi="Times New Roman" w:cs="Times New Roman"/>
          <w:sz w:val="24"/>
          <w:szCs w:val="24"/>
        </w:rPr>
        <w:t>тие о химической реакции, отли</w:t>
      </w:r>
      <w:r>
        <w:rPr>
          <w:rFonts w:ascii="Times New Roman" w:hAnsi="Times New Roman" w:cs="Times New Roman"/>
          <w:sz w:val="24"/>
          <w:szCs w:val="24"/>
        </w:rPr>
        <w:t>чие ее от ядерной реакции. Рас</w:t>
      </w:r>
      <w:r w:rsidR="00F104CB" w:rsidRPr="00D80B8F">
        <w:rPr>
          <w:rFonts w:ascii="Times New Roman" w:hAnsi="Times New Roman" w:cs="Times New Roman"/>
          <w:sz w:val="24"/>
          <w:szCs w:val="24"/>
        </w:rPr>
        <w:t>щепление ядер, термоядерны</w:t>
      </w:r>
      <w:r>
        <w:rPr>
          <w:rFonts w:ascii="Times New Roman" w:hAnsi="Times New Roman" w:cs="Times New Roman"/>
          <w:sz w:val="24"/>
          <w:szCs w:val="24"/>
        </w:rPr>
        <w:t>й синтез, ядерный обмен. Аллот</w:t>
      </w:r>
      <w:r w:rsidR="00F104CB" w:rsidRPr="00D80B8F">
        <w:rPr>
          <w:rFonts w:ascii="Times New Roman" w:hAnsi="Times New Roman" w:cs="Times New Roman"/>
          <w:sz w:val="24"/>
          <w:szCs w:val="24"/>
        </w:rPr>
        <w:t>ропные и полиморфные превращения веществ. Классификация реакций в неорганической химии по числу и составу реагирующих веществ</w:t>
      </w:r>
      <w:r>
        <w:rPr>
          <w:rFonts w:ascii="Times New Roman" w:hAnsi="Times New Roman" w:cs="Times New Roman"/>
          <w:sz w:val="24"/>
          <w:szCs w:val="24"/>
        </w:rPr>
        <w:t xml:space="preserve"> (разложения, соединения, заме</w:t>
      </w:r>
      <w:r w:rsidR="00F104CB" w:rsidRPr="00D80B8F">
        <w:rPr>
          <w:rFonts w:ascii="Times New Roman" w:hAnsi="Times New Roman" w:cs="Times New Roman"/>
          <w:sz w:val="24"/>
          <w:szCs w:val="24"/>
        </w:rPr>
        <w:t>щения, обмена). Классификация химических реакций в органической химии (присоединения, замещения, отщепления, изомеризации). Классификация реакций п</w:t>
      </w:r>
      <w:r>
        <w:rPr>
          <w:rFonts w:ascii="Times New Roman" w:hAnsi="Times New Roman" w:cs="Times New Roman"/>
          <w:sz w:val="24"/>
          <w:szCs w:val="24"/>
        </w:rPr>
        <w:t>о тепловому эффекту, по фазово</w:t>
      </w:r>
      <w:r w:rsidR="00F104CB" w:rsidRPr="00D80B8F">
        <w:rPr>
          <w:rFonts w:ascii="Times New Roman" w:hAnsi="Times New Roman" w:cs="Times New Roman"/>
          <w:sz w:val="24"/>
          <w:szCs w:val="24"/>
        </w:rPr>
        <w:t>му составу, по участию катализатора. Обратимые и необратимые реакции. Типы реагентов и понятие о механизмах химических реакций (</w:t>
      </w:r>
      <w:proofErr w:type="gramStart"/>
      <w:r w:rsidR="00F104CB" w:rsidRPr="00D80B8F">
        <w:rPr>
          <w:rFonts w:ascii="Times New Roman" w:hAnsi="Times New Roman" w:cs="Times New Roman"/>
          <w:sz w:val="24"/>
          <w:szCs w:val="24"/>
        </w:rPr>
        <w:t>ионном</w:t>
      </w:r>
      <w:proofErr w:type="gramEnd"/>
      <w:r w:rsidR="00F104CB" w:rsidRPr="00D80B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04CB" w:rsidRPr="00D80B8F">
        <w:rPr>
          <w:rFonts w:ascii="Times New Roman" w:hAnsi="Times New Roman" w:cs="Times New Roman"/>
          <w:sz w:val="24"/>
          <w:szCs w:val="24"/>
        </w:rPr>
        <w:t>свободнорадикальном</w:t>
      </w:r>
      <w:proofErr w:type="spellEnd"/>
      <w:r w:rsidR="00F104CB" w:rsidRPr="00D80B8F">
        <w:rPr>
          <w:rFonts w:ascii="Times New Roman" w:hAnsi="Times New Roman" w:cs="Times New Roman"/>
          <w:sz w:val="24"/>
          <w:szCs w:val="24"/>
        </w:rPr>
        <w:t>). Окислительно-восстановительные реакции и реакции,</w:t>
      </w:r>
      <w:r>
        <w:rPr>
          <w:rFonts w:ascii="Times New Roman" w:hAnsi="Times New Roman" w:cs="Times New Roman"/>
          <w:sz w:val="24"/>
          <w:szCs w:val="24"/>
        </w:rPr>
        <w:t xml:space="preserve"> иду</w:t>
      </w:r>
      <w:r w:rsidR="00F104CB" w:rsidRPr="00D80B8F">
        <w:rPr>
          <w:rFonts w:ascii="Times New Roman" w:hAnsi="Times New Roman" w:cs="Times New Roman"/>
          <w:sz w:val="24"/>
          <w:szCs w:val="24"/>
        </w:rPr>
        <w:t xml:space="preserve">щие без изменения степеней </w:t>
      </w:r>
      <w:r>
        <w:rPr>
          <w:rFonts w:ascii="Times New Roman" w:hAnsi="Times New Roman" w:cs="Times New Roman"/>
          <w:sz w:val="24"/>
          <w:szCs w:val="24"/>
        </w:rPr>
        <w:t>окисления элементов. Межмолеку</w:t>
      </w:r>
      <w:r w:rsidR="00F104CB" w:rsidRPr="00D80B8F">
        <w:rPr>
          <w:rFonts w:ascii="Times New Roman" w:hAnsi="Times New Roman" w:cs="Times New Roman"/>
          <w:sz w:val="24"/>
          <w:szCs w:val="24"/>
        </w:rPr>
        <w:t>лярные и внутримолекулярн</w:t>
      </w:r>
      <w:r>
        <w:rPr>
          <w:rFonts w:ascii="Times New Roman" w:hAnsi="Times New Roman" w:cs="Times New Roman"/>
          <w:sz w:val="24"/>
          <w:szCs w:val="24"/>
        </w:rPr>
        <w:t>ые окислительно-восстановитель</w:t>
      </w:r>
      <w:r w:rsidR="00F104CB" w:rsidRPr="00D80B8F">
        <w:rPr>
          <w:rFonts w:ascii="Times New Roman" w:hAnsi="Times New Roman" w:cs="Times New Roman"/>
          <w:sz w:val="24"/>
          <w:szCs w:val="24"/>
        </w:rPr>
        <w:t xml:space="preserve">ные реакции. Реакции </w:t>
      </w:r>
      <w:proofErr w:type="spellStart"/>
      <w:r w:rsidR="00F104CB" w:rsidRPr="00D80B8F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спропорционирования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Методы со</w:t>
      </w:r>
      <w:r w:rsidR="00F104CB" w:rsidRPr="00D80B8F">
        <w:rPr>
          <w:rFonts w:ascii="Times New Roman" w:hAnsi="Times New Roman" w:cs="Times New Roman"/>
          <w:sz w:val="24"/>
          <w:szCs w:val="24"/>
        </w:rPr>
        <w:t xml:space="preserve">ставления окислительно-восстановительных реакций: метод электронного баланса и метод </w:t>
      </w:r>
      <w:proofErr w:type="spellStart"/>
      <w:r w:rsidR="00F104CB" w:rsidRPr="00D80B8F">
        <w:rPr>
          <w:rFonts w:ascii="Times New Roman" w:hAnsi="Times New Roman" w:cs="Times New Roman"/>
          <w:sz w:val="24"/>
          <w:szCs w:val="24"/>
        </w:rPr>
        <w:t>полуреакций</w:t>
      </w:r>
      <w:proofErr w:type="spellEnd"/>
      <w:r w:rsidR="00F104CB" w:rsidRPr="00D80B8F">
        <w:rPr>
          <w:rFonts w:ascii="Times New Roman" w:hAnsi="Times New Roman" w:cs="Times New Roman"/>
          <w:sz w:val="24"/>
          <w:szCs w:val="24"/>
        </w:rPr>
        <w:t>. Основные понятия химич</w:t>
      </w:r>
      <w:r>
        <w:rPr>
          <w:rFonts w:ascii="Times New Roman" w:hAnsi="Times New Roman" w:cs="Times New Roman"/>
          <w:sz w:val="24"/>
          <w:szCs w:val="24"/>
        </w:rPr>
        <w:t>еской термодинамики. Первое на</w:t>
      </w:r>
      <w:r w:rsidR="00F104CB" w:rsidRPr="00D80B8F">
        <w:rPr>
          <w:rFonts w:ascii="Times New Roman" w:hAnsi="Times New Roman" w:cs="Times New Roman"/>
          <w:sz w:val="24"/>
          <w:szCs w:val="24"/>
        </w:rPr>
        <w:t>чало термодинамики. Тепловой эффект химической реакции. Закон Гесса и следствия из него</w:t>
      </w:r>
      <w:r>
        <w:rPr>
          <w:rFonts w:ascii="Times New Roman" w:hAnsi="Times New Roman" w:cs="Times New Roman"/>
          <w:sz w:val="24"/>
          <w:szCs w:val="24"/>
        </w:rPr>
        <w:t>. Теплота (энтальпия) образова</w:t>
      </w:r>
      <w:r w:rsidR="00F104CB" w:rsidRPr="00D80B8F">
        <w:rPr>
          <w:rFonts w:ascii="Times New Roman" w:hAnsi="Times New Roman" w:cs="Times New Roman"/>
          <w:sz w:val="24"/>
          <w:szCs w:val="24"/>
        </w:rPr>
        <w:t xml:space="preserve">ния </w:t>
      </w:r>
      <w:r w:rsidR="00F104CB" w:rsidRPr="00D80B8F">
        <w:rPr>
          <w:rFonts w:ascii="Times New Roman" w:hAnsi="Times New Roman" w:cs="Times New Roman"/>
          <w:sz w:val="24"/>
          <w:szCs w:val="24"/>
        </w:rPr>
        <w:lastRenderedPageBreak/>
        <w:t xml:space="preserve">вещества. Термохимические расчеты. Понятие энтропии. Второе </w:t>
      </w:r>
      <w:r>
        <w:rPr>
          <w:rFonts w:ascii="Times New Roman" w:hAnsi="Times New Roman" w:cs="Times New Roman"/>
          <w:sz w:val="24"/>
          <w:szCs w:val="24"/>
        </w:rPr>
        <w:t>начало термодинамики. Свобод</w:t>
      </w:r>
      <w:r w:rsidR="00F104CB" w:rsidRPr="00D80B8F">
        <w:rPr>
          <w:rFonts w:ascii="Times New Roman" w:hAnsi="Times New Roman" w:cs="Times New Roman"/>
          <w:sz w:val="24"/>
          <w:szCs w:val="24"/>
        </w:rPr>
        <w:t>ная энергия Гиббса. Расчеты с</w:t>
      </w:r>
      <w:r>
        <w:rPr>
          <w:rFonts w:ascii="Times New Roman" w:hAnsi="Times New Roman" w:cs="Times New Roman"/>
          <w:sz w:val="24"/>
          <w:szCs w:val="24"/>
        </w:rPr>
        <w:t>амопроизвольного протекания хи</w:t>
      </w:r>
      <w:r w:rsidR="00F104CB" w:rsidRPr="00D80B8F">
        <w:rPr>
          <w:rFonts w:ascii="Times New Roman" w:hAnsi="Times New Roman" w:cs="Times New Roman"/>
          <w:sz w:val="24"/>
          <w:szCs w:val="24"/>
        </w:rPr>
        <w:t xml:space="preserve">мической реакции. </w:t>
      </w:r>
    </w:p>
    <w:p w:rsidR="00F104CB" w:rsidRPr="00D80B8F" w:rsidRDefault="000D7DDC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DDC">
        <w:rPr>
          <w:rFonts w:ascii="Times New Roman" w:hAnsi="Times New Roman" w:cs="Times New Roman"/>
          <w:b/>
          <w:sz w:val="24"/>
          <w:szCs w:val="24"/>
        </w:rPr>
        <w:t>Скорость химических реакций</w:t>
      </w:r>
      <w:r>
        <w:rPr>
          <w:rFonts w:ascii="Times New Roman" w:hAnsi="Times New Roman" w:cs="Times New Roman"/>
          <w:sz w:val="24"/>
          <w:szCs w:val="24"/>
        </w:rPr>
        <w:t>. Предмет хими</w:t>
      </w:r>
      <w:r w:rsidR="00F104CB" w:rsidRPr="00D80B8F">
        <w:rPr>
          <w:rFonts w:ascii="Times New Roman" w:hAnsi="Times New Roman" w:cs="Times New Roman"/>
          <w:sz w:val="24"/>
          <w:szCs w:val="24"/>
        </w:rPr>
        <w:t>ческой кинетики. Понятие с</w:t>
      </w:r>
      <w:r>
        <w:rPr>
          <w:rFonts w:ascii="Times New Roman" w:hAnsi="Times New Roman" w:cs="Times New Roman"/>
          <w:sz w:val="24"/>
          <w:szCs w:val="24"/>
        </w:rPr>
        <w:t>корости химической реакции. Ки</w:t>
      </w:r>
      <w:r w:rsidR="00F104CB" w:rsidRPr="00D80B8F">
        <w:rPr>
          <w:rFonts w:ascii="Times New Roman" w:hAnsi="Times New Roman" w:cs="Times New Roman"/>
          <w:sz w:val="24"/>
          <w:szCs w:val="24"/>
        </w:rPr>
        <w:t>нетическое уравнение реакц</w:t>
      </w:r>
      <w:r>
        <w:rPr>
          <w:rFonts w:ascii="Times New Roman" w:hAnsi="Times New Roman" w:cs="Times New Roman"/>
          <w:sz w:val="24"/>
          <w:szCs w:val="24"/>
        </w:rPr>
        <w:t>ии и константа скорости химиче</w:t>
      </w:r>
      <w:r w:rsidR="00F104CB" w:rsidRPr="00D80B8F">
        <w:rPr>
          <w:rFonts w:ascii="Times New Roman" w:hAnsi="Times New Roman" w:cs="Times New Roman"/>
          <w:sz w:val="24"/>
          <w:szCs w:val="24"/>
        </w:rPr>
        <w:t>ской реакции. Факторы, влияющие на скорость химической реакции (природа реагирующи</w:t>
      </w:r>
      <w:r>
        <w:rPr>
          <w:rFonts w:ascii="Times New Roman" w:hAnsi="Times New Roman" w:cs="Times New Roman"/>
          <w:sz w:val="24"/>
          <w:szCs w:val="24"/>
        </w:rPr>
        <w:t>х веществ, концентрация, темпе</w:t>
      </w:r>
      <w:r w:rsidR="00F104CB" w:rsidRPr="00D80B8F">
        <w:rPr>
          <w:rFonts w:ascii="Times New Roman" w:hAnsi="Times New Roman" w:cs="Times New Roman"/>
          <w:sz w:val="24"/>
          <w:szCs w:val="24"/>
        </w:rPr>
        <w:t>ратура, поверхность соприкосновения веществ).</w:t>
      </w:r>
    </w:p>
    <w:p w:rsidR="000D7DDC" w:rsidRDefault="00F104CB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Понятие о катализаторах и катализе. Гомогенный и гетер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генный катализ. Ферменты. Ферментативный катализ и его механизм. Промоторы. Каталитические яды. Ингибиторы. Механизм действия катализаторов. </w:t>
      </w:r>
    </w:p>
    <w:p w:rsidR="000D7DDC" w:rsidRDefault="000D7DDC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DDC">
        <w:rPr>
          <w:rFonts w:ascii="Times New Roman" w:hAnsi="Times New Roman" w:cs="Times New Roman"/>
          <w:b/>
          <w:sz w:val="24"/>
          <w:szCs w:val="24"/>
        </w:rPr>
        <w:t>Обратимость химических реакций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04CB" w:rsidRPr="00D80B8F">
        <w:rPr>
          <w:rFonts w:ascii="Times New Roman" w:hAnsi="Times New Roman" w:cs="Times New Roman"/>
          <w:sz w:val="24"/>
          <w:szCs w:val="24"/>
        </w:rPr>
        <w:t>Обратимые химические реакции, изменение энергии Гиббса в обратимом процессе. Химиче</w:t>
      </w:r>
      <w:r>
        <w:rPr>
          <w:rFonts w:ascii="Times New Roman" w:hAnsi="Times New Roman" w:cs="Times New Roman"/>
          <w:sz w:val="24"/>
          <w:szCs w:val="24"/>
        </w:rPr>
        <w:t>ское равновесие и его динамиче</w:t>
      </w:r>
      <w:r w:rsidR="00F104CB" w:rsidRPr="00D80B8F">
        <w:rPr>
          <w:rFonts w:ascii="Times New Roman" w:hAnsi="Times New Roman" w:cs="Times New Roman"/>
          <w:sz w:val="24"/>
          <w:szCs w:val="24"/>
        </w:rPr>
        <w:t xml:space="preserve">ский характер. Константа химического равновесия. Принцип </w:t>
      </w:r>
      <w:proofErr w:type="spellStart"/>
      <w:r w:rsidR="00F104CB" w:rsidRPr="00D80B8F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F104CB" w:rsidRPr="00D80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4CB" w:rsidRPr="00D80B8F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="00F104CB" w:rsidRPr="00D80B8F">
        <w:rPr>
          <w:rFonts w:ascii="Times New Roman" w:hAnsi="Times New Roman" w:cs="Times New Roman"/>
          <w:sz w:val="24"/>
          <w:szCs w:val="24"/>
        </w:rPr>
        <w:t xml:space="preserve">. Смещение химического равновесия. </w:t>
      </w:r>
    </w:p>
    <w:p w:rsidR="000D7DDC" w:rsidRDefault="000D7DDC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DDC">
        <w:rPr>
          <w:rFonts w:ascii="Times New Roman" w:hAnsi="Times New Roman" w:cs="Times New Roman"/>
          <w:b/>
          <w:sz w:val="24"/>
          <w:szCs w:val="24"/>
        </w:rPr>
        <w:t>Электролитическая диссоциация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04CB" w:rsidRPr="00D80B8F">
        <w:rPr>
          <w:rFonts w:ascii="Times New Roman" w:hAnsi="Times New Roman" w:cs="Times New Roman"/>
          <w:sz w:val="24"/>
          <w:szCs w:val="24"/>
        </w:rPr>
        <w:t>Эле</w:t>
      </w:r>
      <w:r>
        <w:rPr>
          <w:rFonts w:ascii="Times New Roman" w:hAnsi="Times New Roman" w:cs="Times New Roman"/>
          <w:sz w:val="24"/>
          <w:szCs w:val="24"/>
        </w:rPr>
        <w:t>ктроли</w:t>
      </w:r>
      <w:r w:rsidR="00F104CB" w:rsidRPr="00D80B8F">
        <w:rPr>
          <w:rFonts w:ascii="Times New Roman" w:hAnsi="Times New Roman" w:cs="Times New Roman"/>
          <w:sz w:val="24"/>
          <w:szCs w:val="24"/>
        </w:rPr>
        <w:t xml:space="preserve">ты и </w:t>
      </w:r>
      <w:proofErr w:type="spellStart"/>
      <w:r w:rsidR="00F104CB" w:rsidRPr="00D80B8F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="00F104CB" w:rsidRPr="00D80B8F">
        <w:rPr>
          <w:rFonts w:ascii="Times New Roman" w:hAnsi="Times New Roman" w:cs="Times New Roman"/>
          <w:sz w:val="24"/>
          <w:szCs w:val="24"/>
        </w:rPr>
        <w:t>. Элект</w:t>
      </w:r>
      <w:r>
        <w:rPr>
          <w:rFonts w:ascii="Times New Roman" w:hAnsi="Times New Roman" w:cs="Times New Roman"/>
          <w:sz w:val="24"/>
          <w:szCs w:val="24"/>
        </w:rPr>
        <w:t>ролитическая диссоциация, меха</w:t>
      </w:r>
      <w:r w:rsidR="00F104CB" w:rsidRPr="00D80B8F">
        <w:rPr>
          <w:rFonts w:ascii="Times New Roman" w:hAnsi="Times New Roman" w:cs="Times New Roman"/>
          <w:sz w:val="24"/>
          <w:szCs w:val="24"/>
        </w:rPr>
        <w:t>низм диссоциации веществ с</w:t>
      </w:r>
      <w:r>
        <w:rPr>
          <w:rFonts w:ascii="Times New Roman" w:hAnsi="Times New Roman" w:cs="Times New Roman"/>
          <w:sz w:val="24"/>
          <w:szCs w:val="24"/>
        </w:rPr>
        <w:t xml:space="preserve"> различными видами связи. Силь</w:t>
      </w:r>
      <w:r w:rsidR="00F104CB" w:rsidRPr="00D80B8F">
        <w:rPr>
          <w:rFonts w:ascii="Times New Roman" w:hAnsi="Times New Roman" w:cs="Times New Roman"/>
          <w:sz w:val="24"/>
          <w:szCs w:val="24"/>
        </w:rPr>
        <w:t>ные и слабые электролиты.</w:t>
      </w:r>
      <w:r>
        <w:rPr>
          <w:rFonts w:ascii="Times New Roman" w:hAnsi="Times New Roman" w:cs="Times New Roman"/>
          <w:sz w:val="24"/>
          <w:szCs w:val="24"/>
        </w:rPr>
        <w:t xml:space="preserve"> Степень диссоциац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зави</w:t>
      </w:r>
      <w:r w:rsidR="00F104CB" w:rsidRPr="00D80B8F">
        <w:rPr>
          <w:rFonts w:ascii="Times New Roman" w:hAnsi="Times New Roman" w:cs="Times New Roman"/>
          <w:sz w:val="24"/>
          <w:szCs w:val="24"/>
        </w:rPr>
        <w:t xml:space="preserve">симость от различных факторов. Константа диссоциации. Произведение растворимости. Ионное произведение воды. Понятие рН. Водородный показатель. </w:t>
      </w:r>
    </w:p>
    <w:p w:rsidR="000D7DDC" w:rsidRDefault="000D7DDC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DDC">
        <w:rPr>
          <w:rFonts w:ascii="Times New Roman" w:hAnsi="Times New Roman" w:cs="Times New Roman"/>
          <w:b/>
          <w:sz w:val="24"/>
          <w:szCs w:val="24"/>
        </w:rPr>
        <w:t>Гидролиз</w:t>
      </w:r>
      <w:r w:rsidR="00F104CB" w:rsidRPr="00D80B8F">
        <w:rPr>
          <w:rFonts w:ascii="Times New Roman" w:hAnsi="Times New Roman" w:cs="Times New Roman"/>
          <w:sz w:val="24"/>
          <w:szCs w:val="24"/>
        </w:rPr>
        <w:t>. Гидролиз как обменный процесс. Обратимый и необратимый гидролиз ор</w:t>
      </w:r>
      <w:r>
        <w:rPr>
          <w:rFonts w:ascii="Times New Roman" w:hAnsi="Times New Roman" w:cs="Times New Roman"/>
          <w:sz w:val="24"/>
          <w:szCs w:val="24"/>
        </w:rPr>
        <w:t>ганических и неорганических ве</w:t>
      </w:r>
      <w:r w:rsidR="00F104CB" w:rsidRPr="00D80B8F">
        <w:rPr>
          <w:rFonts w:ascii="Times New Roman" w:hAnsi="Times New Roman" w:cs="Times New Roman"/>
          <w:sz w:val="24"/>
          <w:szCs w:val="24"/>
        </w:rPr>
        <w:t>ществ. Гидролиз солей. Гидролиз органических соединений, как химическая основа обмена веществ. Гидролиз АТФ, как основа энергетического обмена в жив</w:t>
      </w:r>
      <w:r>
        <w:rPr>
          <w:rFonts w:ascii="Times New Roman" w:hAnsi="Times New Roman" w:cs="Times New Roman"/>
          <w:sz w:val="24"/>
          <w:szCs w:val="24"/>
        </w:rPr>
        <w:t>ых организмах. Гидролиз органи</w:t>
      </w:r>
      <w:r w:rsidR="00F104CB" w:rsidRPr="00D80B8F">
        <w:rPr>
          <w:rFonts w:ascii="Times New Roman" w:hAnsi="Times New Roman" w:cs="Times New Roman"/>
          <w:sz w:val="24"/>
          <w:szCs w:val="24"/>
        </w:rPr>
        <w:t>ческих соединений в промышленности (омыление жиров, п</w:t>
      </w:r>
      <w:proofErr w:type="gramStart"/>
      <w:r w:rsidR="00F104CB" w:rsidRPr="00D80B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104CB" w:rsidRPr="00D80B8F">
        <w:rPr>
          <w:rFonts w:ascii="Times New Roman" w:hAnsi="Times New Roman" w:cs="Times New Roman"/>
          <w:sz w:val="24"/>
          <w:szCs w:val="24"/>
        </w:rPr>
        <w:t xml:space="preserve"> лучение гидролизного спирта и т. д.). Усиление и подавление обратимого гидролиза. Значение гидролиза в промышленности и в быту. </w:t>
      </w:r>
    </w:p>
    <w:p w:rsidR="000D7DDC" w:rsidRDefault="00F104CB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DDC">
        <w:rPr>
          <w:rFonts w:ascii="Times New Roman" w:hAnsi="Times New Roman" w:cs="Times New Roman"/>
          <w:b/>
          <w:sz w:val="24"/>
          <w:szCs w:val="24"/>
        </w:rPr>
        <w:t>Расчетные задачи</w:t>
      </w:r>
      <w:r w:rsidRPr="00D80B8F">
        <w:rPr>
          <w:rFonts w:ascii="Times New Roman" w:hAnsi="Times New Roman" w:cs="Times New Roman"/>
          <w:sz w:val="24"/>
          <w:szCs w:val="24"/>
        </w:rPr>
        <w:t>. 1. Расче</w:t>
      </w:r>
      <w:r w:rsidR="000D7DDC">
        <w:rPr>
          <w:rFonts w:ascii="Times New Roman" w:hAnsi="Times New Roman" w:cs="Times New Roman"/>
          <w:sz w:val="24"/>
          <w:szCs w:val="24"/>
        </w:rPr>
        <w:t>ты по термохимическим уравнени</w:t>
      </w:r>
      <w:r w:rsidRPr="00D80B8F">
        <w:rPr>
          <w:rFonts w:ascii="Times New Roman" w:hAnsi="Times New Roman" w:cs="Times New Roman"/>
          <w:sz w:val="24"/>
          <w:szCs w:val="24"/>
        </w:rPr>
        <w:t>ям. 2. Вычисление теплового э</w:t>
      </w:r>
      <w:r w:rsidR="000D7DDC">
        <w:rPr>
          <w:rFonts w:ascii="Times New Roman" w:hAnsi="Times New Roman" w:cs="Times New Roman"/>
          <w:sz w:val="24"/>
          <w:szCs w:val="24"/>
        </w:rPr>
        <w:t>ффекта реакции по теплоте обра</w:t>
      </w:r>
      <w:r w:rsidRPr="00D80B8F">
        <w:rPr>
          <w:rFonts w:ascii="Times New Roman" w:hAnsi="Times New Roman" w:cs="Times New Roman"/>
          <w:sz w:val="24"/>
          <w:szCs w:val="24"/>
        </w:rPr>
        <w:t xml:space="preserve">зования реагирующих веществ </w:t>
      </w:r>
      <w:r w:rsidR="000D7DDC">
        <w:rPr>
          <w:rFonts w:ascii="Times New Roman" w:hAnsi="Times New Roman" w:cs="Times New Roman"/>
          <w:sz w:val="24"/>
          <w:szCs w:val="24"/>
        </w:rPr>
        <w:t>и продуктов реакции. 3. Опреде</w:t>
      </w:r>
      <w:r w:rsidRPr="00D80B8F">
        <w:rPr>
          <w:rFonts w:ascii="Times New Roman" w:hAnsi="Times New Roman" w:cs="Times New Roman"/>
          <w:sz w:val="24"/>
          <w:szCs w:val="24"/>
        </w:rPr>
        <w:t>ление рН раствора заданной молярной концентрации. 4. Расчет средней скорости реакции п</w:t>
      </w:r>
      <w:r w:rsidR="000D7DDC">
        <w:rPr>
          <w:rFonts w:ascii="Times New Roman" w:hAnsi="Times New Roman" w:cs="Times New Roman"/>
          <w:sz w:val="24"/>
          <w:szCs w:val="24"/>
        </w:rPr>
        <w:t>о концентрациям реагирующих ве</w:t>
      </w:r>
      <w:r w:rsidRPr="00D80B8F">
        <w:rPr>
          <w:rFonts w:ascii="Times New Roman" w:hAnsi="Times New Roman" w:cs="Times New Roman"/>
          <w:sz w:val="24"/>
          <w:szCs w:val="24"/>
        </w:rPr>
        <w:t>ществ. 5. Вычисления с испо</w:t>
      </w:r>
      <w:r w:rsidR="000D7DDC">
        <w:rPr>
          <w:rFonts w:ascii="Times New Roman" w:hAnsi="Times New Roman" w:cs="Times New Roman"/>
          <w:sz w:val="24"/>
          <w:szCs w:val="24"/>
        </w:rPr>
        <w:t>льзованием понятия «температур</w:t>
      </w:r>
      <w:r w:rsidRPr="00D80B8F">
        <w:rPr>
          <w:rFonts w:ascii="Times New Roman" w:hAnsi="Times New Roman" w:cs="Times New Roman"/>
          <w:sz w:val="24"/>
          <w:szCs w:val="24"/>
        </w:rPr>
        <w:t>ный коэффициент скорости реакции». 6. Нахождение константы равновесия реакции по равн</w:t>
      </w:r>
      <w:r w:rsidR="000D7DDC">
        <w:rPr>
          <w:rFonts w:ascii="Times New Roman" w:hAnsi="Times New Roman" w:cs="Times New Roman"/>
          <w:sz w:val="24"/>
          <w:szCs w:val="24"/>
        </w:rPr>
        <w:t>овесным концентрациям и опреде</w:t>
      </w:r>
      <w:r w:rsidRPr="00D80B8F">
        <w:rPr>
          <w:rFonts w:ascii="Times New Roman" w:hAnsi="Times New Roman" w:cs="Times New Roman"/>
          <w:sz w:val="24"/>
          <w:szCs w:val="24"/>
        </w:rPr>
        <w:t xml:space="preserve">ление исходных концентраций веществ. </w:t>
      </w:r>
    </w:p>
    <w:p w:rsidR="00F104CB" w:rsidRPr="00D80B8F" w:rsidRDefault="00F104CB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DDC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D80B8F">
        <w:rPr>
          <w:rFonts w:ascii="Times New Roman" w:hAnsi="Times New Roman" w:cs="Times New Roman"/>
          <w:sz w:val="24"/>
          <w:szCs w:val="24"/>
        </w:rPr>
        <w:t>. Аллотропные превращения серы и фосфора. Реакции, идущие с образованием</w:t>
      </w:r>
      <w:r w:rsidR="000D7DDC">
        <w:rPr>
          <w:rFonts w:ascii="Times New Roman" w:hAnsi="Times New Roman" w:cs="Times New Roman"/>
          <w:sz w:val="24"/>
          <w:szCs w:val="24"/>
        </w:rPr>
        <w:t xml:space="preserve"> газа, осадка или воды. </w:t>
      </w:r>
      <w:proofErr w:type="gramStart"/>
      <w:r w:rsidR="000D7DDC">
        <w:rPr>
          <w:rFonts w:ascii="Times New Roman" w:hAnsi="Times New Roman" w:cs="Times New Roman"/>
          <w:sz w:val="24"/>
          <w:szCs w:val="24"/>
        </w:rPr>
        <w:t>Окисли</w:t>
      </w:r>
      <w:r w:rsidRPr="00D80B8F">
        <w:rPr>
          <w:rFonts w:ascii="Times New Roman" w:hAnsi="Times New Roman" w:cs="Times New Roman"/>
          <w:sz w:val="24"/>
          <w:szCs w:val="24"/>
        </w:rPr>
        <w:t>тельно-восстановительные реакции в неорганической химии (взаимодействие цинка с растворами соляной кислоты и</w:t>
      </w:r>
      <w:r w:rsidR="000D7DDC">
        <w:rPr>
          <w:rFonts w:ascii="Times New Roman" w:hAnsi="Times New Roman" w:cs="Times New Roman"/>
          <w:sz w:val="24"/>
          <w:szCs w:val="24"/>
        </w:rPr>
        <w:t xml:space="preserve"> сульфа</w:t>
      </w:r>
      <w:r w:rsidRPr="00D80B8F">
        <w:rPr>
          <w:rFonts w:ascii="Times New Roman" w:hAnsi="Times New Roman" w:cs="Times New Roman"/>
          <w:sz w:val="24"/>
          <w:szCs w:val="24"/>
        </w:rPr>
        <w:t>та меди (ІІ). Окислительно-во</w:t>
      </w:r>
      <w:r w:rsidR="000D7DDC">
        <w:rPr>
          <w:rFonts w:ascii="Times New Roman" w:hAnsi="Times New Roman" w:cs="Times New Roman"/>
          <w:sz w:val="24"/>
          <w:szCs w:val="24"/>
        </w:rPr>
        <w:t>сстановительные реакции в орга</w:t>
      </w:r>
      <w:r w:rsidRPr="00D80B8F">
        <w:rPr>
          <w:rFonts w:ascii="Times New Roman" w:hAnsi="Times New Roman" w:cs="Times New Roman"/>
          <w:sz w:val="24"/>
          <w:szCs w:val="24"/>
        </w:rPr>
        <w:t>нической химии (окисление альдегида в карбоновую кислоту — реакция «серебряного зеркала</w:t>
      </w:r>
      <w:r w:rsidR="000D7DDC">
        <w:rPr>
          <w:rFonts w:ascii="Times New Roman" w:hAnsi="Times New Roman" w:cs="Times New Roman"/>
          <w:sz w:val="24"/>
          <w:szCs w:val="24"/>
        </w:rPr>
        <w:t>» или реакция с гидроксилом ме</w:t>
      </w:r>
      <w:r w:rsidRPr="00D80B8F">
        <w:rPr>
          <w:rFonts w:ascii="Times New Roman" w:hAnsi="Times New Roman" w:cs="Times New Roman"/>
          <w:sz w:val="24"/>
          <w:szCs w:val="24"/>
        </w:rPr>
        <w:t>ди (ІІ), окисление этанола на медном катализаторе).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Изучение зависимости скорости химичес</w:t>
      </w:r>
      <w:r w:rsidR="000D7DDC">
        <w:rPr>
          <w:rFonts w:ascii="Times New Roman" w:hAnsi="Times New Roman" w:cs="Times New Roman"/>
          <w:sz w:val="24"/>
          <w:szCs w:val="24"/>
        </w:rPr>
        <w:t>кой реакции от концентрации ве</w:t>
      </w:r>
      <w:r w:rsidRPr="00D80B8F">
        <w:rPr>
          <w:rFonts w:ascii="Times New Roman" w:hAnsi="Times New Roman" w:cs="Times New Roman"/>
          <w:sz w:val="24"/>
          <w:szCs w:val="24"/>
        </w:rPr>
        <w:t>ществ, температуры (взаимодействие тиосульфата натрия с се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ной кислотой), поверхности с</w:t>
      </w:r>
      <w:r w:rsidR="000D7DDC">
        <w:rPr>
          <w:rFonts w:ascii="Times New Roman" w:hAnsi="Times New Roman" w:cs="Times New Roman"/>
          <w:sz w:val="24"/>
          <w:szCs w:val="24"/>
        </w:rPr>
        <w:t>оприкосновения веществ (взаимо</w:t>
      </w:r>
      <w:r w:rsidRPr="00D80B8F">
        <w:rPr>
          <w:rFonts w:ascii="Times New Roman" w:hAnsi="Times New Roman" w:cs="Times New Roman"/>
          <w:sz w:val="24"/>
          <w:szCs w:val="24"/>
        </w:rPr>
        <w:t xml:space="preserve">действие соляной кислоты с гранулами и порошками алюминия или цинка). Проведение каталитических реакций разложения пероксида водорода, горения сахара, взаимодействия йода и алюминия. Коррозия железа в водной среде с уротропином и без него. Наблюдение смещения химического равновесия в системе: FeCl3 + KSCN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(SCN)3 + 3KCl Сравнение электропроводнос</w:t>
      </w:r>
      <w:r w:rsidR="000D7DDC">
        <w:rPr>
          <w:rFonts w:ascii="Times New Roman" w:hAnsi="Times New Roman" w:cs="Times New Roman"/>
          <w:sz w:val="24"/>
          <w:szCs w:val="24"/>
        </w:rPr>
        <w:t>ти растворов электролитов. Сме</w:t>
      </w:r>
      <w:r w:rsidRPr="00D80B8F">
        <w:rPr>
          <w:rFonts w:ascii="Times New Roman" w:hAnsi="Times New Roman" w:cs="Times New Roman"/>
          <w:sz w:val="24"/>
          <w:szCs w:val="24"/>
        </w:rPr>
        <w:t>щение равновесия диссоциации слабых кислот. Индикаторы и изменение их окраски в разных</w:t>
      </w:r>
      <w:r w:rsidR="000D7DDC">
        <w:rPr>
          <w:rFonts w:ascii="Times New Roman" w:hAnsi="Times New Roman" w:cs="Times New Roman"/>
          <w:sz w:val="24"/>
          <w:szCs w:val="24"/>
        </w:rPr>
        <w:t xml:space="preserve"> средах. Ионные реакции и усло</w:t>
      </w:r>
      <w:r w:rsidRPr="00D80B8F">
        <w:rPr>
          <w:rFonts w:ascii="Times New Roman" w:hAnsi="Times New Roman" w:cs="Times New Roman"/>
          <w:sz w:val="24"/>
          <w:szCs w:val="24"/>
        </w:rPr>
        <w:t>вия их протекания. Гидролиз карбонатов, сульфатов и силикатов щелочных металлов, нитрата свинц</w:t>
      </w:r>
      <w:r w:rsidR="0030714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07149">
        <w:rPr>
          <w:rFonts w:ascii="Times New Roman" w:hAnsi="Times New Roman" w:cs="Times New Roman"/>
          <w:sz w:val="24"/>
          <w:szCs w:val="24"/>
        </w:rPr>
        <w:t xml:space="preserve"> (ІІ) </w:t>
      </w:r>
      <w:proofErr w:type="gramEnd"/>
      <w:r w:rsidR="00307149">
        <w:rPr>
          <w:rFonts w:ascii="Times New Roman" w:hAnsi="Times New Roman" w:cs="Times New Roman"/>
          <w:sz w:val="24"/>
          <w:szCs w:val="24"/>
        </w:rPr>
        <w:t>или цинка, хлорида ам</w:t>
      </w:r>
      <w:r w:rsidRPr="00D80B8F">
        <w:rPr>
          <w:rFonts w:ascii="Times New Roman" w:hAnsi="Times New Roman" w:cs="Times New Roman"/>
          <w:sz w:val="24"/>
          <w:szCs w:val="24"/>
        </w:rPr>
        <w:t xml:space="preserve">мония. Сернокислый и ферментативный гидролиз углеводов. </w:t>
      </w:r>
    </w:p>
    <w:p w:rsidR="0090458A" w:rsidRDefault="00F104CB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Лабораторные опыты</w:t>
      </w:r>
      <w:r w:rsidRPr="00D80B8F">
        <w:rPr>
          <w:rFonts w:ascii="Times New Roman" w:hAnsi="Times New Roman" w:cs="Times New Roman"/>
          <w:sz w:val="24"/>
          <w:szCs w:val="24"/>
        </w:rPr>
        <w:t>. 3. Разложение пероксида водорода с помощью оксида меди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 xml:space="preserve"> (ІІ) 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>и кат</w:t>
      </w:r>
      <w:r w:rsidR="00307149">
        <w:rPr>
          <w:rFonts w:ascii="Times New Roman" w:hAnsi="Times New Roman" w:cs="Times New Roman"/>
          <w:sz w:val="24"/>
          <w:szCs w:val="24"/>
        </w:rPr>
        <w:t>алазы 4. Знакомство с коллекци</w:t>
      </w:r>
      <w:r w:rsidRPr="00D80B8F">
        <w:rPr>
          <w:rFonts w:ascii="Times New Roman" w:hAnsi="Times New Roman" w:cs="Times New Roman"/>
          <w:sz w:val="24"/>
          <w:szCs w:val="24"/>
        </w:rPr>
        <w:t xml:space="preserve">ей СМС, 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энзимы. 5. Реакции, идущие с обра</w:t>
      </w:r>
      <w:r w:rsidR="00307149">
        <w:rPr>
          <w:rFonts w:ascii="Times New Roman" w:hAnsi="Times New Roman" w:cs="Times New Roman"/>
          <w:sz w:val="24"/>
          <w:szCs w:val="24"/>
        </w:rPr>
        <w:t>зо</w:t>
      </w:r>
      <w:r w:rsidRPr="00D80B8F">
        <w:rPr>
          <w:rFonts w:ascii="Times New Roman" w:hAnsi="Times New Roman" w:cs="Times New Roman"/>
          <w:sz w:val="24"/>
          <w:szCs w:val="24"/>
        </w:rPr>
        <w:t>ванием осадка, газа или воды</w:t>
      </w:r>
      <w:r w:rsidR="00307149">
        <w:rPr>
          <w:rFonts w:ascii="Times New Roman" w:hAnsi="Times New Roman" w:cs="Times New Roman"/>
          <w:sz w:val="24"/>
          <w:szCs w:val="24"/>
        </w:rPr>
        <w:t xml:space="preserve"> для органических и неорганиче</w:t>
      </w:r>
      <w:r w:rsidRPr="00D80B8F">
        <w:rPr>
          <w:rFonts w:ascii="Times New Roman" w:hAnsi="Times New Roman" w:cs="Times New Roman"/>
          <w:sz w:val="24"/>
          <w:szCs w:val="24"/>
        </w:rPr>
        <w:t xml:space="preserve">ских электролитов 6. </w:t>
      </w:r>
      <w:r w:rsidRPr="00D80B8F">
        <w:rPr>
          <w:rFonts w:ascii="Times New Roman" w:hAnsi="Times New Roman" w:cs="Times New Roman"/>
          <w:sz w:val="24"/>
          <w:szCs w:val="24"/>
        </w:rPr>
        <w:lastRenderedPageBreak/>
        <w:t>Различные</w:t>
      </w:r>
      <w:r w:rsidR="00307149">
        <w:rPr>
          <w:rFonts w:ascii="Times New Roman" w:hAnsi="Times New Roman" w:cs="Times New Roman"/>
          <w:sz w:val="24"/>
          <w:szCs w:val="24"/>
        </w:rPr>
        <w:t xml:space="preserve"> случаи гидролиза солей. Иссле</w:t>
      </w:r>
      <w:r w:rsidRPr="00D80B8F">
        <w:rPr>
          <w:rFonts w:ascii="Times New Roman" w:hAnsi="Times New Roman" w:cs="Times New Roman"/>
          <w:sz w:val="24"/>
          <w:szCs w:val="24"/>
        </w:rPr>
        <w:t>дование среды растворов с помощью индикаторной бумаги.</w:t>
      </w:r>
    </w:p>
    <w:p w:rsidR="00F104CB" w:rsidRPr="00D80B8F" w:rsidRDefault="00F104CB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58A">
        <w:rPr>
          <w:rFonts w:ascii="Times New Roman" w:hAnsi="Times New Roman" w:cs="Times New Roman"/>
          <w:b/>
          <w:sz w:val="24"/>
          <w:szCs w:val="24"/>
        </w:rPr>
        <w:t xml:space="preserve"> Практическая работа № 1.</w:t>
      </w:r>
      <w:r w:rsidRPr="00D80B8F">
        <w:rPr>
          <w:rFonts w:ascii="Times New Roman" w:hAnsi="Times New Roman" w:cs="Times New Roman"/>
          <w:sz w:val="24"/>
          <w:szCs w:val="24"/>
        </w:rPr>
        <w:t xml:space="preserve"> С</w:t>
      </w:r>
      <w:r w:rsidR="00307149">
        <w:rPr>
          <w:rFonts w:ascii="Times New Roman" w:hAnsi="Times New Roman" w:cs="Times New Roman"/>
          <w:sz w:val="24"/>
          <w:szCs w:val="24"/>
        </w:rPr>
        <w:t>корость химических реакций. Хи</w:t>
      </w:r>
      <w:r w:rsidRPr="00D80B8F">
        <w:rPr>
          <w:rFonts w:ascii="Times New Roman" w:hAnsi="Times New Roman" w:cs="Times New Roman"/>
          <w:sz w:val="24"/>
          <w:szCs w:val="24"/>
        </w:rPr>
        <w:t xml:space="preserve">мическое равновесие. </w:t>
      </w:r>
    </w:p>
    <w:p w:rsidR="00F104CB" w:rsidRPr="00D80B8F" w:rsidRDefault="00F104CB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Практическая работа № 2. Решение экспериментальных задач по теме "Гидролиз"</w:t>
      </w:r>
    </w:p>
    <w:p w:rsidR="00124AC8" w:rsidRPr="00D80B8F" w:rsidRDefault="00124AC8" w:rsidP="00124AC8">
      <w:pPr>
        <w:pStyle w:val="Default"/>
        <w:jc w:val="both"/>
        <w:rPr>
          <w:color w:val="auto"/>
        </w:rPr>
      </w:pPr>
      <w:r w:rsidRPr="00D80B8F">
        <w:rPr>
          <w:b/>
          <w:bCs/>
          <w:color w:val="auto"/>
          <w:shd w:val="clear" w:color="auto" w:fill="FFFFFF"/>
        </w:rPr>
        <w:t xml:space="preserve">Требования к уровню подготовки </w:t>
      </w:r>
      <w:proofErr w:type="gramStart"/>
      <w:r w:rsidRPr="00D80B8F">
        <w:rPr>
          <w:b/>
          <w:bCs/>
          <w:color w:val="auto"/>
          <w:shd w:val="clear" w:color="auto" w:fill="FFFFFF"/>
        </w:rPr>
        <w:t>обучающихся</w:t>
      </w:r>
      <w:proofErr w:type="gramEnd"/>
    </w:p>
    <w:p w:rsidR="00124AC8" w:rsidRPr="00D80B8F" w:rsidRDefault="00124AC8" w:rsidP="00124AC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124AC8" w:rsidRPr="00D80B8F" w:rsidRDefault="00124AC8" w:rsidP="007D3AC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0B8F">
        <w:rPr>
          <w:rFonts w:ascii="Times New Roman" w:eastAsia="Times New Roman" w:hAnsi="Times New Roman" w:cs="Times New Roman"/>
          <w:sz w:val="24"/>
          <w:szCs w:val="24"/>
        </w:rPr>
        <w:t>объяснять понятия: «электролитическая диссоциация», «теория электролитической диссоциации», «окислитель», «восстановитель», «окисление», «восстановление», «скорость химической реакции», «катализ», «химическое равновесие».</w:t>
      </w:r>
      <w:proofErr w:type="gramEnd"/>
    </w:p>
    <w:p w:rsidR="00124AC8" w:rsidRPr="00D80B8F" w:rsidRDefault="00124AC8" w:rsidP="007D3AC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определять заряд иона; характер среды в водных растворах неорганических соединении;</w:t>
      </w:r>
    </w:p>
    <w:p w:rsidR="00124AC8" w:rsidRPr="00D80B8F" w:rsidRDefault="00124AC8" w:rsidP="007D3AC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объяснять зависимость скорости химической реакции и положения химического равновесия от различных факторов;</w:t>
      </w:r>
    </w:p>
    <w:p w:rsidR="00124AC8" w:rsidRPr="00D80B8F" w:rsidRDefault="00124AC8" w:rsidP="007D3AC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пользоваться лабораторной посудой; четко и правильно выполнять химический эксперимент.</w:t>
      </w:r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124AC8" w:rsidRPr="00D80B8F" w:rsidRDefault="00124AC8" w:rsidP="007D3AC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выделять и формулировать проблему; находить рациональные пути ее решения;</w:t>
      </w:r>
    </w:p>
    <w:p w:rsidR="00124AC8" w:rsidRPr="00D80B8F" w:rsidRDefault="00124AC8" w:rsidP="007D3AC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анализировать, находить существенное и несущественное;</w:t>
      </w:r>
    </w:p>
    <w:p w:rsidR="00124AC8" w:rsidRPr="00D80B8F" w:rsidRDefault="00124AC8" w:rsidP="007D3AC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проводить самоанализ своих достижений, вносить корректировки;</w:t>
      </w:r>
    </w:p>
    <w:p w:rsidR="00124AC8" w:rsidRPr="00D80B8F" w:rsidRDefault="00124AC8" w:rsidP="007D3AC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планировать общие способы работы.</w:t>
      </w:r>
    </w:p>
    <w:p w:rsidR="00F104CB" w:rsidRPr="00D80B8F" w:rsidRDefault="00F104CB" w:rsidP="00124A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Тема 4. Вещества и их</w:t>
      </w:r>
      <w:r w:rsidR="009766B9">
        <w:rPr>
          <w:rFonts w:ascii="Times New Roman" w:hAnsi="Times New Roman" w:cs="Times New Roman"/>
          <w:b/>
          <w:sz w:val="24"/>
          <w:szCs w:val="24"/>
        </w:rPr>
        <w:t xml:space="preserve"> свойства (64</w:t>
      </w:r>
      <w:r w:rsidRPr="00D80B8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104CB" w:rsidRPr="00D80B8F" w:rsidRDefault="00307149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49">
        <w:rPr>
          <w:rFonts w:ascii="Times New Roman" w:hAnsi="Times New Roman" w:cs="Times New Roman"/>
          <w:b/>
          <w:sz w:val="24"/>
          <w:szCs w:val="24"/>
        </w:rPr>
        <w:t>Классификация неорганических веществ</w:t>
      </w:r>
      <w:r w:rsidR="00F104CB" w:rsidRPr="00D80B8F">
        <w:rPr>
          <w:rFonts w:ascii="Times New Roman" w:hAnsi="Times New Roman" w:cs="Times New Roman"/>
          <w:sz w:val="24"/>
          <w:szCs w:val="24"/>
        </w:rPr>
        <w:t>. Вещества простые и сложные. Благородные газы. Сравнительная характеристика простых вещест</w:t>
      </w:r>
      <w:r>
        <w:rPr>
          <w:rFonts w:ascii="Times New Roman" w:hAnsi="Times New Roman" w:cs="Times New Roman"/>
          <w:sz w:val="24"/>
          <w:szCs w:val="24"/>
        </w:rPr>
        <w:t>в: металлов и неметаллов, отно</w:t>
      </w:r>
      <w:r w:rsidR="00F104CB" w:rsidRPr="00D80B8F">
        <w:rPr>
          <w:rFonts w:ascii="Times New Roman" w:hAnsi="Times New Roman" w:cs="Times New Roman"/>
          <w:sz w:val="24"/>
          <w:szCs w:val="24"/>
        </w:rPr>
        <w:t>сительность этой классификации. Сложные вещества: бинарные соединения (оксиды, галогениды, сульфиды и т. д.), гидроксиды, соли. Понятие о комплексном соединен</w:t>
      </w:r>
      <w:r>
        <w:rPr>
          <w:rFonts w:ascii="Times New Roman" w:hAnsi="Times New Roman" w:cs="Times New Roman"/>
          <w:sz w:val="24"/>
          <w:szCs w:val="24"/>
        </w:rPr>
        <w:t>ии. Основы координаци</w:t>
      </w:r>
      <w:r w:rsidR="00F104CB" w:rsidRPr="00D80B8F">
        <w:rPr>
          <w:rFonts w:ascii="Times New Roman" w:hAnsi="Times New Roman" w:cs="Times New Roman"/>
          <w:sz w:val="24"/>
          <w:szCs w:val="24"/>
        </w:rPr>
        <w:t xml:space="preserve">онной теории строения комплексных соединений А. Вернера. Донорно-акцепторное взаимодействие комплексообразователей и </w:t>
      </w:r>
      <w:proofErr w:type="spellStart"/>
      <w:r w:rsidR="00F104CB" w:rsidRPr="00D80B8F">
        <w:rPr>
          <w:rFonts w:ascii="Times New Roman" w:hAnsi="Times New Roman" w:cs="Times New Roman"/>
          <w:sz w:val="24"/>
          <w:szCs w:val="24"/>
        </w:rPr>
        <w:t>лигандов</w:t>
      </w:r>
      <w:proofErr w:type="spellEnd"/>
      <w:r w:rsidR="00F104CB" w:rsidRPr="00D80B8F">
        <w:rPr>
          <w:rFonts w:ascii="Times New Roman" w:hAnsi="Times New Roman" w:cs="Times New Roman"/>
          <w:sz w:val="24"/>
          <w:szCs w:val="24"/>
        </w:rPr>
        <w:t>. Координационное число комплексообразователя. Внутренняя и внешняя сфера комплексов. Диссоциация комплексны</w:t>
      </w:r>
      <w:r>
        <w:rPr>
          <w:rFonts w:ascii="Times New Roman" w:hAnsi="Times New Roman" w:cs="Times New Roman"/>
          <w:sz w:val="24"/>
          <w:szCs w:val="24"/>
        </w:rPr>
        <w:t>х соединений. Применение комп</w:t>
      </w:r>
      <w:r w:rsidR="00F104CB" w:rsidRPr="00D80B8F">
        <w:rPr>
          <w:rFonts w:ascii="Times New Roman" w:hAnsi="Times New Roman" w:cs="Times New Roman"/>
          <w:sz w:val="24"/>
          <w:szCs w:val="24"/>
        </w:rPr>
        <w:t>лексных соединений в химич</w:t>
      </w:r>
      <w:r>
        <w:rPr>
          <w:rFonts w:ascii="Times New Roman" w:hAnsi="Times New Roman" w:cs="Times New Roman"/>
          <w:sz w:val="24"/>
          <w:szCs w:val="24"/>
        </w:rPr>
        <w:t>еском анализе и в промышленнос</w:t>
      </w:r>
      <w:r w:rsidR="00F104CB" w:rsidRPr="00D80B8F">
        <w:rPr>
          <w:rFonts w:ascii="Times New Roman" w:hAnsi="Times New Roman" w:cs="Times New Roman"/>
          <w:sz w:val="24"/>
          <w:szCs w:val="24"/>
        </w:rPr>
        <w:t>ти, их роль в природе.</w:t>
      </w:r>
    </w:p>
    <w:p w:rsidR="00307149" w:rsidRDefault="00307149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49">
        <w:rPr>
          <w:rFonts w:ascii="Times New Roman" w:hAnsi="Times New Roman" w:cs="Times New Roman"/>
          <w:b/>
          <w:sz w:val="24"/>
          <w:szCs w:val="24"/>
        </w:rPr>
        <w:t>Классификация органических веществ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04CB" w:rsidRPr="00D80B8F">
        <w:rPr>
          <w:rFonts w:ascii="Times New Roman" w:hAnsi="Times New Roman" w:cs="Times New Roman"/>
          <w:sz w:val="24"/>
          <w:szCs w:val="24"/>
        </w:rPr>
        <w:t>Классификация органических веществ по строению углеродной цепи (ациклические и цикли</w:t>
      </w:r>
      <w:r>
        <w:rPr>
          <w:rFonts w:ascii="Times New Roman" w:hAnsi="Times New Roman" w:cs="Times New Roman"/>
          <w:sz w:val="24"/>
          <w:szCs w:val="24"/>
        </w:rPr>
        <w:t>ческие, насыщенные и ненасыщен</w:t>
      </w:r>
      <w:r w:rsidR="00F104CB" w:rsidRPr="00D80B8F">
        <w:rPr>
          <w:rFonts w:ascii="Times New Roman" w:hAnsi="Times New Roman" w:cs="Times New Roman"/>
          <w:sz w:val="24"/>
          <w:szCs w:val="24"/>
        </w:rPr>
        <w:t>ные, карбоциклические и гетер</w:t>
      </w:r>
      <w:r>
        <w:rPr>
          <w:rFonts w:ascii="Times New Roman" w:hAnsi="Times New Roman" w:cs="Times New Roman"/>
          <w:sz w:val="24"/>
          <w:szCs w:val="24"/>
        </w:rPr>
        <w:t>оциклические, ароматические уг</w:t>
      </w:r>
      <w:r w:rsidR="00F104CB" w:rsidRPr="00D80B8F">
        <w:rPr>
          <w:rFonts w:ascii="Times New Roman" w:hAnsi="Times New Roman" w:cs="Times New Roman"/>
          <w:sz w:val="24"/>
          <w:szCs w:val="24"/>
        </w:rPr>
        <w:t>леводороды). Углеводороды (</w:t>
      </w:r>
      <w:proofErr w:type="spellStart"/>
      <w:r w:rsidR="00F104CB" w:rsidRPr="00D80B8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</w:t>
      </w:r>
      <w:r w:rsidR="00F104CB" w:rsidRPr="00D80B8F">
        <w:rPr>
          <w:rFonts w:ascii="Times New Roman" w:hAnsi="Times New Roman" w:cs="Times New Roman"/>
          <w:sz w:val="24"/>
          <w:szCs w:val="24"/>
        </w:rPr>
        <w:t>каны</w:t>
      </w:r>
      <w:proofErr w:type="spellEnd"/>
      <w:r w:rsidR="00F104CB" w:rsidRPr="00D80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04CB" w:rsidRPr="00D80B8F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 w:rsidR="00F104CB" w:rsidRPr="00D80B8F">
        <w:rPr>
          <w:rFonts w:ascii="Times New Roman" w:hAnsi="Times New Roman" w:cs="Times New Roman"/>
          <w:sz w:val="24"/>
          <w:szCs w:val="24"/>
        </w:rPr>
        <w:t xml:space="preserve">, арены, галогенопроизводные углеводородов). Функциональные группы (гидроксильная, </w:t>
      </w:r>
      <w:r>
        <w:rPr>
          <w:rFonts w:ascii="Times New Roman" w:hAnsi="Times New Roman" w:cs="Times New Roman"/>
          <w:sz w:val="24"/>
          <w:szCs w:val="24"/>
        </w:rPr>
        <w:t>карбонильная, кар</w:t>
      </w:r>
      <w:r w:rsidR="00F104CB" w:rsidRPr="00D80B8F">
        <w:rPr>
          <w:rFonts w:ascii="Times New Roman" w:hAnsi="Times New Roman" w:cs="Times New Roman"/>
          <w:sz w:val="24"/>
          <w:szCs w:val="24"/>
        </w:rPr>
        <w:t>боксильная, нитрогруппа, а</w:t>
      </w:r>
      <w:r>
        <w:rPr>
          <w:rFonts w:ascii="Times New Roman" w:hAnsi="Times New Roman" w:cs="Times New Roman"/>
          <w:sz w:val="24"/>
          <w:szCs w:val="24"/>
        </w:rPr>
        <w:t>миногруппа) и классификация ве</w:t>
      </w:r>
      <w:r w:rsidR="00F104CB" w:rsidRPr="00D80B8F">
        <w:rPr>
          <w:rFonts w:ascii="Times New Roman" w:hAnsi="Times New Roman" w:cs="Times New Roman"/>
          <w:sz w:val="24"/>
          <w:szCs w:val="24"/>
        </w:rPr>
        <w:t xml:space="preserve">ществ по этому признаку. </w:t>
      </w:r>
      <w:proofErr w:type="spellStart"/>
      <w:r w:rsidR="00F104CB" w:rsidRPr="00D80B8F">
        <w:rPr>
          <w:rFonts w:ascii="Times New Roman" w:hAnsi="Times New Roman" w:cs="Times New Roman"/>
          <w:sz w:val="24"/>
          <w:szCs w:val="24"/>
        </w:rPr>
        <w:t>Гетерофункциональные</w:t>
      </w:r>
      <w:proofErr w:type="spellEnd"/>
      <w:r w:rsidR="00F104CB" w:rsidRPr="00D80B8F">
        <w:rPr>
          <w:rFonts w:ascii="Times New Roman" w:hAnsi="Times New Roman" w:cs="Times New Roman"/>
          <w:sz w:val="24"/>
          <w:szCs w:val="24"/>
        </w:rPr>
        <w:t xml:space="preserve"> соединения. Гетероциклические соединения. </w:t>
      </w:r>
    </w:p>
    <w:p w:rsidR="00307149" w:rsidRDefault="00307149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49">
        <w:rPr>
          <w:rFonts w:ascii="Times New Roman" w:hAnsi="Times New Roman" w:cs="Times New Roman"/>
          <w:b/>
          <w:sz w:val="24"/>
          <w:szCs w:val="24"/>
        </w:rPr>
        <w:t>Металлы</w:t>
      </w:r>
      <w:r w:rsidR="00F104CB" w:rsidRPr="00D80B8F">
        <w:rPr>
          <w:rFonts w:ascii="Times New Roman" w:hAnsi="Times New Roman" w:cs="Times New Roman"/>
          <w:sz w:val="24"/>
          <w:szCs w:val="24"/>
        </w:rPr>
        <w:t xml:space="preserve">. Положение </w:t>
      </w:r>
      <w:r>
        <w:rPr>
          <w:rFonts w:ascii="Times New Roman" w:hAnsi="Times New Roman" w:cs="Times New Roman"/>
          <w:sz w:val="24"/>
          <w:szCs w:val="24"/>
        </w:rPr>
        <w:t>металлов в Периодической систе</w:t>
      </w:r>
      <w:r w:rsidR="00F104CB" w:rsidRPr="00D80B8F">
        <w:rPr>
          <w:rFonts w:ascii="Times New Roman" w:hAnsi="Times New Roman" w:cs="Times New Roman"/>
          <w:sz w:val="24"/>
          <w:szCs w:val="24"/>
        </w:rPr>
        <w:t>ме Д. И. Менделеева. Особенности с</w:t>
      </w:r>
      <w:r>
        <w:rPr>
          <w:rFonts w:ascii="Times New Roman" w:hAnsi="Times New Roman" w:cs="Times New Roman"/>
          <w:sz w:val="24"/>
          <w:szCs w:val="24"/>
        </w:rPr>
        <w:t>троения атомов и кристал</w:t>
      </w:r>
      <w:r w:rsidR="00F104CB" w:rsidRPr="00D80B8F">
        <w:rPr>
          <w:rFonts w:ascii="Times New Roman" w:hAnsi="Times New Roman" w:cs="Times New Roman"/>
          <w:sz w:val="24"/>
          <w:szCs w:val="24"/>
        </w:rPr>
        <w:t>лов. Полиморфизм. Общие физ</w:t>
      </w:r>
      <w:r>
        <w:rPr>
          <w:rFonts w:ascii="Times New Roman" w:hAnsi="Times New Roman" w:cs="Times New Roman"/>
          <w:sz w:val="24"/>
          <w:szCs w:val="24"/>
        </w:rPr>
        <w:t>ические свойства металлов. Фер</w:t>
      </w:r>
      <w:r w:rsidR="00F104CB" w:rsidRPr="00D80B8F">
        <w:rPr>
          <w:rFonts w:ascii="Times New Roman" w:hAnsi="Times New Roman" w:cs="Times New Roman"/>
          <w:sz w:val="24"/>
          <w:szCs w:val="24"/>
        </w:rPr>
        <w:t>ромагнетики, парамагнетики и диамагнетики. Электрохимический ряд</w:t>
      </w:r>
      <w:r>
        <w:rPr>
          <w:rFonts w:ascii="Times New Roman" w:hAnsi="Times New Roman" w:cs="Times New Roman"/>
          <w:sz w:val="24"/>
          <w:szCs w:val="24"/>
        </w:rPr>
        <w:t xml:space="preserve"> напряжений металлов. Стандарт</w:t>
      </w:r>
      <w:r w:rsidR="00F104CB" w:rsidRPr="00D80B8F">
        <w:rPr>
          <w:rFonts w:ascii="Times New Roman" w:hAnsi="Times New Roman" w:cs="Times New Roman"/>
          <w:sz w:val="24"/>
          <w:szCs w:val="24"/>
        </w:rPr>
        <w:t>ный водородный электрод. С</w:t>
      </w:r>
      <w:r>
        <w:rPr>
          <w:rFonts w:ascii="Times New Roman" w:hAnsi="Times New Roman" w:cs="Times New Roman"/>
          <w:sz w:val="24"/>
          <w:szCs w:val="24"/>
        </w:rPr>
        <w:t>тандартные электродные потенци</w:t>
      </w:r>
      <w:r w:rsidR="00F104CB" w:rsidRPr="00D80B8F">
        <w:rPr>
          <w:rFonts w:ascii="Times New Roman" w:hAnsi="Times New Roman" w:cs="Times New Roman"/>
          <w:sz w:val="24"/>
          <w:szCs w:val="24"/>
        </w:rPr>
        <w:t>алы. Общие химические свойства металлов: взаимодействие с неметаллами, водой, бинарны</w:t>
      </w:r>
      <w:r>
        <w:rPr>
          <w:rFonts w:ascii="Times New Roman" w:hAnsi="Times New Roman" w:cs="Times New Roman"/>
          <w:sz w:val="24"/>
          <w:szCs w:val="24"/>
        </w:rPr>
        <w:t>ми соединениями, кислотами, со</w:t>
      </w:r>
      <w:r w:rsidR="00F104CB" w:rsidRPr="00D80B8F">
        <w:rPr>
          <w:rFonts w:ascii="Times New Roman" w:hAnsi="Times New Roman" w:cs="Times New Roman"/>
          <w:sz w:val="24"/>
          <w:szCs w:val="24"/>
        </w:rPr>
        <w:t>лями. Взаимодействие некото</w:t>
      </w:r>
      <w:r>
        <w:rPr>
          <w:rFonts w:ascii="Times New Roman" w:hAnsi="Times New Roman" w:cs="Times New Roman"/>
          <w:sz w:val="24"/>
          <w:szCs w:val="24"/>
        </w:rPr>
        <w:t>рых металлов с растворами щело</w:t>
      </w:r>
      <w:r w:rsidR="00F104CB" w:rsidRPr="00D80B8F">
        <w:rPr>
          <w:rFonts w:ascii="Times New Roman" w:hAnsi="Times New Roman" w:cs="Times New Roman"/>
          <w:sz w:val="24"/>
          <w:szCs w:val="24"/>
        </w:rPr>
        <w:t xml:space="preserve">чей. Взаимодействие активных </w:t>
      </w:r>
      <w:r>
        <w:rPr>
          <w:rFonts w:ascii="Times New Roman" w:hAnsi="Times New Roman" w:cs="Times New Roman"/>
          <w:sz w:val="24"/>
          <w:szCs w:val="24"/>
        </w:rPr>
        <w:t>металлов с органическими соеди</w:t>
      </w:r>
      <w:r w:rsidR="00F104CB" w:rsidRPr="00D80B8F">
        <w:rPr>
          <w:rFonts w:ascii="Times New Roman" w:hAnsi="Times New Roman" w:cs="Times New Roman"/>
          <w:sz w:val="24"/>
          <w:szCs w:val="24"/>
        </w:rPr>
        <w:t>нениями. Особенности реакций металло</w:t>
      </w:r>
      <w:r>
        <w:rPr>
          <w:rFonts w:ascii="Times New Roman" w:hAnsi="Times New Roman" w:cs="Times New Roman"/>
          <w:sz w:val="24"/>
          <w:szCs w:val="24"/>
        </w:rPr>
        <w:t>в с азотной и концент</w:t>
      </w:r>
      <w:r w:rsidR="00F104CB" w:rsidRPr="00D80B8F">
        <w:rPr>
          <w:rFonts w:ascii="Times New Roman" w:hAnsi="Times New Roman" w:cs="Times New Roman"/>
          <w:sz w:val="24"/>
          <w:szCs w:val="24"/>
        </w:rPr>
        <w:t xml:space="preserve">рированной серной кислотами. </w:t>
      </w:r>
    </w:p>
    <w:p w:rsidR="00307149" w:rsidRDefault="00307149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49">
        <w:rPr>
          <w:rFonts w:ascii="Times New Roman" w:hAnsi="Times New Roman" w:cs="Times New Roman"/>
          <w:b/>
          <w:sz w:val="24"/>
          <w:szCs w:val="24"/>
        </w:rPr>
        <w:lastRenderedPageBreak/>
        <w:t>Коррозия металлов</w:t>
      </w:r>
      <w:r w:rsidR="00F104CB" w:rsidRPr="00D80B8F">
        <w:rPr>
          <w:rFonts w:ascii="Times New Roman" w:hAnsi="Times New Roman" w:cs="Times New Roman"/>
          <w:sz w:val="24"/>
          <w:szCs w:val="24"/>
        </w:rPr>
        <w:t xml:space="preserve">. Понятие коррозии. Химическая и электрохимическая коррозия и способы защиты металлов от коррозии </w:t>
      </w:r>
    </w:p>
    <w:p w:rsidR="00307149" w:rsidRDefault="00307149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49">
        <w:rPr>
          <w:rFonts w:ascii="Times New Roman" w:hAnsi="Times New Roman" w:cs="Times New Roman"/>
          <w:b/>
          <w:sz w:val="24"/>
          <w:szCs w:val="24"/>
        </w:rPr>
        <w:t>Общие способы получения металлов</w:t>
      </w:r>
      <w:r>
        <w:rPr>
          <w:rFonts w:ascii="Times New Roman" w:hAnsi="Times New Roman" w:cs="Times New Roman"/>
          <w:sz w:val="24"/>
          <w:szCs w:val="24"/>
        </w:rPr>
        <w:t>. Метал</w:t>
      </w:r>
      <w:r w:rsidR="00F104CB" w:rsidRPr="00D80B8F">
        <w:rPr>
          <w:rFonts w:ascii="Times New Roman" w:hAnsi="Times New Roman" w:cs="Times New Roman"/>
          <w:sz w:val="24"/>
          <w:szCs w:val="24"/>
        </w:rPr>
        <w:t>лы в природе. Основные спос</w:t>
      </w:r>
      <w:r>
        <w:rPr>
          <w:rFonts w:ascii="Times New Roman" w:hAnsi="Times New Roman" w:cs="Times New Roman"/>
          <w:sz w:val="24"/>
          <w:szCs w:val="24"/>
        </w:rPr>
        <w:t>обы получения металлов (пироме</w:t>
      </w:r>
      <w:r w:rsidR="00F104CB" w:rsidRPr="00D80B8F">
        <w:rPr>
          <w:rFonts w:ascii="Times New Roman" w:hAnsi="Times New Roman" w:cs="Times New Roman"/>
          <w:sz w:val="24"/>
          <w:szCs w:val="24"/>
        </w:rPr>
        <w:t>таллургия, гидрометаллургия, электрометаллургия). Электролиз, как окислительно-восстановительный процесс. Электролиз расплавов электролитов. Электролиз растворов электролитов с инертными и активными электро</w:t>
      </w:r>
      <w:r>
        <w:rPr>
          <w:rFonts w:ascii="Times New Roman" w:hAnsi="Times New Roman" w:cs="Times New Roman"/>
          <w:sz w:val="24"/>
          <w:szCs w:val="24"/>
        </w:rPr>
        <w:t>дами. Исполь</w:t>
      </w:r>
      <w:r w:rsidR="00F104CB" w:rsidRPr="00D80B8F">
        <w:rPr>
          <w:rFonts w:ascii="Times New Roman" w:hAnsi="Times New Roman" w:cs="Times New Roman"/>
          <w:sz w:val="24"/>
          <w:szCs w:val="24"/>
        </w:rPr>
        <w:t>зование электролиза в пром</w:t>
      </w:r>
      <w:r>
        <w:rPr>
          <w:rFonts w:ascii="Times New Roman" w:hAnsi="Times New Roman" w:cs="Times New Roman"/>
          <w:sz w:val="24"/>
          <w:szCs w:val="24"/>
        </w:rPr>
        <w:t>ышленности. Гальванические эле</w:t>
      </w:r>
      <w:r w:rsidR="00F104CB" w:rsidRPr="00D80B8F">
        <w:rPr>
          <w:rFonts w:ascii="Times New Roman" w:hAnsi="Times New Roman" w:cs="Times New Roman"/>
          <w:sz w:val="24"/>
          <w:szCs w:val="24"/>
        </w:rPr>
        <w:t xml:space="preserve">менты. Процессы на электродах в гальваническом элементе. Аккумулятор. Топливные элементы. </w:t>
      </w:r>
    </w:p>
    <w:p w:rsidR="00307149" w:rsidRDefault="00307149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49">
        <w:rPr>
          <w:rFonts w:ascii="Times New Roman" w:hAnsi="Times New Roman" w:cs="Times New Roman"/>
          <w:b/>
          <w:sz w:val="24"/>
          <w:szCs w:val="24"/>
        </w:rPr>
        <w:t>Металлы главных подгрупп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04CB" w:rsidRPr="00D80B8F">
        <w:rPr>
          <w:rFonts w:ascii="Times New Roman" w:hAnsi="Times New Roman" w:cs="Times New Roman"/>
          <w:sz w:val="24"/>
          <w:szCs w:val="24"/>
        </w:rPr>
        <w:t>Щелочные металлы, общая характеристика на основе положения в Периодической системе элементов Д. И. Менд</w:t>
      </w:r>
      <w:r>
        <w:rPr>
          <w:rFonts w:ascii="Times New Roman" w:hAnsi="Times New Roman" w:cs="Times New Roman"/>
          <w:sz w:val="24"/>
          <w:szCs w:val="24"/>
        </w:rPr>
        <w:t>елеева и строения атомов. Полу</w:t>
      </w:r>
      <w:r w:rsidR="00F104CB" w:rsidRPr="00D80B8F">
        <w:rPr>
          <w:rFonts w:ascii="Times New Roman" w:hAnsi="Times New Roman" w:cs="Times New Roman"/>
          <w:sz w:val="24"/>
          <w:szCs w:val="24"/>
        </w:rPr>
        <w:t>чение, физические и химичес</w:t>
      </w:r>
      <w:r>
        <w:rPr>
          <w:rFonts w:ascii="Times New Roman" w:hAnsi="Times New Roman" w:cs="Times New Roman"/>
          <w:sz w:val="24"/>
          <w:szCs w:val="24"/>
        </w:rPr>
        <w:t>кие свойства, применение щелоч</w:t>
      </w:r>
      <w:r w:rsidR="00F104CB" w:rsidRPr="00D80B8F">
        <w:rPr>
          <w:rFonts w:ascii="Times New Roman" w:hAnsi="Times New Roman" w:cs="Times New Roman"/>
          <w:sz w:val="24"/>
          <w:szCs w:val="24"/>
        </w:rPr>
        <w:t>ных металлов и их соединени</w:t>
      </w:r>
      <w:r>
        <w:rPr>
          <w:rFonts w:ascii="Times New Roman" w:hAnsi="Times New Roman" w:cs="Times New Roman"/>
          <w:sz w:val="24"/>
          <w:szCs w:val="24"/>
        </w:rPr>
        <w:t>й. Бериллий, магний, щелочнозе</w:t>
      </w:r>
      <w:r w:rsidR="00F104CB" w:rsidRPr="00D80B8F">
        <w:rPr>
          <w:rFonts w:ascii="Times New Roman" w:hAnsi="Times New Roman" w:cs="Times New Roman"/>
          <w:sz w:val="24"/>
          <w:szCs w:val="24"/>
        </w:rPr>
        <w:t>мельные металлы, их общая характеристика на основе п</w:t>
      </w:r>
      <w:r>
        <w:rPr>
          <w:rFonts w:ascii="Times New Roman" w:hAnsi="Times New Roman" w:cs="Times New Roman"/>
          <w:sz w:val="24"/>
          <w:szCs w:val="24"/>
        </w:rPr>
        <w:t>оложе</w:t>
      </w:r>
      <w:r w:rsidR="00F104CB" w:rsidRPr="00D80B8F">
        <w:rPr>
          <w:rFonts w:ascii="Times New Roman" w:hAnsi="Times New Roman" w:cs="Times New Roman"/>
          <w:sz w:val="24"/>
          <w:szCs w:val="24"/>
        </w:rPr>
        <w:t xml:space="preserve">ния в Периодической системе элементов Д. И. Менделеева и строения атомов. Получение, </w:t>
      </w:r>
      <w:r>
        <w:rPr>
          <w:rFonts w:ascii="Times New Roman" w:hAnsi="Times New Roman" w:cs="Times New Roman"/>
          <w:sz w:val="24"/>
          <w:szCs w:val="24"/>
        </w:rPr>
        <w:t>физические и химические свойст</w:t>
      </w:r>
      <w:r w:rsidR="00F104CB" w:rsidRPr="00D80B8F">
        <w:rPr>
          <w:rFonts w:ascii="Times New Roman" w:hAnsi="Times New Roman" w:cs="Times New Roman"/>
          <w:sz w:val="24"/>
          <w:szCs w:val="24"/>
        </w:rPr>
        <w:t xml:space="preserve">ва, применение щелочноземельных металлов и их соединений. Алюминий, строение атома, физические и химические свойства, получение и применение. </w:t>
      </w:r>
    </w:p>
    <w:p w:rsidR="00307149" w:rsidRDefault="00307149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49">
        <w:rPr>
          <w:rFonts w:ascii="Times New Roman" w:hAnsi="Times New Roman" w:cs="Times New Roman"/>
          <w:b/>
          <w:sz w:val="24"/>
          <w:szCs w:val="24"/>
        </w:rPr>
        <w:t>Металлы побочных подгрупп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04CB" w:rsidRPr="00D80B8F">
        <w:rPr>
          <w:rFonts w:ascii="Times New Roman" w:hAnsi="Times New Roman" w:cs="Times New Roman"/>
          <w:sz w:val="24"/>
          <w:szCs w:val="24"/>
        </w:rPr>
        <w:t>Характеристика металлов побочных подгру</w:t>
      </w:r>
      <w:r>
        <w:rPr>
          <w:rFonts w:ascii="Times New Roman" w:hAnsi="Times New Roman" w:cs="Times New Roman"/>
          <w:sz w:val="24"/>
          <w:szCs w:val="24"/>
        </w:rPr>
        <w:t>пп по их положению в Периодиче</w:t>
      </w:r>
      <w:r w:rsidR="00F104CB" w:rsidRPr="00D80B8F">
        <w:rPr>
          <w:rFonts w:ascii="Times New Roman" w:hAnsi="Times New Roman" w:cs="Times New Roman"/>
          <w:sz w:val="24"/>
          <w:szCs w:val="24"/>
        </w:rPr>
        <w:t>ской системе элементов Д. И. Менделеева и строению атомов. Медь: физические и химиче</w:t>
      </w:r>
      <w:r>
        <w:rPr>
          <w:rFonts w:ascii="Times New Roman" w:hAnsi="Times New Roman" w:cs="Times New Roman"/>
          <w:sz w:val="24"/>
          <w:szCs w:val="24"/>
        </w:rPr>
        <w:t>ские свойства, получение и при</w:t>
      </w:r>
      <w:r w:rsidR="00F104CB" w:rsidRPr="00D80B8F">
        <w:rPr>
          <w:rFonts w:ascii="Times New Roman" w:hAnsi="Times New Roman" w:cs="Times New Roman"/>
          <w:sz w:val="24"/>
          <w:szCs w:val="24"/>
        </w:rPr>
        <w:t>менение. Важнейшие соединения меди. Физические и химические</w:t>
      </w:r>
      <w:r>
        <w:rPr>
          <w:rFonts w:ascii="Times New Roman" w:hAnsi="Times New Roman" w:cs="Times New Roman"/>
          <w:sz w:val="24"/>
          <w:szCs w:val="24"/>
        </w:rPr>
        <w:t xml:space="preserve"> свойства, получение и примене</w:t>
      </w:r>
      <w:r w:rsidR="00F104CB" w:rsidRPr="00D80B8F">
        <w:rPr>
          <w:rFonts w:ascii="Times New Roman" w:hAnsi="Times New Roman" w:cs="Times New Roman"/>
          <w:sz w:val="24"/>
          <w:szCs w:val="24"/>
        </w:rPr>
        <w:t>ние цинка. Характеристика важнейших соединений (оксида и гидроксида цинка) Физические и химические</w:t>
      </w:r>
      <w:r>
        <w:rPr>
          <w:rFonts w:ascii="Times New Roman" w:hAnsi="Times New Roman" w:cs="Times New Roman"/>
          <w:sz w:val="24"/>
          <w:szCs w:val="24"/>
        </w:rPr>
        <w:t xml:space="preserve"> свойства, получение и примене</w:t>
      </w:r>
      <w:r w:rsidR="00F104CB" w:rsidRPr="00D80B8F">
        <w:rPr>
          <w:rFonts w:ascii="Times New Roman" w:hAnsi="Times New Roman" w:cs="Times New Roman"/>
          <w:sz w:val="24"/>
          <w:szCs w:val="24"/>
        </w:rPr>
        <w:t>ние хрома. Характеристика важнейших соединений (оксида и гидроксида хрома (ІІІ), дихроматов и хроматов щелочных мета</w:t>
      </w:r>
      <w:proofErr w:type="gramStart"/>
      <w:r w:rsidR="00F104CB" w:rsidRPr="00D80B8F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F104CB" w:rsidRPr="00D80B8F">
        <w:rPr>
          <w:rFonts w:ascii="Times New Roman" w:hAnsi="Times New Roman" w:cs="Times New Roman"/>
          <w:sz w:val="24"/>
          <w:szCs w:val="24"/>
        </w:rPr>
        <w:t xml:space="preserve"> лов). Особенности восстановления дихроматов в зависимости от среды растворов. Физические и химические</w:t>
      </w:r>
      <w:r>
        <w:rPr>
          <w:rFonts w:ascii="Times New Roman" w:hAnsi="Times New Roman" w:cs="Times New Roman"/>
          <w:sz w:val="24"/>
          <w:szCs w:val="24"/>
        </w:rPr>
        <w:t xml:space="preserve"> свойства, получение и примене</w:t>
      </w:r>
      <w:r w:rsidR="00F104CB" w:rsidRPr="00D80B8F">
        <w:rPr>
          <w:rFonts w:ascii="Times New Roman" w:hAnsi="Times New Roman" w:cs="Times New Roman"/>
          <w:sz w:val="24"/>
          <w:szCs w:val="24"/>
        </w:rPr>
        <w:t>ние марганца. Характеристика важнейших соединений: оксидов, гидроксидов, солей. Особенн</w:t>
      </w:r>
      <w:r>
        <w:rPr>
          <w:rFonts w:ascii="Times New Roman" w:hAnsi="Times New Roman" w:cs="Times New Roman"/>
          <w:sz w:val="24"/>
          <w:szCs w:val="24"/>
        </w:rPr>
        <w:t>ости восстановления пермангана</w:t>
      </w:r>
      <w:r w:rsidR="00F104CB" w:rsidRPr="00D80B8F">
        <w:rPr>
          <w:rFonts w:ascii="Times New Roman" w:hAnsi="Times New Roman" w:cs="Times New Roman"/>
          <w:sz w:val="24"/>
          <w:szCs w:val="24"/>
        </w:rPr>
        <w:t xml:space="preserve">тов в зависимости от среды растворов. </w:t>
      </w:r>
    </w:p>
    <w:p w:rsidR="00307149" w:rsidRDefault="00307149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49">
        <w:rPr>
          <w:rFonts w:ascii="Times New Roman" w:hAnsi="Times New Roman" w:cs="Times New Roman"/>
          <w:b/>
          <w:sz w:val="24"/>
          <w:szCs w:val="24"/>
        </w:rPr>
        <w:t>Неметаллы</w:t>
      </w:r>
      <w:r w:rsidR="00F104CB" w:rsidRPr="00D80B8F">
        <w:rPr>
          <w:rFonts w:ascii="Times New Roman" w:hAnsi="Times New Roman" w:cs="Times New Roman"/>
          <w:sz w:val="24"/>
          <w:szCs w:val="24"/>
        </w:rPr>
        <w:t>. Положение неметаллов в Периодической системе Д. И. Менделеева. Особенности строения атомов и кристаллов. Аллотропия. Благородные газы. Окислительные и восстановительные свойства неметаллов. Общая характеристика водоро</w:t>
      </w:r>
      <w:r>
        <w:rPr>
          <w:rFonts w:ascii="Times New Roman" w:hAnsi="Times New Roman" w:cs="Times New Roman"/>
          <w:sz w:val="24"/>
          <w:szCs w:val="24"/>
        </w:rPr>
        <w:t>дных соединений неметаллов. Об</w:t>
      </w:r>
      <w:r w:rsidR="00F104CB" w:rsidRPr="00D80B8F">
        <w:rPr>
          <w:rFonts w:ascii="Times New Roman" w:hAnsi="Times New Roman" w:cs="Times New Roman"/>
          <w:sz w:val="24"/>
          <w:szCs w:val="24"/>
        </w:rPr>
        <w:t xml:space="preserve">щая характеристика оксидов и гидроксидов неметаллов. </w:t>
      </w:r>
    </w:p>
    <w:p w:rsidR="00307149" w:rsidRDefault="00F104CB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Галогены. Строение атомов </w:t>
      </w:r>
      <w:r w:rsidR="00307149">
        <w:rPr>
          <w:rFonts w:ascii="Times New Roman" w:hAnsi="Times New Roman" w:cs="Times New Roman"/>
          <w:sz w:val="24"/>
          <w:szCs w:val="24"/>
        </w:rPr>
        <w:t>галогенов, их сравнительная ха</w:t>
      </w:r>
      <w:r w:rsidRPr="00D80B8F">
        <w:rPr>
          <w:rFonts w:ascii="Times New Roman" w:hAnsi="Times New Roman" w:cs="Times New Roman"/>
          <w:sz w:val="24"/>
          <w:szCs w:val="24"/>
        </w:rPr>
        <w:t>рактеристика. Свойства прост</w:t>
      </w:r>
      <w:r w:rsidR="00307149">
        <w:rPr>
          <w:rFonts w:ascii="Times New Roman" w:hAnsi="Times New Roman" w:cs="Times New Roman"/>
          <w:sz w:val="24"/>
          <w:szCs w:val="24"/>
        </w:rPr>
        <w:t>ых веществ образованных галоге</w:t>
      </w:r>
      <w:r w:rsidRPr="00D80B8F">
        <w:rPr>
          <w:rFonts w:ascii="Times New Roman" w:hAnsi="Times New Roman" w:cs="Times New Roman"/>
          <w:sz w:val="24"/>
          <w:szCs w:val="24"/>
        </w:rPr>
        <w:t xml:space="preserve">нами. Окислительные свойства галогенов.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Галогеноводороды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, их свойства, сравнительная характеристика. Хлор и его соединения, нахождение в природе, получение, свойства, применение.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и соляная кислота. Хлориды. Кис</w:t>
      </w:r>
      <w:r w:rsidR="00307149">
        <w:rPr>
          <w:rFonts w:ascii="Times New Roman" w:hAnsi="Times New Roman" w:cs="Times New Roman"/>
          <w:sz w:val="24"/>
          <w:szCs w:val="24"/>
        </w:rPr>
        <w:t>лородные соеди</w:t>
      </w:r>
      <w:r w:rsidRPr="00D80B8F">
        <w:rPr>
          <w:rFonts w:ascii="Times New Roman" w:hAnsi="Times New Roman" w:cs="Times New Roman"/>
          <w:sz w:val="24"/>
          <w:szCs w:val="24"/>
        </w:rPr>
        <w:t xml:space="preserve">нения хлора. </w:t>
      </w:r>
    </w:p>
    <w:p w:rsidR="00307149" w:rsidRDefault="00F104CB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B8F">
        <w:rPr>
          <w:rFonts w:ascii="Times New Roman" w:hAnsi="Times New Roman" w:cs="Times New Roman"/>
          <w:sz w:val="24"/>
          <w:szCs w:val="24"/>
        </w:rPr>
        <w:t>Халькогены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. Нахождение ки</w:t>
      </w:r>
      <w:r w:rsidR="00307149">
        <w:rPr>
          <w:rFonts w:ascii="Times New Roman" w:hAnsi="Times New Roman" w:cs="Times New Roman"/>
          <w:sz w:val="24"/>
          <w:szCs w:val="24"/>
        </w:rPr>
        <w:t>слорода и серы в природе, полу</w:t>
      </w:r>
      <w:r w:rsidRPr="00D80B8F">
        <w:rPr>
          <w:rFonts w:ascii="Times New Roman" w:hAnsi="Times New Roman" w:cs="Times New Roman"/>
          <w:sz w:val="24"/>
          <w:szCs w:val="24"/>
        </w:rPr>
        <w:t>чение их в промышленности и лаборатории. Свойства кислорода и серы: аллотропия и физиче</w:t>
      </w:r>
      <w:r w:rsidR="00307149">
        <w:rPr>
          <w:rFonts w:ascii="Times New Roman" w:hAnsi="Times New Roman" w:cs="Times New Roman"/>
          <w:sz w:val="24"/>
          <w:szCs w:val="24"/>
        </w:rPr>
        <w:t>ские свойства аллотропных моди</w:t>
      </w:r>
      <w:r w:rsidRPr="00D80B8F">
        <w:rPr>
          <w:rFonts w:ascii="Times New Roman" w:hAnsi="Times New Roman" w:cs="Times New Roman"/>
          <w:sz w:val="24"/>
          <w:szCs w:val="24"/>
        </w:rPr>
        <w:t>фикаций; окислительные свойства кислорода и серы в реакциях с простыми веществами. Восстановительные свойства серы. Окисление кислородом сложн</w:t>
      </w:r>
      <w:r w:rsidR="00307149">
        <w:rPr>
          <w:rFonts w:ascii="Times New Roman" w:hAnsi="Times New Roman" w:cs="Times New Roman"/>
          <w:sz w:val="24"/>
          <w:szCs w:val="24"/>
        </w:rPr>
        <w:t>ых веществ. Окислительные свой</w:t>
      </w:r>
      <w:r w:rsidRPr="00D80B8F">
        <w:rPr>
          <w:rFonts w:ascii="Times New Roman" w:hAnsi="Times New Roman" w:cs="Times New Roman"/>
          <w:sz w:val="24"/>
          <w:szCs w:val="24"/>
        </w:rPr>
        <w:t>ства озона. Применение кислорода и озона. Применение серы. Сероводород, нахождение в пр</w:t>
      </w:r>
      <w:r w:rsidR="00307149">
        <w:rPr>
          <w:rFonts w:ascii="Times New Roman" w:hAnsi="Times New Roman" w:cs="Times New Roman"/>
          <w:sz w:val="24"/>
          <w:szCs w:val="24"/>
        </w:rPr>
        <w:t>ироде, получение, строение моле</w:t>
      </w:r>
      <w:r w:rsidRPr="00D80B8F">
        <w:rPr>
          <w:rFonts w:ascii="Times New Roman" w:hAnsi="Times New Roman" w:cs="Times New Roman"/>
          <w:sz w:val="24"/>
          <w:szCs w:val="24"/>
        </w:rPr>
        <w:t>кулы и свойства: физические и химические. Сероводородная кислота и сульфиды. Оксид серы (ІV), его свойства. Сернистая кислота и ее соли. Серная ки</w:t>
      </w:r>
      <w:r w:rsidR="00307149">
        <w:rPr>
          <w:rFonts w:ascii="Times New Roman" w:hAnsi="Times New Roman" w:cs="Times New Roman"/>
          <w:sz w:val="24"/>
          <w:szCs w:val="24"/>
        </w:rPr>
        <w:t>слота: промышленное производст</w:t>
      </w:r>
      <w:r w:rsidRPr="00D80B8F">
        <w:rPr>
          <w:rFonts w:ascii="Times New Roman" w:hAnsi="Times New Roman" w:cs="Times New Roman"/>
          <w:sz w:val="24"/>
          <w:szCs w:val="24"/>
        </w:rPr>
        <w:t>во, физические и химические с</w:t>
      </w:r>
      <w:r w:rsidR="00307149">
        <w:rPr>
          <w:rFonts w:ascii="Times New Roman" w:hAnsi="Times New Roman" w:cs="Times New Roman"/>
          <w:sz w:val="24"/>
          <w:szCs w:val="24"/>
        </w:rPr>
        <w:t>войства (окислительные и обмен</w:t>
      </w:r>
      <w:r w:rsidRPr="00D80B8F">
        <w:rPr>
          <w:rFonts w:ascii="Times New Roman" w:hAnsi="Times New Roman" w:cs="Times New Roman"/>
          <w:sz w:val="24"/>
          <w:szCs w:val="24"/>
        </w:rPr>
        <w:t xml:space="preserve">ные). Применение серной кислоты. Соли серной кислоты. </w:t>
      </w:r>
    </w:p>
    <w:p w:rsidR="00307149" w:rsidRDefault="00F104CB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Азот. Нахождение в приро</w:t>
      </w:r>
      <w:r w:rsidR="00307149">
        <w:rPr>
          <w:rFonts w:ascii="Times New Roman" w:hAnsi="Times New Roman" w:cs="Times New Roman"/>
          <w:sz w:val="24"/>
          <w:szCs w:val="24"/>
        </w:rPr>
        <w:t>де, получение. Строение молеку</w:t>
      </w:r>
      <w:r w:rsidRPr="00D80B8F">
        <w:rPr>
          <w:rFonts w:ascii="Times New Roman" w:hAnsi="Times New Roman" w:cs="Times New Roman"/>
          <w:sz w:val="24"/>
          <w:szCs w:val="24"/>
        </w:rPr>
        <w:t>лы. Окислительные и восстанов</w:t>
      </w:r>
      <w:r w:rsidR="00307149">
        <w:rPr>
          <w:rFonts w:ascii="Times New Roman" w:hAnsi="Times New Roman" w:cs="Times New Roman"/>
          <w:sz w:val="24"/>
          <w:szCs w:val="24"/>
        </w:rPr>
        <w:t>ительные свойства азота. Приме</w:t>
      </w:r>
      <w:r w:rsidRPr="00D80B8F">
        <w:rPr>
          <w:rFonts w:ascii="Times New Roman" w:hAnsi="Times New Roman" w:cs="Times New Roman"/>
          <w:sz w:val="24"/>
          <w:szCs w:val="24"/>
        </w:rPr>
        <w:t xml:space="preserve">нение азота. Аммиак: получение, строение молекулы, свойства (основные, реакции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компл</w:t>
      </w:r>
      <w:r w:rsidR="00307149">
        <w:rPr>
          <w:rFonts w:ascii="Times New Roman" w:hAnsi="Times New Roman" w:cs="Times New Roman"/>
          <w:sz w:val="24"/>
          <w:szCs w:val="24"/>
        </w:rPr>
        <w:t>ексообразования</w:t>
      </w:r>
      <w:proofErr w:type="spellEnd"/>
      <w:r w:rsidR="00307149">
        <w:rPr>
          <w:rFonts w:ascii="Times New Roman" w:hAnsi="Times New Roman" w:cs="Times New Roman"/>
          <w:sz w:val="24"/>
          <w:szCs w:val="24"/>
        </w:rPr>
        <w:t>, восстановитель</w:t>
      </w:r>
      <w:r w:rsidRPr="00D80B8F">
        <w:rPr>
          <w:rFonts w:ascii="Times New Roman" w:hAnsi="Times New Roman" w:cs="Times New Roman"/>
          <w:sz w:val="24"/>
          <w:szCs w:val="24"/>
        </w:rPr>
        <w:t xml:space="preserve">ные, окислительные, реакции с органическими веществами и с углекислым газом). Соли аммония и их применение. Оксиды азота, их строение и свойства. Азотная кислота: </w:t>
      </w:r>
      <w:r w:rsidRPr="00D80B8F">
        <w:rPr>
          <w:rFonts w:ascii="Times New Roman" w:hAnsi="Times New Roman" w:cs="Times New Roman"/>
          <w:sz w:val="24"/>
          <w:szCs w:val="24"/>
        </w:rPr>
        <w:lastRenderedPageBreak/>
        <w:t>получение, строение молекулы и свойства. Нитраты, их термическое ра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ложение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. Распознавание нитратов и их применение. </w:t>
      </w:r>
    </w:p>
    <w:p w:rsidR="00307149" w:rsidRDefault="00F104CB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Фосфор. Нахождение в природе, получение. Аллотропия и физические свойства модификаций. Окислительные свойства (реакции с металлами) и восстановительные свойства фосфора (реакции с галогенами, кислородом, концентрированной серной и азотной кислотами). Оксид фосфора (V). Фосфорные кислоты и их соли. </w:t>
      </w:r>
    </w:p>
    <w:p w:rsidR="00307149" w:rsidRDefault="00F104CB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Углерод. Нахождение в природе. Аллотропия и физические свойства модификаций (повто</w:t>
      </w:r>
      <w:r w:rsidR="00307149">
        <w:rPr>
          <w:rFonts w:ascii="Times New Roman" w:hAnsi="Times New Roman" w:cs="Times New Roman"/>
          <w:sz w:val="24"/>
          <w:szCs w:val="24"/>
        </w:rPr>
        <w:t xml:space="preserve">рение). </w:t>
      </w:r>
      <w:proofErr w:type="gramStart"/>
      <w:r w:rsidR="00307149">
        <w:rPr>
          <w:rFonts w:ascii="Times New Roman" w:hAnsi="Times New Roman" w:cs="Times New Roman"/>
          <w:sz w:val="24"/>
          <w:szCs w:val="24"/>
        </w:rPr>
        <w:t>Химические свойства уг</w:t>
      </w:r>
      <w:r w:rsidRPr="00D80B8F">
        <w:rPr>
          <w:rFonts w:ascii="Times New Roman" w:hAnsi="Times New Roman" w:cs="Times New Roman"/>
          <w:sz w:val="24"/>
          <w:szCs w:val="24"/>
        </w:rPr>
        <w:t>лерода: восстановительные (вз</w:t>
      </w:r>
      <w:r w:rsidR="00307149">
        <w:rPr>
          <w:rFonts w:ascii="Times New Roman" w:hAnsi="Times New Roman" w:cs="Times New Roman"/>
          <w:sz w:val="24"/>
          <w:szCs w:val="24"/>
        </w:rPr>
        <w:t>аимодействие с галогенами, кис</w:t>
      </w:r>
      <w:r w:rsidRPr="00D80B8F">
        <w:rPr>
          <w:rFonts w:ascii="Times New Roman" w:hAnsi="Times New Roman" w:cs="Times New Roman"/>
          <w:sz w:val="24"/>
          <w:szCs w:val="24"/>
        </w:rPr>
        <w:t xml:space="preserve">лородом, серой, азотом, водой, </w:t>
      </w:r>
      <w:r w:rsidR="00307149">
        <w:rPr>
          <w:rFonts w:ascii="Times New Roman" w:hAnsi="Times New Roman" w:cs="Times New Roman"/>
          <w:sz w:val="24"/>
          <w:szCs w:val="24"/>
        </w:rPr>
        <w:t>оксидом меди (ІІ), концентриро</w:t>
      </w:r>
      <w:r w:rsidRPr="00D80B8F">
        <w:rPr>
          <w:rFonts w:ascii="Times New Roman" w:hAnsi="Times New Roman" w:cs="Times New Roman"/>
          <w:sz w:val="24"/>
          <w:szCs w:val="24"/>
        </w:rPr>
        <w:t>ванной серной и азотной кисл</w:t>
      </w:r>
      <w:r w:rsidR="00307149">
        <w:rPr>
          <w:rFonts w:ascii="Times New Roman" w:hAnsi="Times New Roman" w:cs="Times New Roman"/>
          <w:sz w:val="24"/>
          <w:szCs w:val="24"/>
        </w:rPr>
        <w:t>отами) и окислительные (взаимо</w:t>
      </w:r>
      <w:r w:rsidRPr="00D80B8F">
        <w:rPr>
          <w:rFonts w:ascii="Times New Roman" w:hAnsi="Times New Roman" w:cs="Times New Roman"/>
          <w:sz w:val="24"/>
          <w:szCs w:val="24"/>
        </w:rPr>
        <w:t>действие с металлами, водородом, кремнием, бором).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Получение, свойства и применение оксидов углерода. Угольная кислота и ее соли. </w:t>
      </w:r>
    </w:p>
    <w:p w:rsidR="00307149" w:rsidRDefault="00F104CB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Кремний. Нахождение кремния в природе и его получение. Аллотропия и свойства аллотропных модификаций кремния. Восстановительные (реакции с </w:t>
      </w:r>
      <w:r w:rsidR="00307149">
        <w:rPr>
          <w:rFonts w:ascii="Times New Roman" w:hAnsi="Times New Roman" w:cs="Times New Roman"/>
          <w:sz w:val="24"/>
          <w:szCs w:val="24"/>
        </w:rPr>
        <w:t>галогенами, кислородом, раство</w:t>
      </w:r>
      <w:r w:rsidRPr="00D80B8F">
        <w:rPr>
          <w:rFonts w:ascii="Times New Roman" w:hAnsi="Times New Roman" w:cs="Times New Roman"/>
          <w:sz w:val="24"/>
          <w:szCs w:val="24"/>
        </w:rPr>
        <w:t xml:space="preserve">рами щелочей) и окислительные свойства кремния (реакции с металлами). Применение кремния. Оксид кремния, кремниевая кислота и ее соли. Силикатная промышленность. </w:t>
      </w:r>
    </w:p>
    <w:p w:rsidR="00F104CB" w:rsidRPr="00D80B8F" w:rsidRDefault="00307149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49">
        <w:rPr>
          <w:rFonts w:ascii="Times New Roman" w:hAnsi="Times New Roman" w:cs="Times New Roman"/>
          <w:b/>
          <w:sz w:val="24"/>
          <w:szCs w:val="24"/>
        </w:rPr>
        <w:t>Кислоты органические и неорганические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04CB" w:rsidRPr="00D80B8F">
        <w:rPr>
          <w:rFonts w:ascii="Times New Roman" w:hAnsi="Times New Roman" w:cs="Times New Roman"/>
          <w:sz w:val="24"/>
          <w:szCs w:val="24"/>
        </w:rPr>
        <w:t>Состав, классификация и номе</w:t>
      </w:r>
      <w:r>
        <w:rPr>
          <w:rFonts w:ascii="Times New Roman" w:hAnsi="Times New Roman" w:cs="Times New Roman"/>
          <w:sz w:val="24"/>
          <w:szCs w:val="24"/>
        </w:rPr>
        <w:t>нклатура неорганических и орга</w:t>
      </w:r>
      <w:r w:rsidR="00F104CB" w:rsidRPr="00D80B8F">
        <w:rPr>
          <w:rFonts w:ascii="Times New Roman" w:hAnsi="Times New Roman" w:cs="Times New Roman"/>
          <w:sz w:val="24"/>
          <w:szCs w:val="24"/>
        </w:rPr>
        <w:t>нических кислот. Получение в</w:t>
      </w:r>
      <w:r>
        <w:rPr>
          <w:rFonts w:ascii="Times New Roman" w:hAnsi="Times New Roman" w:cs="Times New Roman"/>
          <w:sz w:val="24"/>
          <w:szCs w:val="24"/>
        </w:rPr>
        <w:t>ажнейших органических и неорга</w:t>
      </w:r>
      <w:r w:rsidR="00F104CB" w:rsidRPr="00D80B8F">
        <w:rPr>
          <w:rFonts w:ascii="Times New Roman" w:hAnsi="Times New Roman" w:cs="Times New Roman"/>
          <w:sz w:val="24"/>
          <w:szCs w:val="24"/>
        </w:rPr>
        <w:t>нических кислот. Химические свойства (реакции с металлами, с оксидами металлов, с основаниями, с солями, со спиртами). Окислительно-восстановитель</w:t>
      </w:r>
      <w:r>
        <w:rPr>
          <w:rFonts w:ascii="Times New Roman" w:hAnsi="Times New Roman" w:cs="Times New Roman"/>
          <w:sz w:val="24"/>
          <w:szCs w:val="24"/>
        </w:rPr>
        <w:t>ные свойства кислот. Особеннос</w:t>
      </w:r>
      <w:r w:rsidR="00F104CB" w:rsidRPr="00D80B8F">
        <w:rPr>
          <w:rFonts w:ascii="Times New Roman" w:hAnsi="Times New Roman" w:cs="Times New Roman"/>
          <w:sz w:val="24"/>
          <w:szCs w:val="24"/>
        </w:rPr>
        <w:t>ти свойств серной и азотной кислот, муравьиной и щавелевой кислоты.</w:t>
      </w:r>
    </w:p>
    <w:p w:rsidR="00307149" w:rsidRDefault="00307149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органические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неорганические. </w:t>
      </w:r>
      <w:r w:rsidR="00F104CB" w:rsidRPr="00D80B8F">
        <w:rPr>
          <w:rFonts w:ascii="Times New Roman" w:hAnsi="Times New Roman" w:cs="Times New Roman"/>
          <w:sz w:val="24"/>
          <w:szCs w:val="24"/>
        </w:rPr>
        <w:t>Состав, классификация, номенклатура неорганических и органических оснований. Ос</w:t>
      </w:r>
      <w:r>
        <w:rPr>
          <w:rFonts w:ascii="Times New Roman" w:hAnsi="Times New Roman" w:cs="Times New Roman"/>
          <w:sz w:val="24"/>
          <w:szCs w:val="24"/>
        </w:rPr>
        <w:t>новные способы получения гидро</w:t>
      </w:r>
      <w:r w:rsidR="00F104CB" w:rsidRPr="00D80B8F">
        <w:rPr>
          <w:rFonts w:ascii="Times New Roman" w:hAnsi="Times New Roman" w:cs="Times New Roman"/>
          <w:sz w:val="24"/>
          <w:szCs w:val="24"/>
        </w:rPr>
        <w:t>ксидов металлов (щелочей — реакциями металлов и их оксидов с водой, нерастворимых основа</w:t>
      </w:r>
      <w:r>
        <w:rPr>
          <w:rFonts w:ascii="Times New Roman" w:hAnsi="Times New Roman" w:cs="Times New Roman"/>
          <w:sz w:val="24"/>
          <w:szCs w:val="24"/>
        </w:rPr>
        <w:t>ний — реакцией обмена). Получе</w:t>
      </w:r>
      <w:r w:rsidR="00F104CB" w:rsidRPr="00D80B8F">
        <w:rPr>
          <w:rFonts w:ascii="Times New Roman" w:hAnsi="Times New Roman" w:cs="Times New Roman"/>
          <w:sz w:val="24"/>
          <w:szCs w:val="24"/>
        </w:rPr>
        <w:t xml:space="preserve">ние аммиака и аминов. </w:t>
      </w:r>
      <w:proofErr w:type="gramStart"/>
      <w:r w:rsidR="00F104CB" w:rsidRPr="00D80B8F">
        <w:rPr>
          <w:rFonts w:ascii="Times New Roman" w:hAnsi="Times New Roman" w:cs="Times New Roman"/>
          <w:sz w:val="24"/>
          <w:szCs w:val="24"/>
        </w:rPr>
        <w:t>Химич</w:t>
      </w:r>
      <w:r>
        <w:rPr>
          <w:rFonts w:ascii="Times New Roman" w:hAnsi="Times New Roman" w:cs="Times New Roman"/>
          <w:sz w:val="24"/>
          <w:szCs w:val="24"/>
        </w:rPr>
        <w:t>еские свойства оснований: щело</w:t>
      </w:r>
      <w:r w:rsidR="00F104CB" w:rsidRPr="00D80B8F">
        <w:rPr>
          <w:rFonts w:ascii="Times New Roman" w:hAnsi="Times New Roman" w:cs="Times New Roman"/>
          <w:sz w:val="24"/>
          <w:szCs w:val="24"/>
        </w:rPr>
        <w:t>чей (реакции с кислотами, кислотными оксидами, растворами солей, с простыми веществами</w:t>
      </w:r>
      <w:r>
        <w:rPr>
          <w:rFonts w:ascii="Times New Roman" w:hAnsi="Times New Roman" w:cs="Times New Roman"/>
          <w:sz w:val="24"/>
          <w:szCs w:val="24"/>
        </w:rPr>
        <w:t>, с галоидопроизводными углево</w:t>
      </w:r>
      <w:r w:rsidR="00F104CB" w:rsidRPr="00D80B8F">
        <w:rPr>
          <w:rFonts w:ascii="Times New Roman" w:hAnsi="Times New Roman" w:cs="Times New Roman"/>
          <w:sz w:val="24"/>
          <w:szCs w:val="24"/>
        </w:rPr>
        <w:t>дородов, фенолом, жирами); нерастворимых осн</w:t>
      </w:r>
      <w:r>
        <w:rPr>
          <w:rFonts w:ascii="Times New Roman" w:hAnsi="Times New Roman" w:cs="Times New Roman"/>
          <w:sz w:val="24"/>
          <w:szCs w:val="24"/>
        </w:rPr>
        <w:t>ований (реак</w:t>
      </w:r>
      <w:r w:rsidR="00F104CB" w:rsidRPr="00D80B8F">
        <w:rPr>
          <w:rFonts w:ascii="Times New Roman" w:hAnsi="Times New Roman" w:cs="Times New Roman"/>
          <w:sz w:val="24"/>
          <w:szCs w:val="24"/>
        </w:rPr>
        <w:t>ции с кислотами, реакции разложения).</w:t>
      </w:r>
      <w:proofErr w:type="gramEnd"/>
    </w:p>
    <w:p w:rsidR="00B93FF6" w:rsidRDefault="00307149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Амфотерные органические и неорганические соединения</w:t>
      </w:r>
      <w:r w:rsidR="00F104CB" w:rsidRPr="00D80B8F">
        <w:rPr>
          <w:rFonts w:ascii="Times New Roman" w:hAnsi="Times New Roman" w:cs="Times New Roman"/>
          <w:sz w:val="24"/>
          <w:szCs w:val="24"/>
        </w:rPr>
        <w:t>. С</w:t>
      </w:r>
      <w:r w:rsidR="00B93FF6">
        <w:rPr>
          <w:rFonts w:ascii="Times New Roman" w:hAnsi="Times New Roman" w:cs="Times New Roman"/>
          <w:sz w:val="24"/>
          <w:szCs w:val="24"/>
        </w:rPr>
        <w:t>пособы получения амфотерных со</w:t>
      </w:r>
      <w:r w:rsidR="00F104CB" w:rsidRPr="00D80B8F">
        <w:rPr>
          <w:rFonts w:ascii="Times New Roman" w:hAnsi="Times New Roman" w:cs="Times New Roman"/>
          <w:sz w:val="24"/>
          <w:szCs w:val="24"/>
        </w:rPr>
        <w:t>единений (амфотерных основ</w:t>
      </w:r>
      <w:r w:rsidR="00B93FF6">
        <w:rPr>
          <w:rFonts w:ascii="Times New Roman" w:hAnsi="Times New Roman" w:cs="Times New Roman"/>
          <w:sz w:val="24"/>
          <w:szCs w:val="24"/>
        </w:rPr>
        <w:t>аний и аминокислот), их химиче</w:t>
      </w:r>
      <w:r w:rsidR="00F104CB" w:rsidRPr="00D80B8F">
        <w:rPr>
          <w:rFonts w:ascii="Times New Roman" w:hAnsi="Times New Roman" w:cs="Times New Roman"/>
          <w:sz w:val="24"/>
          <w:szCs w:val="24"/>
        </w:rPr>
        <w:t>ские свойства. Относительн</w:t>
      </w:r>
      <w:r w:rsidR="00B93FF6">
        <w:rPr>
          <w:rFonts w:ascii="Times New Roman" w:hAnsi="Times New Roman" w:cs="Times New Roman"/>
          <w:sz w:val="24"/>
          <w:szCs w:val="24"/>
        </w:rPr>
        <w:t>ость деления соединений на кис</w:t>
      </w:r>
      <w:r w:rsidR="00F104CB" w:rsidRPr="00D80B8F">
        <w:rPr>
          <w:rFonts w:ascii="Times New Roman" w:hAnsi="Times New Roman" w:cs="Times New Roman"/>
          <w:sz w:val="24"/>
          <w:szCs w:val="24"/>
        </w:rPr>
        <w:t xml:space="preserve">лоты и основания. </w:t>
      </w:r>
    </w:p>
    <w:p w:rsidR="00F104CB" w:rsidRPr="00D80B8F" w:rsidRDefault="00F55DA6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Генетическая связь между классами органических и неорганических соединений</w:t>
      </w:r>
      <w:r>
        <w:rPr>
          <w:rFonts w:ascii="Times New Roman" w:hAnsi="Times New Roman" w:cs="Times New Roman"/>
          <w:sz w:val="24"/>
          <w:szCs w:val="24"/>
        </w:rPr>
        <w:t>. Поня</w:t>
      </w:r>
      <w:r w:rsidR="00F104CB" w:rsidRPr="00D80B8F">
        <w:rPr>
          <w:rFonts w:ascii="Times New Roman" w:hAnsi="Times New Roman" w:cs="Times New Roman"/>
          <w:sz w:val="24"/>
          <w:szCs w:val="24"/>
        </w:rPr>
        <w:t>тия «генетической связи» и «генетического ряда». Основные признаки генетического ряда. Генетические ряды металлов (на примере кальция и железа) и неметаллов (на примере серы и кремния) и переходного элемен</w:t>
      </w:r>
      <w:r>
        <w:rPr>
          <w:rFonts w:ascii="Times New Roman" w:hAnsi="Times New Roman" w:cs="Times New Roman"/>
          <w:sz w:val="24"/>
          <w:szCs w:val="24"/>
        </w:rPr>
        <w:t>та (на примере алюминия). Гене</w:t>
      </w:r>
      <w:r w:rsidR="00F104CB" w:rsidRPr="00D80B8F">
        <w:rPr>
          <w:rFonts w:ascii="Times New Roman" w:hAnsi="Times New Roman" w:cs="Times New Roman"/>
          <w:sz w:val="24"/>
          <w:szCs w:val="24"/>
        </w:rPr>
        <w:t>тические ряды и генетическая связь в органической химии. Единство мира веществ.</w:t>
      </w:r>
    </w:p>
    <w:p w:rsidR="00F104CB" w:rsidRPr="00D80B8F" w:rsidRDefault="00F104CB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 </w:t>
      </w:r>
      <w:r w:rsidRPr="00D80B8F">
        <w:rPr>
          <w:rFonts w:ascii="Times New Roman" w:hAnsi="Times New Roman" w:cs="Times New Roman"/>
          <w:b/>
          <w:sz w:val="24"/>
          <w:szCs w:val="24"/>
        </w:rPr>
        <w:t>Расчетные задачи.</w:t>
      </w:r>
      <w:r w:rsidRPr="00D80B8F">
        <w:rPr>
          <w:rFonts w:ascii="Times New Roman" w:hAnsi="Times New Roman" w:cs="Times New Roman"/>
          <w:sz w:val="24"/>
          <w:szCs w:val="24"/>
        </w:rPr>
        <w:t xml:space="preserve"> 1. Вычи</w:t>
      </w:r>
      <w:r w:rsidR="00F55DA6">
        <w:rPr>
          <w:rFonts w:ascii="Times New Roman" w:hAnsi="Times New Roman" w:cs="Times New Roman"/>
          <w:sz w:val="24"/>
          <w:szCs w:val="24"/>
        </w:rPr>
        <w:t>сление массы или объема продук</w:t>
      </w:r>
      <w:r w:rsidRPr="00D80B8F">
        <w:rPr>
          <w:rFonts w:ascii="Times New Roman" w:hAnsi="Times New Roman" w:cs="Times New Roman"/>
          <w:sz w:val="24"/>
          <w:szCs w:val="24"/>
        </w:rPr>
        <w:t>тов реакции по известной массе или объему исходного вещества, содержащего примеси. 2. Выч</w:t>
      </w:r>
      <w:r w:rsidR="00F55DA6">
        <w:rPr>
          <w:rFonts w:ascii="Times New Roman" w:hAnsi="Times New Roman" w:cs="Times New Roman"/>
          <w:sz w:val="24"/>
          <w:szCs w:val="24"/>
        </w:rPr>
        <w:t>исление массы исходного вещест</w:t>
      </w:r>
      <w:r w:rsidRPr="00D80B8F">
        <w:rPr>
          <w:rFonts w:ascii="Times New Roman" w:hAnsi="Times New Roman" w:cs="Times New Roman"/>
          <w:sz w:val="24"/>
          <w:szCs w:val="24"/>
        </w:rPr>
        <w:t xml:space="preserve">ва, если известен практический выход и массовая его доля 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теоретически возможного. 3.</w:t>
      </w:r>
      <w:r w:rsidR="00F55DA6">
        <w:rPr>
          <w:rFonts w:ascii="Times New Roman" w:hAnsi="Times New Roman" w:cs="Times New Roman"/>
          <w:sz w:val="24"/>
          <w:szCs w:val="24"/>
        </w:rPr>
        <w:t xml:space="preserve"> Вычисления по химическим урав</w:t>
      </w:r>
      <w:r w:rsidRPr="00D80B8F">
        <w:rPr>
          <w:rFonts w:ascii="Times New Roman" w:hAnsi="Times New Roman" w:cs="Times New Roman"/>
          <w:sz w:val="24"/>
          <w:szCs w:val="24"/>
        </w:rPr>
        <w:t>нениям реакций, если одно из</w:t>
      </w:r>
      <w:r w:rsidR="00F55DA6">
        <w:rPr>
          <w:rFonts w:ascii="Times New Roman" w:hAnsi="Times New Roman" w:cs="Times New Roman"/>
          <w:sz w:val="24"/>
          <w:szCs w:val="24"/>
        </w:rPr>
        <w:t xml:space="preserve"> реагирующих веществ дано в из</w:t>
      </w:r>
      <w:r w:rsidRPr="00D80B8F">
        <w:rPr>
          <w:rFonts w:ascii="Times New Roman" w:hAnsi="Times New Roman" w:cs="Times New Roman"/>
          <w:sz w:val="24"/>
          <w:szCs w:val="24"/>
        </w:rPr>
        <w:t>бытке. 4. Определение молеку</w:t>
      </w:r>
      <w:r w:rsidR="00F55DA6">
        <w:rPr>
          <w:rFonts w:ascii="Times New Roman" w:hAnsi="Times New Roman" w:cs="Times New Roman"/>
          <w:sz w:val="24"/>
          <w:szCs w:val="24"/>
        </w:rPr>
        <w:t>лярной формулы вещества по мас</w:t>
      </w:r>
      <w:r w:rsidR="00F55DA6" w:rsidRPr="00D80B8F">
        <w:rPr>
          <w:rFonts w:ascii="Times New Roman" w:hAnsi="Times New Roman" w:cs="Times New Roman"/>
          <w:sz w:val="24"/>
          <w:szCs w:val="24"/>
        </w:rPr>
        <w:t>совым</w:t>
      </w:r>
      <w:r w:rsidRPr="00D80B8F">
        <w:rPr>
          <w:rFonts w:ascii="Times New Roman" w:hAnsi="Times New Roman" w:cs="Times New Roman"/>
          <w:sz w:val="24"/>
          <w:szCs w:val="24"/>
        </w:rPr>
        <w:t xml:space="preserve"> долям элементов. 5. Определение молекулярной формулы газообразного вещества по изв</w:t>
      </w:r>
      <w:r w:rsidR="00F55DA6">
        <w:rPr>
          <w:rFonts w:ascii="Times New Roman" w:hAnsi="Times New Roman" w:cs="Times New Roman"/>
          <w:sz w:val="24"/>
          <w:szCs w:val="24"/>
        </w:rPr>
        <w:t>естной относительной плотнос</w:t>
      </w:r>
      <w:r w:rsidRPr="00D80B8F">
        <w:rPr>
          <w:rFonts w:ascii="Times New Roman" w:hAnsi="Times New Roman" w:cs="Times New Roman"/>
          <w:sz w:val="24"/>
          <w:szCs w:val="24"/>
        </w:rPr>
        <w:t xml:space="preserve">ти и массовым долям элементов. 6. Нахождение молекулярной формулы вещества по массе (объему) продуктов сгорания. 7. Комбинированные задачи. </w:t>
      </w:r>
    </w:p>
    <w:p w:rsidR="005F2D03" w:rsidRPr="00D80B8F" w:rsidRDefault="00F104CB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D80B8F">
        <w:rPr>
          <w:rFonts w:ascii="Times New Roman" w:hAnsi="Times New Roman" w:cs="Times New Roman"/>
          <w:sz w:val="24"/>
          <w:szCs w:val="24"/>
        </w:rPr>
        <w:t>. Коллекция «Классификация неорганических веществ». Получение комплексных</w:t>
      </w:r>
      <w:r w:rsidR="00F55DA6">
        <w:rPr>
          <w:rFonts w:ascii="Times New Roman" w:hAnsi="Times New Roman" w:cs="Times New Roman"/>
          <w:sz w:val="24"/>
          <w:szCs w:val="24"/>
        </w:rPr>
        <w:t xml:space="preserve"> органических и неорганиче</w:t>
      </w:r>
      <w:r w:rsidRPr="00D80B8F">
        <w:rPr>
          <w:rFonts w:ascii="Times New Roman" w:hAnsi="Times New Roman" w:cs="Times New Roman"/>
          <w:sz w:val="24"/>
          <w:szCs w:val="24"/>
        </w:rPr>
        <w:t>ских соединений. Демонстраци</w:t>
      </w:r>
      <w:r w:rsidR="00F55DA6">
        <w:rPr>
          <w:rFonts w:ascii="Times New Roman" w:hAnsi="Times New Roman" w:cs="Times New Roman"/>
          <w:sz w:val="24"/>
          <w:szCs w:val="24"/>
        </w:rPr>
        <w:t>я сухих кристаллогидратов. Кол</w:t>
      </w:r>
      <w:r w:rsidRPr="00D80B8F">
        <w:rPr>
          <w:rFonts w:ascii="Times New Roman" w:hAnsi="Times New Roman" w:cs="Times New Roman"/>
          <w:sz w:val="24"/>
          <w:szCs w:val="24"/>
        </w:rPr>
        <w:t>лекция «Классификация орга</w:t>
      </w:r>
      <w:r w:rsidR="00F55DA6">
        <w:rPr>
          <w:rFonts w:ascii="Times New Roman" w:hAnsi="Times New Roman" w:cs="Times New Roman"/>
          <w:sz w:val="24"/>
          <w:szCs w:val="24"/>
        </w:rPr>
        <w:t>нических веществ». Модели крис</w:t>
      </w:r>
      <w:r w:rsidRPr="00D80B8F">
        <w:rPr>
          <w:rFonts w:ascii="Times New Roman" w:hAnsi="Times New Roman" w:cs="Times New Roman"/>
          <w:sz w:val="24"/>
          <w:szCs w:val="24"/>
        </w:rPr>
        <w:t>таллических решеток металлов. Коллекция металлов с разными физическими свойствами. Взаимодействие металлов с н</w:t>
      </w:r>
      <w:r w:rsidR="00F55DA6">
        <w:rPr>
          <w:rFonts w:ascii="Times New Roman" w:hAnsi="Times New Roman" w:cs="Times New Roman"/>
          <w:sz w:val="24"/>
          <w:szCs w:val="24"/>
        </w:rPr>
        <w:t>еметал</w:t>
      </w:r>
      <w:r w:rsidRPr="00D80B8F">
        <w:rPr>
          <w:rFonts w:ascii="Times New Roman" w:hAnsi="Times New Roman" w:cs="Times New Roman"/>
          <w:sz w:val="24"/>
          <w:szCs w:val="24"/>
        </w:rPr>
        <w:t xml:space="preserve">лами (цинка с серой, алюминия с йодом), </w:t>
      </w:r>
      <w:r w:rsidRPr="00D80B8F">
        <w:rPr>
          <w:rFonts w:ascii="Times New Roman" w:hAnsi="Times New Roman" w:cs="Times New Roman"/>
          <w:sz w:val="24"/>
          <w:szCs w:val="24"/>
        </w:rPr>
        <w:lastRenderedPageBreak/>
        <w:t>с растворами кислот и щелочей. Горение металлов (ц</w:t>
      </w:r>
      <w:r w:rsidR="00F55DA6">
        <w:rPr>
          <w:rFonts w:ascii="Times New Roman" w:hAnsi="Times New Roman" w:cs="Times New Roman"/>
          <w:sz w:val="24"/>
          <w:szCs w:val="24"/>
        </w:rPr>
        <w:t>инка, железа, магния в кислоро</w:t>
      </w:r>
      <w:r w:rsidRPr="00D80B8F">
        <w:rPr>
          <w:rFonts w:ascii="Times New Roman" w:hAnsi="Times New Roman" w:cs="Times New Roman"/>
          <w:sz w:val="24"/>
          <w:szCs w:val="24"/>
        </w:rPr>
        <w:t>де). Взаимодействие азотной и концентрированной серной ки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лот с медью. Коррозия металлов в различных условиях и методы защиты от нее. Коллекция руд. Восстановление меди из оксида меди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 xml:space="preserve"> (ІІ) 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>углем и водородом. Алюминотермия. Взаимодействия сульфата меди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 xml:space="preserve"> (ІІ) 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с железом. </w:t>
      </w:r>
      <w:r w:rsidR="00F55DA6">
        <w:rPr>
          <w:rFonts w:ascii="Times New Roman" w:hAnsi="Times New Roman" w:cs="Times New Roman"/>
          <w:sz w:val="24"/>
          <w:szCs w:val="24"/>
        </w:rPr>
        <w:t>Составление гальванических эле</w:t>
      </w:r>
      <w:r w:rsidRPr="00D80B8F">
        <w:rPr>
          <w:rFonts w:ascii="Times New Roman" w:hAnsi="Times New Roman" w:cs="Times New Roman"/>
          <w:sz w:val="24"/>
          <w:szCs w:val="24"/>
        </w:rPr>
        <w:t xml:space="preserve">ментов. Электролиз раствора </w:t>
      </w:r>
      <w:r w:rsidR="00F55DA6">
        <w:rPr>
          <w:rFonts w:ascii="Times New Roman" w:hAnsi="Times New Roman" w:cs="Times New Roman"/>
          <w:sz w:val="24"/>
          <w:szCs w:val="24"/>
        </w:rPr>
        <w:t>сульфата меди</w:t>
      </w:r>
      <w:proofErr w:type="gramStart"/>
      <w:r w:rsidR="00F55DA6">
        <w:rPr>
          <w:rFonts w:ascii="Times New Roman" w:hAnsi="Times New Roman" w:cs="Times New Roman"/>
          <w:sz w:val="24"/>
          <w:szCs w:val="24"/>
        </w:rPr>
        <w:t xml:space="preserve"> (ІІ). </w:t>
      </w:r>
      <w:proofErr w:type="gramEnd"/>
      <w:r w:rsidR="00F55DA6">
        <w:rPr>
          <w:rFonts w:ascii="Times New Roman" w:hAnsi="Times New Roman" w:cs="Times New Roman"/>
          <w:sz w:val="24"/>
          <w:szCs w:val="24"/>
        </w:rPr>
        <w:t>Образцы ще</w:t>
      </w:r>
      <w:r w:rsidRPr="00D80B8F">
        <w:rPr>
          <w:rFonts w:ascii="Times New Roman" w:hAnsi="Times New Roman" w:cs="Times New Roman"/>
          <w:sz w:val="24"/>
          <w:szCs w:val="24"/>
        </w:rPr>
        <w:t>лочных металлов. Реакция</w:t>
      </w:r>
      <w:r w:rsidR="00F55DA6">
        <w:rPr>
          <w:rFonts w:ascii="Times New Roman" w:hAnsi="Times New Roman" w:cs="Times New Roman"/>
          <w:sz w:val="24"/>
          <w:szCs w:val="24"/>
        </w:rPr>
        <w:t xml:space="preserve"> окрашивания пламени солями ще</w:t>
      </w:r>
      <w:r w:rsidRPr="00D80B8F">
        <w:rPr>
          <w:rFonts w:ascii="Times New Roman" w:hAnsi="Times New Roman" w:cs="Times New Roman"/>
          <w:sz w:val="24"/>
          <w:szCs w:val="24"/>
        </w:rPr>
        <w:t>лочных металлов. Взаимодействие лития и натрия с водой и этиловым спиртом. Взаим</w:t>
      </w:r>
      <w:r w:rsidR="00F55DA6">
        <w:rPr>
          <w:rFonts w:ascii="Times New Roman" w:hAnsi="Times New Roman" w:cs="Times New Roman"/>
          <w:sz w:val="24"/>
          <w:szCs w:val="24"/>
        </w:rPr>
        <w:t>одействие натрия с серой. Образ</w:t>
      </w:r>
      <w:r w:rsidRPr="00D80B8F">
        <w:rPr>
          <w:rFonts w:ascii="Times New Roman" w:hAnsi="Times New Roman" w:cs="Times New Roman"/>
          <w:sz w:val="24"/>
          <w:szCs w:val="24"/>
        </w:rPr>
        <w:t>цы металлов IIA группы. Взаим</w:t>
      </w:r>
      <w:r w:rsidR="00F55DA6">
        <w:rPr>
          <w:rFonts w:ascii="Times New Roman" w:hAnsi="Times New Roman" w:cs="Times New Roman"/>
          <w:sz w:val="24"/>
          <w:szCs w:val="24"/>
        </w:rPr>
        <w:t>одействие кальция с водой. Горе</w:t>
      </w:r>
      <w:r w:rsidRPr="00D80B8F">
        <w:rPr>
          <w:rFonts w:ascii="Times New Roman" w:hAnsi="Times New Roman" w:cs="Times New Roman"/>
          <w:sz w:val="24"/>
          <w:szCs w:val="24"/>
        </w:rPr>
        <w:t xml:space="preserve">ние магния в воде и твердом углекислом газе. </w:t>
      </w:r>
      <w:r w:rsidR="00F55DA6">
        <w:rPr>
          <w:rFonts w:ascii="Times New Roman" w:hAnsi="Times New Roman" w:cs="Times New Roman"/>
          <w:sz w:val="24"/>
          <w:szCs w:val="24"/>
        </w:rPr>
        <w:t>Качественные ре</w:t>
      </w:r>
      <w:r w:rsidRPr="00D80B8F">
        <w:rPr>
          <w:rFonts w:ascii="Times New Roman" w:hAnsi="Times New Roman" w:cs="Times New Roman"/>
          <w:sz w:val="24"/>
          <w:szCs w:val="24"/>
        </w:rPr>
        <w:t>акции на катионы магния, ка</w:t>
      </w:r>
      <w:r w:rsidR="00F55DA6">
        <w:rPr>
          <w:rFonts w:ascii="Times New Roman" w:hAnsi="Times New Roman" w:cs="Times New Roman"/>
          <w:sz w:val="24"/>
          <w:szCs w:val="24"/>
        </w:rPr>
        <w:t>льция, бария. Реакции окрашива</w:t>
      </w:r>
      <w:r w:rsidRPr="00D80B8F">
        <w:rPr>
          <w:rFonts w:ascii="Times New Roman" w:hAnsi="Times New Roman" w:cs="Times New Roman"/>
          <w:sz w:val="24"/>
          <w:szCs w:val="24"/>
        </w:rPr>
        <w:t>ния пламени солями металлов II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группы. Использование гидроксида меди (II) в качественных реакциях органических соединений. Переход хромата в дихромат и обратно. Получение и исследование свойств гидроксида хрома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 xml:space="preserve"> (ІІІ). 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>Окислительные свойства дихромата калия. О</w:t>
      </w:r>
      <w:r w:rsidR="00F55DA6">
        <w:rPr>
          <w:rFonts w:ascii="Times New Roman" w:hAnsi="Times New Roman" w:cs="Times New Roman"/>
          <w:sz w:val="24"/>
          <w:szCs w:val="24"/>
        </w:rPr>
        <w:t>кислительные свойства перманга</w:t>
      </w:r>
      <w:r w:rsidRPr="00D80B8F">
        <w:rPr>
          <w:rFonts w:ascii="Times New Roman" w:hAnsi="Times New Roman" w:cs="Times New Roman"/>
          <w:sz w:val="24"/>
          <w:szCs w:val="24"/>
        </w:rPr>
        <w:t xml:space="preserve">ната калия в реакциях с органическими и неорганическими соединениями. Модели кристаллических решеток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, алмаза, графита. Взрыв смеси водорода с кислородом (гремучего газа). Горение серы, фосфора и угля в кислороде. Обесцвечивание бромной (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иодной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) воды этиленом. Галогены (простые вещества). Окислительные свойства хлорной воды. Получение соляной кислоты и ее свойства. Получение кислорода. Получен</w:t>
      </w:r>
      <w:r w:rsidR="00F55DA6">
        <w:rPr>
          <w:rFonts w:ascii="Times New Roman" w:hAnsi="Times New Roman" w:cs="Times New Roman"/>
          <w:sz w:val="24"/>
          <w:szCs w:val="24"/>
        </w:rPr>
        <w:t>ие окси</w:t>
      </w:r>
      <w:r w:rsidRPr="00D80B8F">
        <w:rPr>
          <w:rFonts w:ascii="Times New Roman" w:hAnsi="Times New Roman" w:cs="Times New Roman"/>
          <w:sz w:val="24"/>
          <w:szCs w:val="24"/>
        </w:rPr>
        <w:t>дов горением простых и сложных веществ. Взаимодействие серы с металлами (алюминием, цинк</w:t>
      </w:r>
      <w:r w:rsidR="00F55DA6">
        <w:rPr>
          <w:rFonts w:ascii="Times New Roman" w:hAnsi="Times New Roman" w:cs="Times New Roman"/>
          <w:sz w:val="24"/>
          <w:szCs w:val="24"/>
        </w:rPr>
        <w:t>ом, железом). Получение серово</w:t>
      </w:r>
      <w:r w:rsidRPr="00D80B8F">
        <w:rPr>
          <w:rFonts w:ascii="Times New Roman" w:hAnsi="Times New Roman" w:cs="Times New Roman"/>
          <w:sz w:val="24"/>
          <w:szCs w:val="24"/>
        </w:rPr>
        <w:t>дорода и сероводородной кислоты,</w:t>
      </w:r>
      <w:r w:rsidR="00F55DA6">
        <w:rPr>
          <w:rFonts w:ascii="Times New Roman" w:hAnsi="Times New Roman" w:cs="Times New Roman"/>
          <w:sz w:val="24"/>
          <w:szCs w:val="24"/>
        </w:rPr>
        <w:t xml:space="preserve"> доказательство наличия </w:t>
      </w:r>
      <w:proofErr w:type="spellStart"/>
      <w:r w:rsidR="00F55DA6">
        <w:rPr>
          <w:rFonts w:ascii="Times New Roman" w:hAnsi="Times New Roman" w:cs="Times New Roman"/>
          <w:sz w:val="24"/>
          <w:szCs w:val="24"/>
        </w:rPr>
        <w:t>сульфид</w:t>
      </w:r>
      <w:r w:rsidRPr="00D80B8F">
        <w:rPr>
          <w:rFonts w:ascii="Times New Roman" w:hAnsi="Times New Roman" w:cs="Times New Roman"/>
          <w:sz w:val="24"/>
          <w:szCs w:val="24"/>
        </w:rPr>
        <w:t>иона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 xml:space="preserve"> в растворе. Свойства серной кислоты. Схема промышленной установки фракционной перегонки воздуха. Получение и разложение хлорида аммония. Получение оксида азота (ІV) реакцией взаимодействия меди с концентрированной азотной кислотой. Взаимодействие оксида азота (ІV) с водой. Разложение нитрата натрия, горение черного пороха. Горение фосфора, растворение оксида фосфора (V) в воде и исследование полученного раствора индикатором. Коллекция природных с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единений углерода. Кристаллические решетки алмаза и графита. Адсорбция оксида азота (ІV) активированным углем. Переход карбоната в гидрокарбонат и обратно. Коллекции природных силикатов и продукции силикатной промышленности.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Взаим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действие концентрированных азотной и серной кислот, а также разбавленной азотной кислоты с медью. Реакция «серебряного зеркала» для муравьиной кислоты. Взаимодействие аммиака и</w:t>
      </w:r>
      <w:r w:rsidR="005F2D03" w:rsidRPr="00D80B8F">
        <w:rPr>
          <w:rFonts w:ascii="Times New Roman" w:hAnsi="Times New Roman" w:cs="Times New Roman"/>
          <w:sz w:val="24"/>
          <w:szCs w:val="24"/>
        </w:rPr>
        <w:t xml:space="preserve"> метиламина с </w:t>
      </w:r>
      <w:proofErr w:type="spellStart"/>
      <w:r w:rsidR="005F2D03" w:rsidRPr="00D80B8F">
        <w:rPr>
          <w:rFonts w:ascii="Times New Roman" w:hAnsi="Times New Roman" w:cs="Times New Roman"/>
          <w:sz w:val="24"/>
          <w:szCs w:val="24"/>
        </w:rPr>
        <w:t>хлороводородом</w:t>
      </w:r>
      <w:proofErr w:type="spellEnd"/>
      <w:r w:rsidR="005F2D03" w:rsidRPr="00D80B8F">
        <w:rPr>
          <w:rFonts w:ascii="Times New Roman" w:hAnsi="Times New Roman" w:cs="Times New Roman"/>
          <w:sz w:val="24"/>
          <w:szCs w:val="24"/>
        </w:rPr>
        <w:t xml:space="preserve"> и водой. Взаимодействие ра</w:t>
      </w:r>
      <w:proofErr w:type="gramStart"/>
      <w:r w:rsidR="005F2D03" w:rsidRPr="00D80B8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5F2D03" w:rsidRPr="00D80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D03" w:rsidRPr="00D80B8F">
        <w:rPr>
          <w:rFonts w:ascii="Times New Roman" w:hAnsi="Times New Roman" w:cs="Times New Roman"/>
          <w:sz w:val="24"/>
          <w:szCs w:val="24"/>
        </w:rPr>
        <w:t>твора</w:t>
      </w:r>
      <w:proofErr w:type="spellEnd"/>
      <w:r w:rsidR="005F2D03" w:rsidRPr="00D80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D03" w:rsidRPr="00D80B8F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5F2D03" w:rsidRPr="00D80B8F">
        <w:rPr>
          <w:rFonts w:ascii="Times New Roman" w:hAnsi="Times New Roman" w:cs="Times New Roman"/>
          <w:sz w:val="24"/>
          <w:szCs w:val="24"/>
        </w:rPr>
        <w:t xml:space="preserve"> натрия с амфотерным гидроксидом цинка или алюминия. Осуществление превращений</w:t>
      </w:r>
    </w:p>
    <w:p w:rsidR="005F2D03" w:rsidRPr="00D80B8F" w:rsidRDefault="005F2D03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7950" cy="1219200"/>
            <wp:effectExtent l="19050" t="0" r="0" b="0"/>
            <wp:docPr id="1" name="Рисунок 1" descr="C:\Users\Александр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13" cy="122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03" w:rsidRPr="00D80B8F" w:rsidRDefault="005F2D03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Лабораторные опыты</w:t>
      </w:r>
      <w:r w:rsidRPr="00D80B8F">
        <w:rPr>
          <w:rFonts w:ascii="Times New Roman" w:hAnsi="Times New Roman" w:cs="Times New Roman"/>
          <w:sz w:val="24"/>
          <w:szCs w:val="24"/>
        </w:rPr>
        <w:t>. 7.</w:t>
      </w:r>
      <w:r w:rsidR="008B0390">
        <w:rPr>
          <w:rFonts w:ascii="Times New Roman" w:hAnsi="Times New Roman" w:cs="Times New Roman"/>
          <w:sz w:val="24"/>
          <w:szCs w:val="24"/>
        </w:rPr>
        <w:t xml:space="preserve"> Ознакомление с образцами пред</w:t>
      </w:r>
      <w:r w:rsidRPr="00D80B8F">
        <w:rPr>
          <w:rFonts w:ascii="Times New Roman" w:hAnsi="Times New Roman" w:cs="Times New Roman"/>
          <w:sz w:val="24"/>
          <w:szCs w:val="24"/>
        </w:rPr>
        <w:t>ставителей разных классов нео</w:t>
      </w:r>
      <w:r w:rsidR="008B0390">
        <w:rPr>
          <w:rFonts w:ascii="Times New Roman" w:hAnsi="Times New Roman" w:cs="Times New Roman"/>
          <w:sz w:val="24"/>
          <w:szCs w:val="24"/>
        </w:rPr>
        <w:t>рганических веществ. 8. Взаимо</w:t>
      </w:r>
      <w:r w:rsidRPr="00D80B8F">
        <w:rPr>
          <w:rFonts w:ascii="Times New Roman" w:hAnsi="Times New Roman" w:cs="Times New Roman"/>
          <w:sz w:val="24"/>
          <w:szCs w:val="24"/>
        </w:rPr>
        <w:t>действие многоатомных спир</w:t>
      </w:r>
      <w:r w:rsidR="008B0390">
        <w:rPr>
          <w:rFonts w:ascii="Times New Roman" w:hAnsi="Times New Roman" w:cs="Times New Roman"/>
          <w:sz w:val="24"/>
          <w:szCs w:val="24"/>
        </w:rPr>
        <w:t xml:space="preserve">тов и глюкозы с </w:t>
      </w:r>
      <w:proofErr w:type="spellStart"/>
      <w:r w:rsidR="008B0390">
        <w:rPr>
          <w:rFonts w:ascii="Times New Roman" w:hAnsi="Times New Roman" w:cs="Times New Roman"/>
          <w:sz w:val="24"/>
          <w:szCs w:val="24"/>
        </w:rPr>
        <w:t>фелинговой</w:t>
      </w:r>
      <w:proofErr w:type="spellEnd"/>
      <w:r w:rsidR="008B0390">
        <w:rPr>
          <w:rFonts w:ascii="Times New Roman" w:hAnsi="Times New Roman" w:cs="Times New Roman"/>
          <w:sz w:val="24"/>
          <w:szCs w:val="24"/>
        </w:rPr>
        <w:t xml:space="preserve"> жид</w:t>
      </w:r>
      <w:r w:rsidRPr="00D80B8F">
        <w:rPr>
          <w:rFonts w:ascii="Times New Roman" w:hAnsi="Times New Roman" w:cs="Times New Roman"/>
          <w:sz w:val="24"/>
          <w:szCs w:val="24"/>
        </w:rPr>
        <w:t>костью. 9. Качественные реакции</w:t>
      </w:r>
      <w:r w:rsidR="008B0390">
        <w:rPr>
          <w:rFonts w:ascii="Times New Roman" w:hAnsi="Times New Roman" w:cs="Times New Roman"/>
          <w:sz w:val="24"/>
          <w:szCs w:val="24"/>
        </w:rPr>
        <w:t xml:space="preserve"> на ионы Fe2+ и Fe3+. 10. Озна</w:t>
      </w:r>
      <w:r w:rsidRPr="00D80B8F">
        <w:rPr>
          <w:rFonts w:ascii="Times New Roman" w:hAnsi="Times New Roman" w:cs="Times New Roman"/>
          <w:sz w:val="24"/>
          <w:szCs w:val="24"/>
        </w:rPr>
        <w:t>комление с образцами представ</w:t>
      </w:r>
      <w:r w:rsidR="008B0390">
        <w:rPr>
          <w:rFonts w:ascii="Times New Roman" w:hAnsi="Times New Roman" w:cs="Times New Roman"/>
          <w:sz w:val="24"/>
          <w:szCs w:val="24"/>
        </w:rPr>
        <w:t>ителей разных классов органиче</w:t>
      </w:r>
      <w:r w:rsidRPr="00D80B8F">
        <w:rPr>
          <w:rFonts w:ascii="Times New Roman" w:hAnsi="Times New Roman" w:cs="Times New Roman"/>
          <w:sz w:val="24"/>
          <w:szCs w:val="24"/>
        </w:rPr>
        <w:t>ских веществ. 11. Взаимодействие металлов с растворами кислот и солей. 12. Ознакомление с коллекцией руд. 13. Ознакомление с коллекцией химических ис</w:t>
      </w:r>
      <w:r w:rsidR="008B0390">
        <w:rPr>
          <w:rFonts w:ascii="Times New Roman" w:hAnsi="Times New Roman" w:cs="Times New Roman"/>
          <w:sz w:val="24"/>
          <w:szCs w:val="24"/>
        </w:rPr>
        <w:t>точников тока (батарейки, свин</w:t>
      </w:r>
      <w:r w:rsidRPr="00D80B8F">
        <w:rPr>
          <w:rFonts w:ascii="Times New Roman" w:hAnsi="Times New Roman" w:cs="Times New Roman"/>
          <w:sz w:val="24"/>
          <w:szCs w:val="24"/>
        </w:rPr>
        <w:t>цовые аккумуляторы и т. д.). 14. Взаимодействие алюминия с растворами кислот и щелочей. 15. Получение и изучение свойств гидроксида алюминия. 16. Качественные реакции на катионы меди. 17. Разложение гидроксида</w:t>
      </w:r>
      <w:r w:rsidR="008B0390">
        <w:rPr>
          <w:rFonts w:ascii="Times New Roman" w:hAnsi="Times New Roman" w:cs="Times New Roman"/>
          <w:sz w:val="24"/>
          <w:szCs w:val="24"/>
        </w:rPr>
        <w:t xml:space="preserve"> меди (II). 18. Получение и ис</w:t>
      </w:r>
      <w:r w:rsidRPr="00D80B8F">
        <w:rPr>
          <w:rFonts w:ascii="Times New Roman" w:hAnsi="Times New Roman" w:cs="Times New Roman"/>
          <w:sz w:val="24"/>
          <w:szCs w:val="24"/>
        </w:rPr>
        <w:t>следование свойств гидроксид</w:t>
      </w:r>
      <w:r w:rsidR="008B0390">
        <w:rPr>
          <w:rFonts w:ascii="Times New Roman" w:hAnsi="Times New Roman" w:cs="Times New Roman"/>
          <w:sz w:val="24"/>
          <w:szCs w:val="24"/>
        </w:rPr>
        <w:t>а цинка. 19. Качественные реак</w:t>
      </w:r>
      <w:r w:rsidRPr="00D80B8F">
        <w:rPr>
          <w:rFonts w:ascii="Times New Roman" w:hAnsi="Times New Roman" w:cs="Times New Roman"/>
          <w:sz w:val="24"/>
          <w:szCs w:val="24"/>
        </w:rPr>
        <w:t xml:space="preserve">ции на 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галогенид-ионы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>. 20. Ознакомление с коллекцией п</w:t>
      </w:r>
      <w:r w:rsidR="008B0390">
        <w:rPr>
          <w:rFonts w:ascii="Times New Roman" w:hAnsi="Times New Roman" w:cs="Times New Roman"/>
          <w:sz w:val="24"/>
          <w:szCs w:val="24"/>
        </w:rPr>
        <w:t>ри</w:t>
      </w:r>
      <w:r w:rsidRPr="00D80B8F">
        <w:rPr>
          <w:rFonts w:ascii="Times New Roman" w:hAnsi="Times New Roman" w:cs="Times New Roman"/>
          <w:sz w:val="24"/>
          <w:szCs w:val="24"/>
        </w:rPr>
        <w:t>родных соединений серы. 21</w:t>
      </w:r>
      <w:r w:rsidR="008B0390">
        <w:rPr>
          <w:rFonts w:ascii="Times New Roman" w:hAnsi="Times New Roman" w:cs="Times New Roman"/>
          <w:sz w:val="24"/>
          <w:szCs w:val="24"/>
        </w:rPr>
        <w:t xml:space="preserve">. Качественные реакции на </w:t>
      </w:r>
      <w:r w:rsidR="008B0390">
        <w:rPr>
          <w:rFonts w:ascii="Times New Roman" w:hAnsi="Times New Roman" w:cs="Times New Roman"/>
          <w:sz w:val="24"/>
          <w:szCs w:val="24"/>
        </w:rPr>
        <w:lastRenderedPageBreak/>
        <w:t>суль</w:t>
      </w:r>
      <w:r w:rsidRPr="00D80B8F">
        <w:rPr>
          <w:rFonts w:ascii="Times New Roman" w:hAnsi="Times New Roman" w:cs="Times New Roman"/>
          <w:sz w:val="24"/>
          <w:szCs w:val="24"/>
        </w:rPr>
        <w:t>фи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>, сульфит- и сульфат-анионы. 22. Качественная реакция на ион аммония. 23. Распознавание нитратов. 24. Качественная реакция на фосфа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анион. 25. П</w:t>
      </w:r>
      <w:r w:rsidR="008B0390">
        <w:rPr>
          <w:rFonts w:ascii="Times New Roman" w:hAnsi="Times New Roman" w:cs="Times New Roman"/>
          <w:sz w:val="24"/>
          <w:szCs w:val="24"/>
        </w:rPr>
        <w:t>олучение углекислого газа взаи</w:t>
      </w:r>
      <w:r w:rsidRPr="00D80B8F">
        <w:rPr>
          <w:rFonts w:ascii="Times New Roman" w:hAnsi="Times New Roman" w:cs="Times New Roman"/>
          <w:sz w:val="24"/>
          <w:szCs w:val="24"/>
        </w:rPr>
        <w:t>модействием мрамора с соляной кислотой и исследование его свойств. 26. Качественная реакц</w:t>
      </w:r>
      <w:r w:rsidR="008B0390">
        <w:rPr>
          <w:rFonts w:ascii="Times New Roman" w:hAnsi="Times New Roman" w:cs="Times New Roman"/>
          <w:sz w:val="24"/>
          <w:szCs w:val="24"/>
        </w:rPr>
        <w:t>ия на карбонат-анион. 27. Полу</w:t>
      </w:r>
      <w:r w:rsidRPr="00D80B8F">
        <w:rPr>
          <w:rFonts w:ascii="Times New Roman" w:hAnsi="Times New Roman" w:cs="Times New Roman"/>
          <w:sz w:val="24"/>
          <w:szCs w:val="24"/>
        </w:rPr>
        <w:t>чение кремниевой кислоты взаимодействием раствора силиката натрия с сильной кислотой. 28</w:t>
      </w:r>
      <w:r w:rsidR="007939A4">
        <w:rPr>
          <w:rFonts w:ascii="Times New Roman" w:hAnsi="Times New Roman" w:cs="Times New Roman"/>
          <w:sz w:val="24"/>
          <w:szCs w:val="24"/>
        </w:rPr>
        <w:t>. Растворение кремниевой кисло</w:t>
      </w:r>
      <w:r w:rsidRPr="00D80B8F">
        <w:rPr>
          <w:rFonts w:ascii="Times New Roman" w:hAnsi="Times New Roman" w:cs="Times New Roman"/>
          <w:sz w:val="24"/>
          <w:szCs w:val="24"/>
        </w:rPr>
        <w:t xml:space="preserve">ты в щелочи. </w:t>
      </w:r>
    </w:p>
    <w:p w:rsidR="005F2D03" w:rsidRPr="00D80B8F" w:rsidRDefault="005F2D03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D80B8F">
        <w:rPr>
          <w:rFonts w:ascii="Times New Roman" w:hAnsi="Times New Roman" w:cs="Times New Roman"/>
          <w:sz w:val="24"/>
          <w:szCs w:val="24"/>
        </w:rPr>
        <w:t xml:space="preserve"> </w:t>
      </w:r>
      <w:r w:rsidRPr="0090458A">
        <w:rPr>
          <w:rFonts w:ascii="Times New Roman" w:hAnsi="Times New Roman" w:cs="Times New Roman"/>
          <w:b/>
          <w:sz w:val="24"/>
          <w:szCs w:val="24"/>
        </w:rPr>
        <w:t>№ 3</w:t>
      </w:r>
      <w:r w:rsidRPr="00D80B8F">
        <w:rPr>
          <w:rFonts w:ascii="Times New Roman" w:hAnsi="Times New Roman" w:cs="Times New Roman"/>
          <w:sz w:val="24"/>
          <w:szCs w:val="24"/>
        </w:rPr>
        <w:t xml:space="preserve">. Получение газов и изучение их свойств. </w:t>
      </w:r>
    </w:p>
    <w:p w:rsidR="005F2D03" w:rsidRPr="00D80B8F" w:rsidRDefault="005F2D03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D80B8F">
        <w:rPr>
          <w:rFonts w:ascii="Times New Roman" w:hAnsi="Times New Roman" w:cs="Times New Roman"/>
          <w:sz w:val="24"/>
          <w:szCs w:val="24"/>
        </w:rPr>
        <w:t xml:space="preserve"> </w:t>
      </w:r>
      <w:r w:rsidRPr="0090458A">
        <w:rPr>
          <w:rFonts w:ascii="Times New Roman" w:hAnsi="Times New Roman" w:cs="Times New Roman"/>
          <w:b/>
          <w:sz w:val="24"/>
          <w:szCs w:val="24"/>
        </w:rPr>
        <w:t>№ 4.</w:t>
      </w:r>
      <w:r w:rsidRPr="00D80B8F">
        <w:rPr>
          <w:rFonts w:ascii="Times New Roman" w:hAnsi="Times New Roman" w:cs="Times New Roman"/>
          <w:sz w:val="24"/>
          <w:szCs w:val="24"/>
        </w:rPr>
        <w:t xml:space="preserve"> Решение экспериментальных задач по органической химии.</w:t>
      </w:r>
    </w:p>
    <w:p w:rsidR="00F104CB" w:rsidRDefault="005F2D03" w:rsidP="00F1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D80B8F">
        <w:rPr>
          <w:rFonts w:ascii="Times New Roman" w:hAnsi="Times New Roman" w:cs="Times New Roman"/>
          <w:sz w:val="24"/>
          <w:szCs w:val="24"/>
        </w:rPr>
        <w:t xml:space="preserve"> </w:t>
      </w:r>
      <w:r w:rsidRPr="0090458A">
        <w:rPr>
          <w:rFonts w:ascii="Times New Roman" w:hAnsi="Times New Roman" w:cs="Times New Roman"/>
          <w:b/>
          <w:sz w:val="24"/>
          <w:szCs w:val="24"/>
        </w:rPr>
        <w:t>№ 5</w:t>
      </w:r>
      <w:r w:rsidRPr="00D80B8F">
        <w:rPr>
          <w:rFonts w:ascii="Times New Roman" w:hAnsi="Times New Roman" w:cs="Times New Roman"/>
          <w:sz w:val="24"/>
          <w:szCs w:val="24"/>
        </w:rPr>
        <w:t>. Решение экспериментальных задач по неорганической химии.</w:t>
      </w:r>
    </w:p>
    <w:p w:rsidR="0090458A" w:rsidRPr="0090458A" w:rsidRDefault="0090458A" w:rsidP="0090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80B8F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90458A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0458A">
        <w:rPr>
          <w:rFonts w:ascii="Times New Roman" w:eastAsia="NewtonSanPin" w:hAnsi="Times New Roman" w:cs="Times New Roman"/>
          <w:sz w:val="24"/>
          <w:szCs w:val="24"/>
        </w:rPr>
        <w:t>Сравнение свойств неорганических и органических</w:t>
      </w:r>
      <w:r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90458A">
        <w:rPr>
          <w:rFonts w:ascii="Times New Roman" w:eastAsia="NewtonSanPin" w:hAnsi="Times New Roman" w:cs="Times New Roman"/>
          <w:sz w:val="24"/>
          <w:szCs w:val="24"/>
        </w:rPr>
        <w:t>соединений</w:t>
      </w:r>
    </w:p>
    <w:p w:rsidR="0090458A" w:rsidRPr="0090458A" w:rsidRDefault="0090458A" w:rsidP="0090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7  </w:t>
      </w:r>
      <w:r w:rsidRPr="0090458A">
        <w:rPr>
          <w:rFonts w:ascii="Times New Roman" w:eastAsia="NewtonSanPin" w:hAnsi="Times New Roman" w:cs="Times New Roman"/>
          <w:sz w:val="24"/>
          <w:szCs w:val="24"/>
        </w:rPr>
        <w:t>Генетическая связь между классами неорганических и</w:t>
      </w:r>
      <w:r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90458A">
        <w:rPr>
          <w:rFonts w:ascii="Times New Roman" w:eastAsia="NewtonSanPin" w:hAnsi="Times New Roman" w:cs="Times New Roman"/>
          <w:sz w:val="24"/>
          <w:szCs w:val="24"/>
        </w:rPr>
        <w:t>органических соединений</w:t>
      </w:r>
    </w:p>
    <w:p w:rsidR="00124AC8" w:rsidRPr="00D80B8F" w:rsidRDefault="00124AC8" w:rsidP="00124AC8">
      <w:pPr>
        <w:pStyle w:val="Default"/>
        <w:jc w:val="both"/>
        <w:rPr>
          <w:b/>
          <w:bCs/>
          <w:color w:val="auto"/>
          <w:shd w:val="clear" w:color="auto" w:fill="FFFFFF"/>
        </w:rPr>
      </w:pPr>
      <w:r w:rsidRPr="00D80B8F">
        <w:rPr>
          <w:b/>
          <w:bCs/>
          <w:color w:val="auto"/>
          <w:shd w:val="clear" w:color="auto" w:fill="FFFFFF"/>
        </w:rPr>
        <w:t xml:space="preserve">Требования к уровню подготовки </w:t>
      </w:r>
      <w:proofErr w:type="gramStart"/>
      <w:r w:rsidRPr="00D80B8F">
        <w:rPr>
          <w:b/>
          <w:bCs/>
          <w:color w:val="auto"/>
          <w:shd w:val="clear" w:color="auto" w:fill="FFFFFF"/>
        </w:rPr>
        <w:t>обучающихся</w:t>
      </w:r>
      <w:proofErr w:type="gramEnd"/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124AC8" w:rsidRPr="00D80B8F" w:rsidRDefault="00124AC8" w:rsidP="007D3AC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объяснять химические свойства: кислот, щелочей, солей, металлов и их сплавов.</w:t>
      </w:r>
    </w:p>
    <w:p w:rsidR="00124AC8" w:rsidRPr="00D80B8F" w:rsidRDefault="00124AC8" w:rsidP="007D3AC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называть изученные вещества</w:t>
      </w: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80B8F">
        <w:rPr>
          <w:rFonts w:ascii="Times New Roman" w:eastAsia="Times New Roman" w:hAnsi="Times New Roman" w:cs="Times New Roman"/>
          <w:sz w:val="24"/>
          <w:szCs w:val="24"/>
        </w:rPr>
        <w:t>по «тривиальной» или международной номенклатуре;</w:t>
      </w:r>
    </w:p>
    <w:p w:rsidR="00124AC8" w:rsidRPr="00D80B8F" w:rsidRDefault="00124AC8" w:rsidP="007D3AC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веществ к различным классам;</w:t>
      </w:r>
    </w:p>
    <w:p w:rsidR="00124AC8" w:rsidRPr="00D80B8F" w:rsidRDefault="00124AC8" w:rsidP="007D3AC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объяснять зависимость свойств веществ от их состава и строения;</w:t>
      </w:r>
    </w:p>
    <w:p w:rsidR="00124AC8" w:rsidRPr="00D80B8F" w:rsidRDefault="00124AC8" w:rsidP="007D3AC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выполнять химический эксперимент.</w:t>
      </w:r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Метапредмедные</w:t>
      </w:r>
      <w:proofErr w:type="spellEnd"/>
    </w:p>
    <w:p w:rsidR="00124AC8" w:rsidRPr="00D80B8F" w:rsidRDefault="00124AC8" w:rsidP="0012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124AC8" w:rsidRPr="00D80B8F" w:rsidRDefault="00124AC8" w:rsidP="007D3AC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выделять и формулировать проблему; находить рациональные пути ее решения;</w:t>
      </w:r>
    </w:p>
    <w:p w:rsidR="00124AC8" w:rsidRPr="00D80B8F" w:rsidRDefault="00124AC8" w:rsidP="007D3AC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анализировать, находить существенное и несущественное;</w:t>
      </w:r>
    </w:p>
    <w:p w:rsidR="00124AC8" w:rsidRPr="00D80B8F" w:rsidRDefault="00124AC8" w:rsidP="007D3AC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проводить самоанализ своих достижений, вносить корректировки;</w:t>
      </w:r>
    </w:p>
    <w:p w:rsidR="00124AC8" w:rsidRPr="00D80B8F" w:rsidRDefault="00124AC8" w:rsidP="007D3AC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представлять конкретное содержание и представлять его в устной и письменной форме;</w:t>
      </w:r>
    </w:p>
    <w:p w:rsidR="00124AC8" w:rsidRPr="009766B9" w:rsidRDefault="00124AC8" w:rsidP="00124AC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sz w:val="24"/>
          <w:szCs w:val="24"/>
        </w:rPr>
        <w:t>планировать общие способы работы.</w:t>
      </w:r>
    </w:p>
    <w:p w:rsidR="005F2D03" w:rsidRPr="00D80B8F" w:rsidRDefault="009766B9" w:rsidP="00124AC8">
      <w:pPr>
        <w:pStyle w:val="Default"/>
        <w:ind w:firstLine="142"/>
        <w:jc w:val="both"/>
        <w:rPr>
          <w:b/>
        </w:rPr>
      </w:pPr>
      <w:r>
        <w:rPr>
          <w:b/>
        </w:rPr>
        <w:t>Тема 5. Химия и общество (15</w:t>
      </w:r>
      <w:r w:rsidR="005F2D03" w:rsidRPr="00D80B8F">
        <w:rPr>
          <w:b/>
        </w:rPr>
        <w:t xml:space="preserve"> ч)</w:t>
      </w:r>
    </w:p>
    <w:p w:rsidR="008B0390" w:rsidRDefault="008B0390" w:rsidP="00124AC8">
      <w:pPr>
        <w:pStyle w:val="Default"/>
        <w:ind w:firstLine="142"/>
        <w:jc w:val="both"/>
      </w:pPr>
      <w:r>
        <w:rPr>
          <w:b/>
        </w:rPr>
        <w:t xml:space="preserve">Химия и производство. </w:t>
      </w:r>
      <w:r>
        <w:t>Химическая промыш</w:t>
      </w:r>
      <w:r w:rsidR="005F2D03" w:rsidRPr="00D80B8F">
        <w:t>ленность. Химическая технол</w:t>
      </w:r>
      <w:r>
        <w:t>огия. Сырье для химической про</w:t>
      </w:r>
      <w:r w:rsidR="005F2D03" w:rsidRPr="00D80B8F">
        <w:t>мышленности. Вода в химической промышленности. Энергия для химического производст</w:t>
      </w:r>
      <w:r>
        <w:t>ва. Научные принципы химическо</w:t>
      </w:r>
      <w:r w:rsidR="005F2D03" w:rsidRPr="00D80B8F">
        <w:t xml:space="preserve">го производства. Защита окружающей среды и охрана труда при химическом производстве. Производство аммиака и метанола в сравнении. Биотехнология. </w:t>
      </w:r>
      <w:proofErr w:type="spellStart"/>
      <w:r w:rsidR="005F2D03" w:rsidRPr="00D80B8F">
        <w:t>Нанотехнология</w:t>
      </w:r>
      <w:proofErr w:type="spellEnd"/>
      <w:r w:rsidR="005F2D03" w:rsidRPr="00D80B8F">
        <w:t>.</w:t>
      </w:r>
    </w:p>
    <w:p w:rsidR="008B0390" w:rsidRDefault="008B0390" w:rsidP="00124AC8">
      <w:pPr>
        <w:pStyle w:val="Default"/>
        <w:ind w:firstLine="142"/>
        <w:jc w:val="both"/>
      </w:pPr>
      <w:r>
        <w:rPr>
          <w:b/>
        </w:rPr>
        <w:t xml:space="preserve">Химия и </w:t>
      </w:r>
      <w:proofErr w:type="gramStart"/>
      <w:r>
        <w:rPr>
          <w:b/>
        </w:rPr>
        <w:t>сельской</w:t>
      </w:r>
      <w:proofErr w:type="gramEnd"/>
      <w:r>
        <w:rPr>
          <w:b/>
        </w:rPr>
        <w:t xml:space="preserve"> хозяйство. </w:t>
      </w:r>
      <w:r w:rsidR="005F2D03" w:rsidRPr="00D80B8F">
        <w:t xml:space="preserve"> </w:t>
      </w:r>
      <w:r>
        <w:t>Основные направ</w:t>
      </w:r>
      <w:r w:rsidR="005F2D03" w:rsidRPr="00D80B8F">
        <w:t>ления химизации сельского хо</w:t>
      </w:r>
      <w:r>
        <w:t>зяйства. Удобрения и их класси</w:t>
      </w:r>
      <w:r w:rsidR="005F2D03" w:rsidRPr="00D80B8F">
        <w:t>фикация. Химическая мелиор</w:t>
      </w:r>
      <w:r>
        <w:t>ация почв. Пестициды и их клас</w:t>
      </w:r>
      <w:r w:rsidR="005F2D03" w:rsidRPr="00D80B8F">
        <w:t xml:space="preserve">сификация. Химизация животноводства. </w:t>
      </w:r>
    </w:p>
    <w:p w:rsidR="008B0390" w:rsidRDefault="008B0390" w:rsidP="00124AC8">
      <w:pPr>
        <w:pStyle w:val="Default"/>
        <w:ind w:firstLine="142"/>
        <w:jc w:val="both"/>
      </w:pPr>
      <w:r>
        <w:rPr>
          <w:b/>
        </w:rPr>
        <w:t xml:space="preserve">Химия и проблемы окружающей среды. </w:t>
      </w:r>
      <w:r w:rsidR="005F2D03" w:rsidRPr="00D80B8F">
        <w:t>Основные фактор</w:t>
      </w:r>
      <w:r>
        <w:t>ы химического загрязнения окру</w:t>
      </w:r>
      <w:r w:rsidR="005F2D03" w:rsidRPr="00D80B8F">
        <w:t xml:space="preserve">жающей среды. Охрана атмосферы, водных ресурсов, земельных ресурсов от химического загрязнения. </w:t>
      </w:r>
    </w:p>
    <w:p w:rsidR="005F2D03" w:rsidRPr="00D80B8F" w:rsidRDefault="009B371F" w:rsidP="00124AC8">
      <w:pPr>
        <w:pStyle w:val="Default"/>
        <w:ind w:firstLine="142"/>
        <w:jc w:val="both"/>
      </w:pPr>
      <w:r w:rsidRPr="009B371F">
        <w:rPr>
          <w:b/>
        </w:rPr>
        <w:t>Химия и повседневная жизнь</w:t>
      </w:r>
      <w:r>
        <w:t>. Ле</w:t>
      </w:r>
      <w:r w:rsidR="005F2D03" w:rsidRPr="00D80B8F">
        <w:t>карства. Моющие и чистящие ср</w:t>
      </w:r>
      <w:r>
        <w:t>едства. Химические средства ги</w:t>
      </w:r>
      <w:r w:rsidR="005F2D03" w:rsidRPr="00D80B8F">
        <w:t>гиены и косметики. Международ</w:t>
      </w:r>
      <w:r>
        <w:t>ная символика по уходу за текс</w:t>
      </w:r>
      <w:r w:rsidR="005F2D03" w:rsidRPr="00D80B8F">
        <w:t>тильными изделиями. Марки</w:t>
      </w:r>
      <w:r>
        <w:t>ровка на упаковках пищевых про</w:t>
      </w:r>
      <w:r w:rsidR="005F2D03" w:rsidRPr="00D80B8F">
        <w:t xml:space="preserve">дуктов и информация, которую она символизирует. Демонстрации. Видеофрагменты по производству аммиака и метанола. Слайды и другие видеоматериалы, иллюстрирующие </w:t>
      </w:r>
      <w:proofErr w:type="spellStart"/>
      <w:r w:rsidR="005F2D03" w:rsidRPr="00D80B8F">
        <w:t>би</w:t>
      </w:r>
      <w:proofErr w:type="gramStart"/>
      <w:r w:rsidR="005F2D03" w:rsidRPr="00D80B8F">
        <w:t>о</w:t>
      </w:r>
      <w:proofErr w:type="spellEnd"/>
      <w:r w:rsidR="005F2D03" w:rsidRPr="00D80B8F">
        <w:t>-</w:t>
      </w:r>
      <w:proofErr w:type="gramEnd"/>
      <w:r w:rsidR="005F2D03" w:rsidRPr="00D80B8F">
        <w:t xml:space="preserve"> и </w:t>
      </w:r>
      <w:proofErr w:type="spellStart"/>
      <w:r w:rsidR="005F2D03" w:rsidRPr="00D80B8F">
        <w:t>нанотехнологии</w:t>
      </w:r>
      <w:proofErr w:type="spellEnd"/>
      <w:r w:rsidR="005F2D03" w:rsidRPr="00D80B8F">
        <w:t>. Коллекция «Минеральные удобрения». Коллекция пестицидов. Вид</w:t>
      </w:r>
      <w:r>
        <w:t>еофрагменты по химической мели</w:t>
      </w:r>
      <w:r w:rsidR="005F2D03" w:rsidRPr="00D80B8F">
        <w:t xml:space="preserve">орации почв и химизации животноводства. Видеофрагменты и слайды экологической </w:t>
      </w:r>
      <w:r w:rsidR="005F2D03" w:rsidRPr="00D80B8F">
        <w:lastRenderedPageBreak/>
        <w:t>темати</w:t>
      </w:r>
      <w:r>
        <w:t>ки. Домашняя, автомобильная ап</w:t>
      </w:r>
      <w:r w:rsidR="005F2D03" w:rsidRPr="00D80B8F">
        <w:t xml:space="preserve">течки и аптечка химического кабинета. Коллекция моющих и чистящих средств. </w:t>
      </w:r>
    </w:p>
    <w:p w:rsidR="005F2D03" w:rsidRDefault="005F2D03" w:rsidP="00124AC8">
      <w:pPr>
        <w:pStyle w:val="Default"/>
        <w:ind w:firstLine="142"/>
        <w:jc w:val="both"/>
      </w:pPr>
      <w:r w:rsidRPr="00D80B8F">
        <w:rPr>
          <w:b/>
        </w:rPr>
        <w:t>Лабораторные опыты.</w:t>
      </w:r>
      <w:r w:rsidRPr="00D80B8F">
        <w:t xml:space="preserve"> 29. Ознакомление с образцами средств бытовой химии и лекарственны</w:t>
      </w:r>
      <w:r w:rsidR="009B371F">
        <w:t>х препаратов, изучение инструк</w:t>
      </w:r>
      <w:r w:rsidRPr="00D80B8F">
        <w:t xml:space="preserve">ций к ним по правильному и безопасному применению. 30. Изучение международной </w:t>
      </w:r>
      <w:r w:rsidR="009B371F">
        <w:t>символики по уходу за текстиль</w:t>
      </w:r>
      <w:r w:rsidRPr="00D80B8F">
        <w:t>ными изделиями и маркиров</w:t>
      </w:r>
      <w:r w:rsidR="009B371F">
        <w:t>ки на упаковках пищевых продук</w:t>
      </w:r>
      <w:r w:rsidRPr="00D80B8F">
        <w:t>тов.</w:t>
      </w:r>
    </w:p>
    <w:p w:rsidR="009766B9" w:rsidRPr="007939A4" w:rsidRDefault="009766B9" w:rsidP="00124AC8">
      <w:pPr>
        <w:pStyle w:val="Default"/>
        <w:ind w:firstLine="142"/>
        <w:jc w:val="both"/>
      </w:pPr>
      <w:proofErr w:type="spellStart"/>
      <w:r w:rsidRPr="009766B9">
        <w:rPr>
          <w:b/>
        </w:rPr>
        <w:t>Проеткы</w:t>
      </w:r>
      <w:proofErr w:type="spellEnd"/>
      <w:r>
        <w:rPr>
          <w:b/>
        </w:rPr>
        <w:t xml:space="preserve"> </w:t>
      </w:r>
      <w:r w:rsidR="007939A4">
        <w:rPr>
          <w:b/>
        </w:rPr>
        <w:t xml:space="preserve">(20 ч) </w:t>
      </w:r>
      <w:r w:rsidR="007939A4" w:rsidRPr="007939A4">
        <w:t>Примерные темы.</w:t>
      </w:r>
    </w:p>
    <w:p w:rsidR="005F2D03" w:rsidRPr="00D80B8F" w:rsidRDefault="005F2D03" w:rsidP="00124AC8">
      <w:pPr>
        <w:pStyle w:val="Default"/>
        <w:ind w:firstLine="142"/>
        <w:jc w:val="both"/>
      </w:pPr>
    </w:p>
    <w:p w:rsidR="00E47EF8" w:rsidRPr="00B62E49" w:rsidRDefault="00E47EF8" w:rsidP="00B62E49">
      <w:pPr>
        <w:pStyle w:val="ad"/>
        <w:numPr>
          <w:ilvl w:val="0"/>
          <w:numId w:val="42"/>
        </w:numPr>
        <w:spacing w:before="0" w:beforeAutospacing="0" w:after="0" w:afterAutospacing="0"/>
        <w:ind w:left="714" w:hanging="357"/>
        <w:rPr>
          <w:color w:val="000000"/>
        </w:rPr>
      </w:pPr>
      <w:r w:rsidRPr="00B62E49">
        <w:rPr>
          <w:color w:val="000000"/>
        </w:rPr>
        <w:t>Вредна ли губная помада?</w:t>
      </w:r>
    </w:p>
    <w:p w:rsidR="00E47EF8" w:rsidRPr="00B62E49" w:rsidRDefault="00E47EF8" w:rsidP="00B62E49">
      <w:pPr>
        <w:pStyle w:val="ad"/>
        <w:numPr>
          <w:ilvl w:val="0"/>
          <w:numId w:val="42"/>
        </w:numPr>
        <w:spacing w:before="0" w:beforeAutospacing="0" w:after="0" w:afterAutospacing="0"/>
        <w:ind w:left="714" w:hanging="357"/>
        <w:rPr>
          <w:color w:val="000000"/>
        </w:rPr>
      </w:pPr>
      <w:r w:rsidRPr="00B62E49">
        <w:rPr>
          <w:color w:val="000000"/>
        </w:rPr>
        <w:t>Гальванопластика и гальваностегия.</w:t>
      </w:r>
    </w:p>
    <w:p w:rsidR="00E47EF8" w:rsidRPr="00B62E49" w:rsidRDefault="00E47EF8" w:rsidP="00B62E49">
      <w:pPr>
        <w:pStyle w:val="ad"/>
        <w:numPr>
          <w:ilvl w:val="0"/>
          <w:numId w:val="42"/>
        </w:numPr>
        <w:spacing w:before="0" w:beforeAutospacing="0" w:after="0" w:afterAutospacing="0"/>
        <w:ind w:left="714" w:hanging="357"/>
        <w:rPr>
          <w:color w:val="000000"/>
        </w:rPr>
      </w:pPr>
      <w:r w:rsidRPr="00B62E49">
        <w:rPr>
          <w:color w:val="000000"/>
        </w:rPr>
        <w:t>Где можно использовать отработавшие автомобильные шины?</w:t>
      </w:r>
    </w:p>
    <w:p w:rsidR="00E47EF8" w:rsidRPr="00B62E49" w:rsidRDefault="00E47EF8" w:rsidP="00B62E49">
      <w:pPr>
        <w:pStyle w:val="ad"/>
        <w:numPr>
          <w:ilvl w:val="0"/>
          <w:numId w:val="42"/>
        </w:numPr>
        <w:spacing w:before="0" w:beforeAutospacing="0" w:after="0" w:afterAutospacing="0"/>
        <w:ind w:left="714" w:hanging="357"/>
        <w:rPr>
          <w:color w:val="000000"/>
        </w:rPr>
      </w:pPr>
      <w:r w:rsidRPr="00B62E49">
        <w:rPr>
          <w:color w:val="000000"/>
        </w:rPr>
        <w:t>География химических названий.</w:t>
      </w:r>
    </w:p>
    <w:p w:rsidR="00B62E49" w:rsidRPr="00B62E49" w:rsidRDefault="00B62E49" w:rsidP="00B62E49">
      <w:pPr>
        <w:pStyle w:val="ad"/>
        <w:numPr>
          <w:ilvl w:val="0"/>
          <w:numId w:val="42"/>
        </w:numPr>
        <w:spacing w:before="0" w:beforeAutospacing="0" w:after="0" w:afterAutospacing="0"/>
        <w:ind w:left="714" w:hanging="357"/>
        <w:rPr>
          <w:color w:val="000000"/>
        </w:rPr>
      </w:pPr>
      <w:r w:rsidRPr="00B62E49">
        <w:rPr>
          <w:color w:val="000000"/>
          <w:shd w:val="clear" w:color="auto" w:fill="FFFFFF"/>
        </w:rPr>
        <w:t>Значение растворов для биологии и медицины</w:t>
      </w:r>
    </w:p>
    <w:p w:rsidR="00B62E49" w:rsidRPr="00B62E49" w:rsidRDefault="00B62E49" w:rsidP="00B62E49">
      <w:pPr>
        <w:pStyle w:val="ad"/>
        <w:numPr>
          <w:ilvl w:val="0"/>
          <w:numId w:val="42"/>
        </w:numPr>
        <w:spacing w:before="0" w:beforeAutospacing="0" w:after="0" w:afterAutospacing="0"/>
        <w:ind w:left="714" w:hanging="357"/>
        <w:rPr>
          <w:color w:val="000000"/>
        </w:rPr>
      </w:pPr>
      <w:r w:rsidRPr="00B62E49">
        <w:rPr>
          <w:color w:val="000000"/>
          <w:shd w:val="clear" w:color="auto" w:fill="FFFFFF"/>
        </w:rPr>
        <w:t>Искусство фотографии и химия</w:t>
      </w:r>
    </w:p>
    <w:p w:rsidR="00B62E49" w:rsidRPr="00B62E49" w:rsidRDefault="00B62E49" w:rsidP="00B62E49">
      <w:pPr>
        <w:pStyle w:val="ad"/>
        <w:numPr>
          <w:ilvl w:val="0"/>
          <w:numId w:val="42"/>
        </w:numPr>
        <w:spacing w:before="0" w:beforeAutospacing="0" w:after="0" w:afterAutospacing="0"/>
        <w:ind w:left="714" w:hanging="357"/>
        <w:rPr>
          <w:color w:val="000000"/>
        </w:rPr>
      </w:pPr>
      <w:r w:rsidRPr="00B62E49">
        <w:rPr>
          <w:color w:val="000000"/>
          <w:shd w:val="clear" w:color="auto" w:fill="FFFFFF"/>
        </w:rPr>
        <w:t>Как выделяют эфирные масла из растений</w:t>
      </w:r>
    </w:p>
    <w:p w:rsidR="00B62E49" w:rsidRPr="00B62E49" w:rsidRDefault="00B62E49" w:rsidP="00B62E49">
      <w:pPr>
        <w:pStyle w:val="ad"/>
        <w:numPr>
          <w:ilvl w:val="0"/>
          <w:numId w:val="42"/>
        </w:numPr>
        <w:spacing w:before="0" w:beforeAutospacing="0" w:after="0" w:afterAutospacing="0"/>
        <w:ind w:left="714" w:hanging="357"/>
        <w:rPr>
          <w:color w:val="000000"/>
        </w:rPr>
      </w:pPr>
      <w:r w:rsidRPr="00B62E49">
        <w:rPr>
          <w:color w:val="000000"/>
        </w:rPr>
        <w:t>Какие вещества называют душистыми?</w:t>
      </w:r>
    </w:p>
    <w:p w:rsidR="00B62E49" w:rsidRPr="00B62E49" w:rsidRDefault="00B62E49" w:rsidP="00B62E49">
      <w:pPr>
        <w:pStyle w:val="ad"/>
        <w:numPr>
          <w:ilvl w:val="0"/>
          <w:numId w:val="42"/>
        </w:numPr>
        <w:spacing w:before="0" w:beforeAutospacing="0" w:after="0" w:afterAutospacing="0"/>
        <w:ind w:left="714" w:hanging="357"/>
        <w:rPr>
          <w:color w:val="000000"/>
        </w:rPr>
      </w:pPr>
      <w:r w:rsidRPr="00B62E49">
        <w:rPr>
          <w:color w:val="000000"/>
        </w:rPr>
        <w:t>Какие волокна можно получить из целлюлозы?</w:t>
      </w:r>
    </w:p>
    <w:p w:rsidR="00B62E49" w:rsidRPr="00B62E49" w:rsidRDefault="00B62E49" w:rsidP="00B62E49">
      <w:pPr>
        <w:pStyle w:val="ad"/>
        <w:numPr>
          <w:ilvl w:val="0"/>
          <w:numId w:val="42"/>
        </w:numPr>
        <w:spacing w:before="0" w:beforeAutospacing="0" w:after="0" w:afterAutospacing="0"/>
        <w:ind w:left="714" w:hanging="357"/>
        <w:rPr>
          <w:color w:val="000000"/>
        </w:rPr>
      </w:pPr>
      <w:r w:rsidRPr="00B62E49">
        <w:rPr>
          <w:color w:val="000000"/>
        </w:rPr>
        <w:t>Какие масла называют эфирными?</w:t>
      </w:r>
    </w:p>
    <w:p w:rsidR="00E47EF8" w:rsidRDefault="00B62E49" w:rsidP="00B62E49">
      <w:pPr>
        <w:pStyle w:val="ad"/>
        <w:numPr>
          <w:ilvl w:val="0"/>
          <w:numId w:val="42"/>
        </w:numPr>
        <w:spacing w:before="0" w:beforeAutospacing="0" w:after="0" w:afterAutospacing="0"/>
        <w:ind w:left="714" w:hanging="357"/>
        <w:rPr>
          <w:color w:val="000000"/>
        </w:rPr>
      </w:pPr>
      <w:r w:rsidRPr="00B62E49">
        <w:rPr>
          <w:color w:val="000000"/>
        </w:rPr>
        <w:t>Какие молекулы можно назвать гигантами?</w:t>
      </w:r>
    </w:p>
    <w:p w:rsidR="00B62E49" w:rsidRPr="00B62E49" w:rsidRDefault="00B62E49" w:rsidP="00B62E49">
      <w:pPr>
        <w:pStyle w:val="ad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proofErr w:type="spellStart"/>
      <w:r w:rsidRPr="00B62E49">
        <w:rPr>
          <w:color w:val="000000"/>
        </w:rPr>
        <w:t>Токсиканты</w:t>
      </w:r>
      <w:proofErr w:type="spellEnd"/>
      <w:r w:rsidRPr="00B62E49">
        <w:rPr>
          <w:color w:val="000000"/>
        </w:rPr>
        <w:t xml:space="preserve"> и аллергены в окружающей среде.</w:t>
      </w:r>
    </w:p>
    <w:p w:rsidR="00B62E49" w:rsidRPr="00B62E49" w:rsidRDefault="00B62E49" w:rsidP="00B62E49">
      <w:pPr>
        <w:pStyle w:val="ad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B62E49">
        <w:rPr>
          <w:color w:val="000000"/>
        </w:rPr>
        <w:t>Уникальный мед.</w:t>
      </w:r>
    </w:p>
    <w:p w:rsidR="00B62E49" w:rsidRPr="00B62E49" w:rsidRDefault="00B62E49" w:rsidP="00B62E49">
      <w:pPr>
        <w:pStyle w:val="ad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B62E49">
        <w:rPr>
          <w:color w:val="000000"/>
        </w:rPr>
        <w:t>Химические вещества вокруг нас.</w:t>
      </w:r>
    </w:p>
    <w:p w:rsidR="00B62E49" w:rsidRPr="00B62E49" w:rsidRDefault="00B62E49" w:rsidP="00B62E49">
      <w:pPr>
        <w:pStyle w:val="ad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B62E49">
        <w:rPr>
          <w:color w:val="000000"/>
        </w:rPr>
        <w:t>Чем дамы пудрят носик?</w:t>
      </w:r>
    </w:p>
    <w:p w:rsidR="00B62E49" w:rsidRPr="00B62E49" w:rsidRDefault="00B62E49" w:rsidP="00B62E49">
      <w:pPr>
        <w:pStyle w:val="ad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B62E49">
        <w:rPr>
          <w:color w:val="000000"/>
        </w:rPr>
        <w:t>Чем можно заменить натуральный каучук?</w:t>
      </w:r>
    </w:p>
    <w:p w:rsidR="00B62E49" w:rsidRDefault="00B62E49" w:rsidP="00B62E49">
      <w:pPr>
        <w:pStyle w:val="Default"/>
        <w:ind w:left="142"/>
        <w:jc w:val="both"/>
        <w:rPr>
          <w:rFonts w:eastAsia="Times New Roman"/>
        </w:rPr>
      </w:pPr>
    </w:p>
    <w:p w:rsidR="00B62E49" w:rsidRPr="00D80B8F" w:rsidRDefault="00B62E49" w:rsidP="00B62E49">
      <w:pPr>
        <w:pStyle w:val="Default"/>
        <w:ind w:left="142"/>
        <w:jc w:val="both"/>
        <w:rPr>
          <w:rFonts w:eastAsia="Times New Roman"/>
        </w:rPr>
        <w:sectPr w:rsidR="00B62E49" w:rsidRPr="00D80B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3B86" w:rsidRPr="00D80B8F" w:rsidRDefault="00853B86" w:rsidP="0085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Материально-техническое обеспечение:</w:t>
      </w:r>
    </w:p>
    <w:p w:rsidR="00853B86" w:rsidRPr="00D80B8F" w:rsidRDefault="00853B86" w:rsidP="00853B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Для обучения учащихся средней школы в соответствии с требованиями Федерального государственного образовательного стандарта необходима реализация </w:t>
      </w:r>
      <w:proofErr w:type="spellStart"/>
      <w:r w:rsidRPr="00D80B8F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 подхода. </w:t>
      </w:r>
    </w:p>
    <w:p w:rsidR="00853B86" w:rsidRPr="00D80B8F" w:rsidRDefault="00853B86" w:rsidP="00853B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0B8F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 подход требует постоянной опоры процесса обучения химии на демонстрационный эксперимент, практические занятия и лабораторные опыты, выполняемые учащимися. Кабинет химии оснащён комплектом демонстрационного и лабораторного оборудования по химии для основной школы. </w:t>
      </w:r>
    </w:p>
    <w:p w:rsidR="00853B86" w:rsidRPr="00D80B8F" w:rsidRDefault="00853B86" w:rsidP="00853B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</w:rPr>
        <w:t>В кабинете химии осуществляются как урочная, так и внеурочная формы учебно-воспитательной деятельности с учащимися. Оснащение в большей части соответствует Перечню оборудования кабинета химии и включает различные типы средств обучения. Большую часть оборудования составляют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видео, медиа оснащение</w:t>
      </w:r>
    </w:p>
    <w:p w:rsidR="00853B86" w:rsidRPr="00D80B8F" w:rsidRDefault="00853B86" w:rsidP="00853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В комплект технических и информационно-коммуникативных средств обучения входят: аппаратура для записей и воспроизведения аудио- и видеоинформации, компьютер, мультимедиа проектор, доска с интерактивной приставкой, коллекция медиа-ресурсов, выход в Интернет. </w:t>
      </w:r>
    </w:p>
    <w:p w:rsidR="00853B86" w:rsidRPr="00D80B8F" w:rsidRDefault="00853B86" w:rsidP="00853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электронных средств обучения позволяют: </w:t>
      </w:r>
    </w:p>
    <w:p w:rsidR="00853B86" w:rsidRPr="00D80B8F" w:rsidRDefault="00853B86" w:rsidP="007D3ACF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активизировать деятельность </w:t>
      </w:r>
      <w:proofErr w:type="gramStart"/>
      <w:r w:rsidRPr="00D80B8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, получать более высокие качественные результаты обучения; </w:t>
      </w:r>
    </w:p>
    <w:p w:rsidR="00853B86" w:rsidRPr="00D80B8F" w:rsidRDefault="00853B86" w:rsidP="007D3ACF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</w:rPr>
        <w:t>при подготовке к ЕГЭ обеспечивать самостоятельность в овладении содержанием курса</w:t>
      </w:r>
      <w:proofErr w:type="gramStart"/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53B86" w:rsidRPr="00D80B8F" w:rsidRDefault="00853B86" w:rsidP="007D3ACF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ИКТ - компетентность, способствующую успешности в учебной деятельности; </w:t>
      </w:r>
    </w:p>
    <w:p w:rsidR="00853B86" w:rsidRPr="00D80B8F" w:rsidRDefault="00853B86" w:rsidP="007D3ACF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УУД; </w:t>
      </w:r>
    </w:p>
    <w:p w:rsidR="00853B86" w:rsidRPr="00D80B8F" w:rsidRDefault="00853B86" w:rsidP="00853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Натуральные </w:t>
      </w:r>
      <w:proofErr w:type="gramStart"/>
      <w:r w:rsidRPr="00D80B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объекты</w:t>
      </w:r>
      <w:proofErr w:type="gramEnd"/>
      <w:r w:rsidRPr="00D80B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80B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используемые в обучении химии, включают в себя коллекции минералов и горных пород, металлов и сплавов, минеральных удобрений, пластмасс, каучуков, волокон и т.д.</w:t>
      </w:r>
    </w:p>
    <w:p w:rsidR="00853B86" w:rsidRPr="00D80B8F" w:rsidRDefault="00853B86" w:rsidP="00853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учащихся с образцами исходных веществ, полуфабрикатов и готовых изделий позволяет получить наглядное представление об этих материалах, их внешнем виде, а также о некоторых физических свойствах. </w:t>
      </w:r>
    </w:p>
    <w:p w:rsidR="00853B86" w:rsidRPr="00D80B8F" w:rsidRDefault="00853B86" w:rsidP="00853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Химические реактивы и материалы </w:t>
      </w:r>
    </w:p>
    <w:p w:rsidR="00853B86" w:rsidRPr="00D80B8F" w:rsidRDefault="00853B86" w:rsidP="00853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Обращение со многими веществами требует строгого соблюдения правил техники безопасности, особенно при выполнении опытов самими учащимися. Все необходимые меры предосторожности указаны в соответствующих документах и инструкциях. </w:t>
      </w:r>
    </w:p>
    <w:p w:rsidR="00853B86" w:rsidRPr="00D80B8F" w:rsidRDefault="00853B86" w:rsidP="00853B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Химическая лабораторная посуда, аппараты и приборы </w:t>
      </w:r>
    </w:p>
    <w:p w:rsidR="00853B86" w:rsidRPr="00D80B8F" w:rsidRDefault="00853B86" w:rsidP="00853B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Химическая посуда подразделяется на две группы: для выполнения опытов учащимися и демонстрационных опытов. </w:t>
      </w:r>
    </w:p>
    <w:p w:rsidR="00853B86" w:rsidRPr="00D80B8F" w:rsidRDefault="00853B86" w:rsidP="00853B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</w:rPr>
        <w:t>Приборы, аппараты и установки, используемые на уроках химии, подразделяют на основе протекающих в них физических и химических</w:t>
      </w:r>
      <w:proofErr w:type="gramStart"/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53B86" w:rsidRPr="00D80B8F" w:rsidRDefault="00853B86" w:rsidP="00853B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Модели </w:t>
      </w:r>
    </w:p>
    <w:p w:rsidR="00853B86" w:rsidRPr="00D80B8F" w:rsidRDefault="00853B86" w:rsidP="00853B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</w:rPr>
        <w:t>Объектами моделирования в химии являются атомы, молекулы, кристаллы, заводские аппараты, а также происходящие процессы, модели кристаллических решеток алмаза, серы, фосфора, оксида углерода (1У), поваренной соли.</w:t>
      </w:r>
    </w:p>
    <w:p w:rsidR="00853B86" w:rsidRPr="00D80B8F" w:rsidRDefault="00853B86" w:rsidP="0085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Учебные пособия на печатной основе </w:t>
      </w:r>
    </w:p>
    <w:p w:rsidR="00853B86" w:rsidRPr="00D80B8F" w:rsidRDefault="00853B86" w:rsidP="0085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</w:rPr>
        <w:t>В процессе обучения химии используются следующие таблицы постоянного экспонирования: «Периодическая система химических элементов Д.И. Менделеева», «Таблица растворимости кислот, оснований и солей», «Электрохимический ряд напряжений металлов», «Круговорот веще</w:t>
      </w:r>
      <w:proofErr w:type="gramStart"/>
      <w:r w:rsidRPr="00D80B8F">
        <w:rPr>
          <w:rFonts w:ascii="Times New Roman" w:hAnsi="Times New Roman" w:cs="Times New Roman"/>
          <w:color w:val="000000"/>
          <w:sz w:val="24"/>
          <w:szCs w:val="24"/>
        </w:rPr>
        <w:t>ств в пр</w:t>
      </w:r>
      <w:proofErr w:type="gramEnd"/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ироде» и др. </w:t>
      </w:r>
    </w:p>
    <w:p w:rsidR="00853B86" w:rsidRPr="00D80B8F" w:rsidRDefault="00853B86" w:rsidP="0085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организации самостоятельной работы обучающихся на уроках используют разнообразные дидактические материалы: тетради на печатной основе или отдельные рабочие листы — инструкции, карточки с заданиями разной степени трудности для изучения нового материала, самопроверки и контроля знаний учащихся. </w:t>
      </w:r>
    </w:p>
    <w:p w:rsidR="00853B86" w:rsidRPr="00D80B8F" w:rsidRDefault="00853B86" w:rsidP="0085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обеспечения безопасного труда в кабинете химии имеется: </w:t>
      </w:r>
    </w:p>
    <w:p w:rsidR="00853B86" w:rsidRPr="00D80B8F" w:rsidRDefault="00853B86" w:rsidP="007D3ACF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21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противопожарный инвентарь </w:t>
      </w:r>
    </w:p>
    <w:p w:rsidR="00853B86" w:rsidRPr="00D80B8F" w:rsidRDefault="00853B86" w:rsidP="007D3ACF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21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аптечку с набором медикаментов и перевязочных средств; </w:t>
      </w:r>
    </w:p>
    <w:p w:rsidR="00853B86" w:rsidRPr="00D80B8F" w:rsidRDefault="00853B86" w:rsidP="007D3ACF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21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инструкцию по правилам безопасности труда для </w:t>
      </w:r>
      <w:proofErr w:type="gramStart"/>
      <w:r w:rsidRPr="00D80B8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1E3AAF" w:rsidRPr="00D80B8F" w:rsidRDefault="00853B86" w:rsidP="001E3AAF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журнал регистрации инструктажа по правилам безопасности труда. </w:t>
      </w:r>
    </w:p>
    <w:p w:rsidR="00853B86" w:rsidRPr="00D80B8F" w:rsidRDefault="00853B86" w:rsidP="00853B8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учебно-методического и материально-технического обеспечения</w:t>
      </w:r>
    </w:p>
    <w:p w:rsidR="00853B86" w:rsidRPr="00D80B8F" w:rsidRDefault="00853B86" w:rsidP="008663BC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программа среднего  общего образования по химии (базовый уровень); </w:t>
      </w:r>
    </w:p>
    <w:p w:rsidR="00853B86" w:rsidRPr="00D80B8F" w:rsidRDefault="00853B86" w:rsidP="008663BC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0B8F">
        <w:rPr>
          <w:rFonts w:ascii="Times New Roman" w:hAnsi="Times New Roman" w:cs="Times New Roman"/>
          <w:color w:val="000000"/>
          <w:sz w:val="24"/>
          <w:szCs w:val="24"/>
        </w:rPr>
        <w:t>Авторская программа О.С.Габриеляна, соответствующая Федеральному Государственному образовательному стандарту основного общего образования и допущенная Министерством образования и науки Российской Федерации (О.С.Габриелян.</w:t>
      </w:r>
      <w:proofErr w:type="gramEnd"/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  Программа среднего общего образования по химии. 10-11 </w:t>
      </w:r>
      <w:proofErr w:type="spellStart"/>
      <w:r w:rsidRPr="00D80B8F">
        <w:rPr>
          <w:rFonts w:ascii="Times New Roman" w:hAnsi="Times New Roman" w:cs="Times New Roman"/>
          <w:color w:val="000000"/>
          <w:sz w:val="24"/>
          <w:szCs w:val="24"/>
        </w:rPr>
        <w:t>классы</w:t>
      </w:r>
      <w:proofErr w:type="gramStart"/>
      <w:r w:rsidRPr="00D80B8F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80B8F">
        <w:rPr>
          <w:rFonts w:ascii="Times New Roman" w:hAnsi="Times New Roman" w:cs="Times New Roman"/>
          <w:color w:val="000000"/>
          <w:sz w:val="24"/>
          <w:szCs w:val="24"/>
        </w:rPr>
        <w:t>бщеобразовательных</w:t>
      </w:r>
      <w:proofErr w:type="spellEnd"/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/ О.С.Габриелян. А.В. </w:t>
      </w:r>
      <w:proofErr w:type="spellStart"/>
      <w:r w:rsidRPr="00D80B8F">
        <w:rPr>
          <w:rFonts w:ascii="Times New Roman" w:hAnsi="Times New Roman" w:cs="Times New Roman"/>
          <w:color w:val="000000"/>
          <w:sz w:val="24"/>
          <w:szCs w:val="24"/>
        </w:rPr>
        <w:t>Купцова</w:t>
      </w:r>
      <w:proofErr w:type="spellEnd"/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. – М.: Дрофа, 2017г./. </w:t>
      </w:r>
    </w:p>
    <w:p w:rsidR="00853B86" w:rsidRPr="00D80B8F" w:rsidRDefault="00853B86" w:rsidP="008663BC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Габриелян О. </w:t>
      </w:r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С., </w:t>
      </w:r>
      <w:r w:rsidRPr="00D80B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Остроумов И. Г. </w:t>
      </w:r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Настольная книга учителя. Химия. 10 </w:t>
      </w:r>
      <w:proofErr w:type="spellStart"/>
      <w:r w:rsidRPr="00D80B8F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80B8F">
        <w:rPr>
          <w:rFonts w:ascii="Times New Roman" w:hAnsi="Times New Roman" w:cs="Times New Roman"/>
          <w:color w:val="000000"/>
          <w:sz w:val="24"/>
          <w:szCs w:val="24"/>
        </w:rPr>
        <w:t xml:space="preserve">.: Методическое пособие. — М.: Дрофа, 2010г </w:t>
      </w:r>
    </w:p>
    <w:p w:rsidR="00124AC8" w:rsidRPr="00D80B8F" w:rsidRDefault="008663BC" w:rsidP="008663BC">
      <w:pPr>
        <w:pStyle w:val="Default"/>
        <w:numPr>
          <w:ilvl w:val="0"/>
          <w:numId w:val="33"/>
        </w:numPr>
        <w:jc w:val="both"/>
        <w:rPr>
          <w:rFonts w:eastAsia="Times New Roman"/>
        </w:rPr>
      </w:pPr>
      <w:r w:rsidRPr="00D80B8F">
        <w:t xml:space="preserve">Габриелян О. </w:t>
      </w:r>
      <w:proofErr w:type="gramStart"/>
      <w:r w:rsidRPr="00D80B8F">
        <w:t>С</w:t>
      </w:r>
      <w:proofErr w:type="gramEnd"/>
      <w:r w:rsidRPr="00D80B8F">
        <w:t xml:space="preserve">, </w:t>
      </w:r>
      <w:proofErr w:type="gramStart"/>
      <w:r w:rsidRPr="00D80B8F">
        <w:t>Березкин</w:t>
      </w:r>
      <w:proofErr w:type="gramEnd"/>
      <w:r w:rsidRPr="00D80B8F">
        <w:t xml:space="preserve"> П. Н,  Ушакова А. А., </w:t>
      </w:r>
      <w:r w:rsidR="00853B86" w:rsidRPr="00D80B8F">
        <w:t>Химия. 10 к л.: Контрольные и проверочные работы к учебнику О. С. Габриеляна «Химия. 10 /— М.: Дрофа, 2012г</w:t>
      </w:r>
    </w:p>
    <w:p w:rsidR="00124AC8" w:rsidRPr="00D80B8F" w:rsidRDefault="00124AC8" w:rsidP="00124AC8">
      <w:pPr>
        <w:pStyle w:val="Default"/>
        <w:ind w:firstLine="142"/>
        <w:jc w:val="both"/>
        <w:rPr>
          <w:rFonts w:eastAsia="Times New Roman"/>
        </w:rPr>
      </w:pPr>
    </w:p>
    <w:p w:rsidR="00124AC8" w:rsidRPr="00D80B8F" w:rsidRDefault="00124AC8" w:rsidP="00124AC8">
      <w:pPr>
        <w:pStyle w:val="Default"/>
        <w:ind w:firstLine="142"/>
        <w:jc w:val="both"/>
        <w:sectPr w:rsidR="00124AC8" w:rsidRPr="00D80B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775F" w:rsidRPr="00D80B8F" w:rsidRDefault="0064775F" w:rsidP="001B2C3A">
      <w:pPr>
        <w:shd w:val="clear" w:color="auto" w:fill="FFFFFF"/>
        <w:spacing w:after="0" w:line="240" w:lineRule="auto"/>
        <w:ind w:firstLine="709"/>
        <w:jc w:val="center"/>
      </w:pPr>
    </w:p>
    <w:sectPr w:rsidR="0064775F" w:rsidRPr="00D80B8F" w:rsidSect="001B2C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55" w:rsidRDefault="006F4C55" w:rsidP="00EB49C7">
      <w:pPr>
        <w:spacing w:after="0" w:line="240" w:lineRule="auto"/>
      </w:pPr>
      <w:r>
        <w:separator/>
      </w:r>
    </w:p>
  </w:endnote>
  <w:endnote w:type="continuationSeparator" w:id="0">
    <w:p w:rsidR="006F4C55" w:rsidRDefault="006F4C55" w:rsidP="00EB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561893"/>
    </w:sdtPr>
    <w:sdtContent>
      <w:p w:rsidR="006F4C55" w:rsidRDefault="006F4C55">
        <w:pPr>
          <w:pStyle w:val="aa"/>
          <w:jc w:val="right"/>
        </w:pPr>
        <w:fldSimple w:instr="PAGE   \* MERGEFORMAT">
          <w:r w:rsidR="00202928">
            <w:rPr>
              <w:noProof/>
            </w:rPr>
            <w:t>1</w:t>
          </w:r>
        </w:fldSimple>
      </w:p>
    </w:sdtContent>
  </w:sdt>
  <w:p w:rsidR="006F4C55" w:rsidRDefault="006F4C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55" w:rsidRDefault="006F4C55" w:rsidP="00EB49C7">
      <w:pPr>
        <w:spacing w:after="0" w:line="240" w:lineRule="auto"/>
      </w:pPr>
      <w:r>
        <w:separator/>
      </w:r>
    </w:p>
  </w:footnote>
  <w:footnote w:type="continuationSeparator" w:id="0">
    <w:p w:rsidR="006F4C55" w:rsidRDefault="006F4C55" w:rsidP="00EB4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085"/>
    <w:multiLevelType w:val="hybridMultilevel"/>
    <w:tmpl w:val="578E79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99B3ED6"/>
    <w:multiLevelType w:val="hybridMultilevel"/>
    <w:tmpl w:val="C9F40F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0B055B"/>
    <w:multiLevelType w:val="multilevel"/>
    <w:tmpl w:val="5454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42893"/>
    <w:multiLevelType w:val="multilevel"/>
    <w:tmpl w:val="7ABA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96B63"/>
    <w:multiLevelType w:val="multilevel"/>
    <w:tmpl w:val="185E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8612B"/>
    <w:multiLevelType w:val="multilevel"/>
    <w:tmpl w:val="AA34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B6C12"/>
    <w:multiLevelType w:val="hybridMultilevel"/>
    <w:tmpl w:val="67B0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B0624"/>
    <w:multiLevelType w:val="multilevel"/>
    <w:tmpl w:val="9492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D282D"/>
    <w:multiLevelType w:val="multilevel"/>
    <w:tmpl w:val="AA34FFC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262AC"/>
    <w:multiLevelType w:val="multilevel"/>
    <w:tmpl w:val="46FE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7618B"/>
    <w:multiLevelType w:val="hybridMultilevel"/>
    <w:tmpl w:val="DB68AC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54E47D1"/>
    <w:multiLevelType w:val="multilevel"/>
    <w:tmpl w:val="DCFEB0C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56544C1"/>
    <w:multiLevelType w:val="hybridMultilevel"/>
    <w:tmpl w:val="D9AAC9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B31E2"/>
    <w:multiLevelType w:val="multilevel"/>
    <w:tmpl w:val="AA34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D32C70"/>
    <w:multiLevelType w:val="multilevel"/>
    <w:tmpl w:val="E714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35794B"/>
    <w:multiLevelType w:val="hybridMultilevel"/>
    <w:tmpl w:val="F33C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541F1"/>
    <w:multiLevelType w:val="multilevel"/>
    <w:tmpl w:val="D452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A038C9"/>
    <w:multiLevelType w:val="multilevel"/>
    <w:tmpl w:val="8AA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337449"/>
    <w:multiLevelType w:val="multilevel"/>
    <w:tmpl w:val="C41E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532AC2"/>
    <w:multiLevelType w:val="hybridMultilevel"/>
    <w:tmpl w:val="2B885572"/>
    <w:lvl w:ilvl="0" w:tplc="79120E0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934D6F"/>
    <w:multiLevelType w:val="multilevel"/>
    <w:tmpl w:val="B16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BF4CD0"/>
    <w:multiLevelType w:val="multilevel"/>
    <w:tmpl w:val="0F0C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7F2C2F"/>
    <w:multiLevelType w:val="multilevel"/>
    <w:tmpl w:val="7218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3A61D6"/>
    <w:multiLevelType w:val="hybridMultilevel"/>
    <w:tmpl w:val="0E58A9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F31903"/>
    <w:multiLevelType w:val="multilevel"/>
    <w:tmpl w:val="79B8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ED4A3D"/>
    <w:multiLevelType w:val="multilevel"/>
    <w:tmpl w:val="7F98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C10E23"/>
    <w:multiLevelType w:val="hybridMultilevel"/>
    <w:tmpl w:val="3404046E"/>
    <w:lvl w:ilvl="0" w:tplc="79120E04">
      <w:numFmt w:val="bullet"/>
      <w:lvlText w:val=""/>
      <w:lvlJc w:val="left"/>
      <w:pPr>
        <w:ind w:left="100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B854A33"/>
    <w:multiLevelType w:val="multilevel"/>
    <w:tmpl w:val="83A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420369"/>
    <w:multiLevelType w:val="multilevel"/>
    <w:tmpl w:val="F8E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215F39"/>
    <w:multiLevelType w:val="hybridMultilevel"/>
    <w:tmpl w:val="EE32A196"/>
    <w:lvl w:ilvl="0" w:tplc="79120E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B396D"/>
    <w:multiLevelType w:val="multilevel"/>
    <w:tmpl w:val="AA34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771818"/>
    <w:multiLevelType w:val="hybridMultilevel"/>
    <w:tmpl w:val="F14A6BA8"/>
    <w:lvl w:ilvl="0" w:tplc="79120E0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C417CD"/>
    <w:multiLevelType w:val="multilevel"/>
    <w:tmpl w:val="7318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E8587F"/>
    <w:multiLevelType w:val="multilevel"/>
    <w:tmpl w:val="A2A4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384B0C"/>
    <w:multiLevelType w:val="multilevel"/>
    <w:tmpl w:val="9434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71579F"/>
    <w:multiLevelType w:val="multilevel"/>
    <w:tmpl w:val="5D1E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EC0985"/>
    <w:multiLevelType w:val="hybridMultilevel"/>
    <w:tmpl w:val="C946FCEC"/>
    <w:lvl w:ilvl="0" w:tplc="79120E04">
      <w:numFmt w:val="bullet"/>
      <w:lvlText w:val=""/>
      <w:lvlJc w:val="left"/>
      <w:pPr>
        <w:ind w:left="100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59760CF"/>
    <w:multiLevelType w:val="multilevel"/>
    <w:tmpl w:val="46B6434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430778"/>
    <w:multiLevelType w:val="hybridMultilevel"/>
    <w:tmpl w:val="7812E5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90E6EC0"/>
    <w:multiLevelType w:val="multilevel"/>
    <w:tmpl w:val="3C3E6E8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96C78B1"/>
    <w:multiLevelType w:val="multilevel"/>
    <w:tmpl w:val="009A88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FC7BF1"/>
    <w:multiLevelType w:val="multilevel"/>
    <w:tmpl w:val="AA34FFC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DE7480"/>
    <w:multiLevelType w:val="multilevel"/>
    <w:tmpl w:val="3510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B362CD"/>
    <w:multiLevelType w:val="multilevel"/>
    <w:tmpl w:val="50E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0"/>
  </w:num>
  <w:num w:numId="3">
    <w:abstractNumId w:val="13"/>
  </w:num>
  <w:num w:numId="4">
    <w:abstractNumId w:val="37"/>
  </w:num>
  <w:num w:numId="5">
    <w:abstractNumId w:val="27"/>
  </w:num>
  <w:num w:numId="6">
    <w:abstractNumId w:val="34"/>
  </w:num>
  <w:num w:numId="7">
    <w:abstractNumId w:val="36"/>
  </w:num>
  <w:num w:numId="8">
    <w:abstractNumId w:val="23"/>
  </w:num>
  <w:num w:numId="9">
    <w:abstractNumId w:val="28"/>
  </w:num>
  <w:num w:numId="10">
    <w:abstractNumId w:val="29"/>
  </w:num>
  <w:num w:numId="11">
    <w:abstractNumId w:val="4"/>
  </w:num>
  <w:num w:numId="12">
    <w:abstractNumId w:val="43"/>
  </w:num>
  <w:num w:numId="13">
    <w:abstractNumId w:val="2"/>
  </w:num>
  <w:num w:numId="14">
    <w:abstractNumId w:val="25"/>
  </w:num>
  <w:num w:numId="15">
    <w:abstractNumId w:val="44"/>
  </w:num>
  <w:num w:numId="16">
    <w:abstractNumId w:val="35"/>
  </w:num>
  <w:num w:numId="17">
    <w:abstractNumId w:val="26"/>
  </w:num>
  <w:num w:numId="18">
    <w:abstractNumId w:val="22"/>
  </w:num>
  <w:num w:numId="19">
    <w:abstractNumId w:val="21"/>
  </w:num>
  <w:num w:numId="20">
    <w:abstractNumId w:val="18"/>
  </w:num>
  <w:num w:numId="21">
    <w:abstractNumId w:val="3"/>
  </w:num>
  <w:num w:numId="22">
    <w:abstractNumId w:val="19"/>
  </w:num>
  <w:num w:numId="23">
    <w:abstractNumId w:val="9"/>
  </w:num>
  <w:num w:numId="24">
    <w:abstractNumId w:val="17"/>
  </w:num>
  <w:num w:numId="25">
    <w:abstractNumId w:val="7"/>
  </w:num>
  <w:num w:numId="26">
    <w:abstractNumId w:val="15"/>
  </w:num>
  <w:num w:numId="27">
    <w:abstractNumId w:val="32"/>
  </w:num>
  <w:num w:numId="28">
    <w:abstractNumId w:val="20"/>
  </w:num>
  <w:num w:numId="29">
    <w:abstractNumId w:val="6"/>
  </w:num>
  <w:num w:numId="30">
    <w:abstractNumId w:val="39"/>
  </w:num>
  <w:num w:numId="31">
    <w:abstractNumId w:val="1"/>
  </w:num>
  <w:num w:numId="32">
    <w:abstractNumId w:val="12"/>
  </w:num>
  <w:num w:numId="33">
    <w:abstractNumId w:val="10"/>
  </w:num>
  <w:num w:numId="34">
    <w:abstractNumId w:val="24"/>
  </w:num>
  <w:num w:numId="35">
    <w:abstractNumId w:val="14"/>
  </w:num>
  <w:num w:numId="36">
    <w:abstractNumId w:val="0"/>
  </w:num>
  <w:num w:numId="37">
    <w:abstractNumId w:val="40"/>
  </w:num>
  <w:num w:numId="38">
    <w:abstractNumId w:val="11"/>
  </w:num>
  <w:num w:numId="39">
    <w:abstractNumId w:val="41"/>
  </w:num>
  <w:num w:numId="40">
    <w:abstractNumId w:val="38"/>
  </w:num>
  <w:num w:numId="41">
    <w:abstractNumId w:val="33"/>
  </w:num>
  <w:num w:numId="42">
    <w:abstractNumId w:val="5"/>
  </w:num>
  <w:num w:numId="43">
    <w:abstractNumId w:val="42"/>
  </w:num>
  <w:num w:numId="44">
    <w:abstractNumId w:val="8"/>
  </w:num>
  <w:num w:numId="45">
    <w:abstractNumId w:val="3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03FB"/>
    <w:rsid w:val="0000119C"/>
    <w:rsid w:val="00003A19"/>
    <w:rsid w:val="00025620"/>
    <w:rsid w:val="000319A2"/>
    <w:rsid w:val="00051916"/>
    <w:rsid w:val="00082226"/>
    <w:rsid w:val="000822DC"/>
    <w:rsid w:val="000867E2"/>
    <w:rsid w:val="00094ACD"/>
    <w:rsid w:val="000A3C88"/>
    <w:rsid w:val="000A491A"/>
    <w:rsid w:val="000A6DB5"/>
    <w:rsid w:val="000B17C6"/>
    <w:rsid w:val="000C00A4"/>
    <w:rsid w:val="000C2292"/>
    <w:rsid w:val="000C694D"/>
    <w:rsid w:val="000D5A3A"/>
    <w:rsid w:val="000D6B54"/>
    <w:rsid w:val="000D7DDC"/>
    <w:rsid w:val="000E087D"/>
    <w:rsid w:val="000E0C44"/>
    <w:rsid w:val="000E344F"/>
    <w:rsid w:val="000F21EA"/>
    <w:rsid w:val="00112973"/>
    <w:rsid w:val="00114FBA"/>
    <w:rsid w:val="00124AC8"/>
    <w:rsid w:val="001327CD"/>
    <w:rsid w:val="001354F7"/>
    <w:rsid w:val="001462E1"/>
    <w:rsid w:val="001549B2"/>
    <w:rsid w:val="00155A94"/>
    <w:rsid w:val="00160CC5"/>
    <w:rsid w:val="00161188"/>
    <w:rsid w:val="00161A58"/>
    <w:rsid w:val="00163DF3"/>
    <w:rsid w:val="00167C35"/>
    <w:rsid w:val="0017568D"/>
    <w:rsid w:val="001848E8"/>
    <w:rsid w:val="001975BD"/>
    <w:rsid w:val="001A5D49"/>
    <w:rsid w:val="001A7B46"/>
    <w:rsid w:val="001B2C3A"/>
    <w:rsid w:val="001B5442"/>
    <w:rsid w:val="001C6587"/>
    <w:rsid w:val="001C76BD"/>
    <w:rsid w:val="001E3AAF"/>
    <w:rsid w:val="001F68E8"/>
    <w:rsid w:val="00202928"/>
    <w:rsid w:val="00216B52"/>
    <w:rsid w:val="00235C8B"/>
    <w:rsid w:val="00241100"/>
    <w:rsid w:val="002438AB"/>
    <w:rsid w:val="00244BBC"/>
    <w:rsid w:val="00274241"/>
    <w:rsid w:val="00275AAC"/>
    <w:rsid w:val="00276E1D"/>
    <w:rsid w:val="00280164"/>
    <w:rsid w:val="00284A31"/>
    <w:rsid w:val="002A506B"/>
    <w:rsid w:val="002A51F5"/>
    <w:rsid w:val="002B064A"/>
    <w:rsid w:val="002B3AA0"/>
    <w:rsid w:val="002C1458"/>
    <w:rsid w:val="002D2081"/>
    <w:rsid w:val="002D35B3"/>
    <w:rsid w:val="002D5204"/>
    <w:rsid w:val="002D6E2E"/>
    <w:rsid w:val="002E3EE5"/>
    <w:rsid w:val="002E740F"/>
    <w:rsid w:val="00307149"/>
    <w:rsid w:val="00312CB3"/>
    <w:rsid w:val="003269F0"/>
    <w:rsid w:val="003279DD"/>
    <w:rsid w:val="00333098"/>
    <w:rsid w:val="00333EA3"/>
    <w:rsid w:val="00337943"/>
    <w:rsid w:val="00341800"/>
    <w:rsid w:val="00342D32"/>
    <w:rsid w:val="0034668D"/>
    <w:rsid w:val="003466C8"/>
    <w:rsid w:val="003524A4"/>
    <w:rsid w:val="00374AD9"/>
    <w:rsid w:val="00382660"/>
    <w:rsid w:val="00385F15"/>
    <w:rsid w:val="00390773"/>
    <w:rsid w:val="00393600"/>
    <w:rsid w:val="003947A7"/>
    <w:rsid w:val="003A0394"/>
    <w:rsid w:val="003A7D6F"/>
    <w:rsid w:val="003B03FB"/>
    <w:rsid w:val="003D0335"/>
    <w:rsid w:val="003D50EC"/>
    <w:rsid w:val="003D6421"/>
    <w:rsid w:val="003F174B"/>
    <w:rsid w:val="003F7D82"/>
    <w:rsid w:val="00407D8B"/>
    <w:rsid w:val="00410A1F"/>
    <w:rsid w:val="00411130"/>
    <w:rsid w:val="00414EB5"/>
    <w:rsid w:val="00417566"/>
    <w:rsid w:val="004450BF"/>
    <w:rsid w:val="0044629A"/>
    <w:rsid w:val="00446FAD"/>
    <w:rsid w:val="004478B9"/>
    <w:rsid w:val="00452705"/>
    <w:rsid w:val="004764B6"/>
    <w:rsid w:val="00482567"/>
    <w:rsid w:val="00483F8B"/>
    <w:rsid w:val="00484291"/>
    <w:rsid w:val="00484AAC"/>
    <w:rsid w:val="0049036F"/>
    <w:rsid w:val="00491FE1"/>
    <w:rsid w:val="004942D8"/>
    <w:rsid w:val="00494A79"/>
    <w:rsid w:val="00494E87"/>
    <w:rsid w:val="004B50BD"/>
    <w:rsid w:val="004B7C54"/>
    <w:rsid w:val="004D3D16"/>
    <w:rsid w:val="005300F6"/>
    <w:rsid w:val="00536F28"/>
    <w:rsid w:val="00537DA7"/>
    <w:rsid w:val="00541574"/>
    <w:rsid w:val="0054296C"/>
    <w:rsid w:val="00546BAA"/>
    <w:rsid w:val="00552E66"/>
    <w:rsid w:val="0055357C"/>
    <w:rsid w:val="00560E6F"/>
    <w:rsid w:val="005627C3"/>
    <w:rsid w:val="005632EE"/>
    <w:rsid w:val="005634DA"/>
    <w:rsid w:val="005657CE"/>
    <w:rsid w:val="005704D0"/>
    <w:rsid w:val="00591E23"/>
    <w:rsid w:val="005C304E"/>
    <w:rsid w:val="005C44DA"/>
    <w:rsid w:val="005C6A94"/>
    <w:rsid w:val="005D0A24"/>
    <w:rsid w:val="005D4242"/>
    <w:rsid w:val="005E1CB2"/>
    <w:rsid w:val="005E396C"/>
    <w:rsid w:val="005F0B2C"/>
    <w:rsid w:val="005F2D03"/>
    <w:rsid w:val="005F679F"/>
    <w:rsid w:val="0060127A"/>
    <w:rsid w:val="00613D06"/>
    <w:rsid w:val="006210BF"/>
    <w:rsid w:val="00641498"/>
    <w:rsid w:val="0064775F"/>
    <w:rsid w:val="0066518D"/>
    <w:rsid w:val="00665498"/>
    <w:rsid w:val="0066783C"/>
    <w:rsid w:val="00672AC0"/>
    <w:rsid w:val="00673CEC"/>
    <w:rsid w:val="00677F5E"/>
    <w:rsid w:val="00680CB5"/>
    <w:rsid w:val="006843E3"/>
    <w:rsid w:val="006A6408"/>
    <w:rsid w:val="006C203D"/>
    <w:rsid w:val="006D0AB6"/>
    <w:rsid w:val="006D3CA8"/>
    <w:rsid w:val="006D4C2F"/>
    <w:rsid w:val="006D57CE"/>
    <w:rsid w:val="006E5707"/>
    <w:rsid w:val="006E58DF"/>
    <w:rsid w:val="006F3A05"/>
    <w:rsid w:val="006F4C55"/>
    <w:rsid w:val="00707152"/>
    <w:rsid w:val="007077C2"/>
    <w:rsid w:val="00717A5E"/>
    <w:rsid w:val="0072508F"/>
    <w:rsid w:val="00734E7D"/>
    <w:rsid w:val="007425DB"/>
    <w:rsid w:val="00744909"/>
    <w:rsid w:val="00744DFC"/>
    <w:rsid w:val="007454F9"/>
    <w:rsid w:val="00751F8B"/>
    <w:rsid w:val="00767E52"/>
    <w:rsid w:val="007739DA"/>
    <w:rsid w:val="00774EBA"/>
    <w:rsid w:val="0078590D"/>
    <w:rsid w:val="00790FE4"/>
    <w:rsid w:val="007939A4"/>
    <w:rsid w:val="007A4D36"/>
    <w:rsid w:val="007B0B18"/>
    <w:rsid w:val="007B4402"/>
    <w:rsid w:val="007C4547"/>
    <w:rsid w:val="007C78C8"/>
    <w:rsid w:val="007D38AE"/>
    <w:rsid w:val="007D3ACF"/>
    <w:rsid w:val="007D628F"/>
    <w:rsid w:val="007E36CD"/>
    <w:rsid w:val="007E4F86"/>
    <w:rsid w:val="007F0EDF"/>
    <w:rsid w:val="007F2BFC"/>
    <w:rsid w:val="007F627F"/>
    <w:rsid w:val="007F7758"/>
    <w:rsid w:val="00800204"/>
    <w:rsid w:val="00801E30"/>
    <w:rsid w:val="00803252"/>
    <w:rsid w:val="00804FB0"/>
    <w:rsid w:val="008155C9"/>
    <w:rsid w:val="00820B0F"/>
    <w:rsid w:val="00825D4C"/>
    <w:rsid w:val="008315FB"/>
    <w:rsid w:val="00841186"/>
    <w:rsid w:val="0084238A"/>
    <w:rsid w:val="00842F64"/>
    <w:rsid w:val="00852A30"/>
    <w:rsid w:val="00853B86"/>
    <w:rsid w:val="008567ED"/>
    <w:rsid w:val="00861A0C"/>
    <w:rsid w:val="00864072"/>
    <w:rsid w:val="00864489"/>
    <w:rsid w:val="008663BC"/>
    <w:rsid w:val="0088483D"/>
    <w:rsid w:val="0088575F"/>
    <w:rsid w:val="0088761C"/>
    <w:rsid w:val="00897E19"/>
    <w:rsid w:val="008B0390"/>
    <w:rsid w:val="008B14AA"/>
    <w:rsid w:val="008B36B2"/>
    <w:rsid w:val="008C17F1"/>
    <w:rsid w:val="008D29A6"/>
    <w:rsid w:val="008D5433"/>
    <w:rsid w:val="008E3574"/>
    <w:rsid w:val="008E7494"/>
    <w:rsid w:val="008F4769"/>
    <w:rsid w:val="008F60BD"/>
    <w:rsid w:val="0090458A"/>
    <w:rsid w:val="00911B56"/>
    <w:rsid w:val="009145B1"/>
    <w:rsid w:val="00917422"/>
    <w:rsid w:val="00943D2F"/>
    <w:rsid w:val="00952610"/>
    <w:rsid w:val="00952DF6"/>
    <w:rsid w:val="00954312"/>
    <w:rsid w:val="0095733B"/>
    <w:rsid w:val="00973769"/>
    <w:rsid w:val="00975036"/>
    <w:rsid w:val="009766B9"/>
    <w:rsid w:val="00980CDB"/>
    <w:rsid w:val="009835F8"/>
    <w:rsid w:val="00985766"/>
    <w:rsid w:val="0098616E"/>
    <w:rsid w:val="009A065E"/>
    <w:rsid w:val="009A7283"/>
    <w:rsid w:val="009B09FE"/>
    <w:rsid w:val="009B371F"/>
    <w:rsid w:val="009B54E1"/>
    <w:rsid w:val="009B5AFF"/>
    <w:rsid w:val="009C0076"/>
    <w:rsid w:val="009C08C1"/>
    <w:rsid w:val="009C6056"/>
    <w:rsid w:val="009C7115"/>
    <w:rsid w:val="009D011B"/>
    <w:rsid w:val="009D5700"/>
    <w:rsid w:val="009F65FA"/>
    <w:rsid w:val="00A107A3"/>
    <w:rsid w:val="00A10884"/>
    <w:rsid w:val="00A13D5D"/>
    <w:rsid w:val="00A14EF0"/>
    <w:rsid w:val="00A150D2"/>
    <w:rsid w:val="00A20238"/>
    <w:rsid w:val="00A24833"/>
    <w:rsid w:val="00A328E3"/>
    <w:rsid w:val="00A41FAB"/>
    <w:rsid w:val="00A42DD0"/>
    <w:rsid w:val="00A51F2D"/>
    <w:rsid w:val="00A5244E"/>
    <w:rsid w:val="00A57CA3"/>
    <w:rsid w:val="00A64634"/>
    <w:rsid w:val="00A6595B"/>
    <w:rsid w:val="00A71A34"/>
    <w:rsid w:val="00A725EC"/>
    <w:rsid w:val="00A7453F"/>
    <w:rsid w:val="00A83DFB"/>
    <w:rsid w:val="00A875A5"/>
    <w:rsid w:val="00A906A7"/>
    <w:rsid w:val="00AA3602"/>
    <w:rsid w:val="00AA6638"/>
    <w:rsid w:val="00AC3408"/>
    <w:rsid w:val="00AD11C4"/>
    <w:rsid w:val="00AD4DB2"/>
    <w:rsid w:val="00AE092F"/>
    <w:rsid w:val="00AF4F34"/>
    <w:rsid w:val="00AF7320"/>
    <w:rsid w:val="00B05D91"/>
    <w:rsid w:val="00B064B5"/>
    <w:rsid w:val="00B2421F"/>
    <w:rsid w:val="00B437B6"/>
    <w:rsid w:val="00B50432"/>
    <w:rsid w:val="00B50F1F"/>
    <w:rsid w:val="00B55498"/>
    <w:rsid w:val="00B62E49"/>
    <w:rsid w:val="00B708B9"/>
    <w:rsid w:val="00B71A3E"/>
    <w:rsid w:val="00B849DD"/>
    <w:rsid w:val="00B93FF6"/>
    <w:rsid w:val="00B9628C"/>
    <w:rsid w:val="00BA49BE"/>
    <w:rsid w:val="00BA5133"/>
    <w:rsid w:val="00BA6A17"/>
    <w:rsid w:val="00BB02FA"/>
    <w:rsid w:val="00BC4BBA"/>
    <w:rsid w:val="00BD1F39"/>
    <w:rsid w:val="00BE21F9"/>
    <w:rsid w:val="00BE2E57"/>
    <w:rsid w:val="00BE4BF1"/>
    <w:rsid w:val="00BE71B1"/>
    <w:rsid w:val="00BF2DEF"/>
    <w:rsid w:val="00BF3BAE"/>
    <w:rsid w:val="00BF6878"/>
    <w:rsid w:val="00C02950"/>
    <w:rsid w:val="00C078AF"/>
    <w:rsid w:val="00C35A56"/>
    <w:rsid w:val="00C35D94"/>
    <w:rsid w:val="00C6218D"/>
    <w:rsid w:val="00C65306"/>
    <w:rsid w:val="00C934E9"/>
    <w:rsid w:val="00C97209"/>
    <w:rsid w:val="00CB0AB0"/>
    <w:rsid w:val="00CC18F2"/>
    <w:rsid w:val="00CC2D14"/>
    <w:rsid w:val="00CF076A"/>
    <w:rsid w:val="00CF3BEC"/>
    <w:rsid w:val="00CF6721"/>
    <w:rsid w:val="00CF6B90"/>
    <w:rsid w:val="00D03601"/>
    <w:rsid w:val="00D0372C"/>
    <w:rsid w:val="00D1456F"/>
    <w:rsid w:val="00D15F13"/>
    <w:rsid w:val="00D21D5F"/>
    <w:rsid w:val="00D2462E"/>
    <w:rsid w:val="00D313A7"/>
    <w:rsid w:val="00D45534"/>
    <w:rsid w:val="00D52947"/>
    <w:rsid w:val="00D61FCC"/>
    <w:rsid w:val="00D76D5E"/>
    <w:rsid w:val="00D80B8F"/>
    <w:rsid w:val="00D83032"/>
    <w:rsid w:val="00D83D96"/>
    <w:rsid w:val="00DA0C2C"/>
    <w:rsid w:val="00DA3030"/>
    <w:rsid w:val="00DA5944"/>
    <w:rsid w:val="00DC1F6E"/>
    <w:rsid w:val="00DD5770"/>
    <w:rsid w:val="00DD7230"/>
    <w:rsid w:val="00E02DC6"/>
    <w:rsid w:val="00E3373F"/>
    <w:rsid w:val="00E3387F"/>
    <w:rsid w:val="00E35266"/>
    <w:rsid w:val="00E36DCD"/>
    <w:rsid w:val="00E44BF9"/>
    <w:rsid w:val="00E47EF8"/>
    <w:rsid w:val="00E52927"/>
    <w:rsid w:val="00E60B7F"/>
    <w:rsid w:val="00E6474E"/>
    <w:rsid w:val="00E65C42"/>
    <w:rsid w:val="00E67BAF"/>
    <w:rsid w:val="00E828D7"/>
    <w:rsid w:val="00E935FF"/>
    <w:rsid w:val="00EA5FD1"/>
    <w:rsid w:val="00EB2305"/>
    <w:rsid w:val="00EB24D9"/>
    <w:rsid w:val="00EB49C7"/>
    <w:rsid w:val="00EC1E20"/>
    <w:rsid w:val="00EC4390"/>
    <w:rsid w:val="00EC698A"/>
    <w:rsid w:val="00EF0FC4"/>
    <w:rsid w:val="00EF3D7A"/>
    <w:rsid w:val="00EF539E"/>
    <w:rsid w:val="00F01698"/>
    <w:rsid w:val="00F066C8"/>
    <w:rsid w:val="00F104CB"/>
    <w:rsid w:val="00F12DD3"/>
    <w:rsid w:val="00F1571C"/>
    <w:rsid w:val="00F16574"/>
    <w:rsid w:val="00F1685B"/>
    <w:rsid w:val="00F2124A"/>
    <w:rsid w:val="00F24465"/>
    <w:rsid w:val="00F25691"/>
    <w:rsid w:val="00F30804"/>
    <w:rsid w:val="00F30AF2"/>
    <w:rsid w:val="00F30D8B"/>
    <w:rsid w:val="00F4421D"/>
    <w:rsid w:val="00F54BD5"/>
    <w:rsid w:val="00F55DA6"/>
    <w:rsid w:val="00F67962"/>
    <w:rsid w:val="00F71DE4"/>
    <w:rsid w:val="00F9392F"/>
    <w:rsid w:val="00FA1426"/>
    <w:rsid w:val="00FA4506"/>
    <w:rsid w:val="00FB36FB"/>
    <w:rsid w:val="00FB377D"/>
    <w:rsid w:val="00FB71BB"/>
    <w:rsid w:val="00FD55C7"/>
    <w:rsid w:val="00FE046A"/>
    <w:rsid w:val="00FE0C34"/>
    <w:rsid w:val="00FE7E1F"/>
    <w:rsid w:val="00FF31EC"/>
    <w:rsid w:val="00FF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1A0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3B0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rsid w:val="00447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D83D96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74241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EB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B49C7"/>
  </w:style>
  <w:style w:type="paragraph" w:styleId="aa">
    <w:name w:val="footer"/>
    <w:basedOn w:val="a0"/>
    <w:link w:val="ab"/>
    <w:uiPriority w:val="99"/>
    <w:unhideWhenUsed/>
    <w:rsid w:val="00EB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B49C7"/>
  </w:style>
  <w:style w:type="paragraph" w:customStyle="1" w:styleId="a">
    <w:name w:val="Перечень"/>
    <w:basedOn w:val="a0"/>
    <w:next w:val="a0"/>
    <w:link w:val="ac"/>
    <w:qFormat/>
    <w:rsid w:val="00A10884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A10884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d">
    <w:name w:val="Normal (Web)"/>
    <w:basedOn w:val="a0"/>
    <w:uiPriority w:val="99"/>
    <w:unhideWhenUsed/>
    <w:rsid w:val="00E4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9683-4D9C-48DB-9411-29D37731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33</Pages>
  <Words>13623</Words>
  <Characters>77652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Muter</cp:lastModifiedBy>
  <cp:revision>13</cp:revision>
  <cp:lastPrinted>2017-09-13T13:40:00Z</cp:lastPrinted>
  <dcterms:created xsi:type="dcterms:W3CDTF">2018-01-03T08:07:00Z</dcterms:created>
  <dcterms:modified xsi:type="dcterms:W3CDTF">2021-09-22T07:21:00Z</dcterms:modified>
</cp:coreProperties>
</file>