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FC" w:rsidRDefault="00876825" w:rsidP="004571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4122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FC" w:rsidRDefault="006A6AFC" w:rsidP="00457179">
      <w:pPr>
        <w:jc w:val="center"/>
        <w:rPr>
          <w:rFonts w:ascii="Times New Roman" w:hAnsi="Times New Roman"/>
          <w:sz w:val="24"/>
          <w:szCs w:val="24"/>
        </w:rPr>
      </w:pPr>
    </w:p>
    <w:p w:rsidR="006A6AFC" w:rsidRPr="002C6752" w:rsidRDefault="006A6AFC" w:rsidP="00457179">
      <w:pPr>
        <w:jc w:val="center"/>
        <w:rPr>
          <w:rFonts w:ascii="Times New Roman" w:hAnsi="Times New Roman"/>
          <w:sz w:val="24"/>
          <w:szCs w:val="24"/>
        </w:rPr>
      </w:pPr>
    </w:p>
    <w:p w:rsidR="002C6752" w:rsidRPr="002C6752" w:rsidRDefault="002C6752" w:rsidP="00457179">
      <w:pPr>
        <w:jc w:val="center"/>
        <w:rPr>
          <w:rFonts w:ascii="Times New Roman" w:hAnsi="Times New Roman"/>
          <w:sz w:val="24"/>
          <w:szCs w:val="24"/>
        </w:rPr>
      </w:pPr>
    </w:p>
    <w:p w:rsidR="006A6AFC" w:rsidRPr="002C6752" w:rsidRDefault="006A6AFC" w:rsidP="0045717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54072" w:rsidRPr="00C10BA4" w:rsidRDefault="00C10BA4" w:rsidP="00C10BA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354072" w:rsidRPr="00354072" w:rsidRDefault="00354072" w:rsidP="0035407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354072">
        <w:rPr>
          <w:rFonts w:ascii="Times New Roman" w:hAnsi="Times New Roman"/>
          <w:color w:val="000000"/>
          <w:sz w:val="24"/>
          <w:szCs w:val="24"/>
        </w:rPr>
        <w:t xml:space="preserve">Рабочая программа по геометрии для 7 класса общеобразовательной школы составлена на основе: </w:t>
      </w:r>
    </w:p>
    <w:p w:rsidR="00354072" w:rsidRPr="00D9530B" w:rsidRDefault="00354072" w:rsidP="00FF547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530B">
        <w:rPr>
          <w:rFonts w:ascii="Times New Roman" w:hAnsi="Times New Roman"/>
          <w:color w:val="000000"/>
          <w:sz w:val="24"/>
          <w:szCs w:val="24"/>
        </w:rPr>
        <w:t xml:space="preserve">Закона РФ «Об образовании», </w:t>
      </w:r>
    </w:p>
    <w:p w:rsidR="00354072" w:rsidRPr="00D9530B" w:rsidRDefault="00354072" w:rsidP="00FF547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9530B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 / Министерство образования и науки РФ.  – М.: Просвещение, 2011(Стандарты второго поколения) Приказ Министерства образования и науки РФ от 17.12.2010 № 1897;</w:t>
      </w:r>
    </w:p>
    <w:p w:rsidR="00354072" w:rsidRPr="00D9530B" w:rsidRDefault="00354072" w:rsidP="00FF547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9530B">
        <w:rPr>
          <w:rFonts w:ascii="Times New Roman" w:hAnsi="Times New Roman"/>
          <w:color w:val="000000"/>
          <w:sz w:val="24"/>
          <w:szCs w:val="24"/>
        </w:rPr>
        <w:t xml:space="preserve">приказа МО и Н РФ от 03.06.2011 г. №1994 «О внесении изменений в федеральный БУП и примерные учебные планы для образовательных учреждений РФ, реализующих программы общего образования, утвержденные приказом МО РФ от 09.03.2004 г. № 1312», </w:t>
      </w:r>
      <w:proofErr w:type="gramEnd"/>
    </w:p>
    <w:p w:rsidR="00354072" w:rsidRPr="00D9530B" w:rsidRDefault="00354072" w:rsidP="00FF5474">
      <w:pPr>
        <w:pStyle w:val="a3"/>
        <w:keepNext/>
        <w:numPr>
          <w:ilvl w:val="0"/>
          <w:numId w:val="5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 xml:space="preserve">программы </w:t>
      </w:r>
      <w:r w:rsidRPr="00D9530B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общеобразовательных учреждений по геометрии 7–9 классы</w:t>
      </w:r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Pr="00D9530B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к учебному комплексу  для 7-9 классов (авторы А. Г. Мерзляк, В. Б. Полонский, М. С. Яки</w:t>
      </w:r>
      <w:proofErr w:type="gramStart"/>
      <w:r w:rsidRPr="00D9530B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р</w:t>
      </w:r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proofErr w:type="gramEnd"/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 xml:space="preserve"> М: </w:t>
      </w:r>
      <w:proofErr w:type="spellStart"/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>Вентана</w:t>
      </w:r>
      <w:proofErr w:type="spellEnd"/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 xml:space="preserve"> – Граф, 201</w:t>
      </w:r>
      <w:r w:rsidR="00D9530B">
        <w:rPr>
          <w:rFonts w:ascii="Times New Roman" w:eastAsia="Times New Roman" w:hAnsi="Times New Roman"/>
          <w:sz w:val="24"/>
          <w:szCs w:val="24"/>
          <w:lang w:eastAsia="ar-SA"/>
        </w:rPr>
        <w:t>7</w:t>
      </w:r>
      <w:r w:rsidRPr="00D9530B">
        <w:rPr>
          <w:rFonts w:ascii="Times New Roman" w:eastAsia="Times New Roman" w:hAnsi="Times New Roman"/>
          <w:sz w:val="24"/>
          <w:szCs w:val="24"/>
          <w:lang w:eastAsia="ar-SA"/>
        </w:rPr>
        <w:t xml:space="preserve"> – с. 76);</w:t>
      </w:r>
    </w:p>
    <w:p w:rsidR="00354072" w:rsidRPr="00D9530B" w:rsidRDefault="00354072" w:rsidP="00FF547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9530B">
        <w:rPr>
          <w:rFonts w:ascii="Times New Roman" w:hAnsi="Times New Roman"/>
          <w:sz w:val="24"/>
          <w:szCs w:val="24"/>
        </w:rPr>
        <w:t>программы для общеобразовательных учреждений. Математика 5-11 классы</w:t>
      </w:r>
      <w:proofErr w:type="gramStart"/>
      <w:r w:rsidRPr="00D9530B">
        <w:rPr>
          <w:rFonts w:ascii="Times New Roman" w:hAnsi="Times New Roman"/>
          <w:sz w:val="24"/>
          <w:szCs w:val="24"/>
        </w:rPr>
        <w:t>.</w:t>
      </w:r>
      <w:proofErr w:type="gramEnd"/>
      <w:r w:rsidRPr="00D9530B">
        <w:rPr>
          <w:rFonts w:ascii="Times New Roman" w:hAnsi="Times New Roman"/>
          <w:sz w:val="24"/>
          <w:szCs w:val="24"/>
        </w:rPr>
        <w:t xml:space="preserve"> / </w:t>
      </w:r>
      <w:proofErr w:type="gramStart"/>
      <w:r w:rsidRPr="00D9530B">
        <w:rPr>
          <w:rFonts w:ascii="Times New Roman" w:hAnsi="Times New Roman"/>
          <w:sz w:val="24"/>
          <w:szCs w:val="24"/>
        </w:rPr>
        <w:t>с</w:t>
      </w:r>
      <w:proofErr w:type="gramEnd"/>
      <w:r w:rsidRPr="00D9530B">
        <w:rPr>
          <w:rFonts w:ascii="Times New Roman" w:hAnsi="Times New Roman"/>
          <w:sz w:val="24"/>
          <w:szCs w:val="24"/>
        </w:rPr>
        <w:t xml:space="preserve">оставитель: Т.А.  </w:t>
      </w:r>
      <w:proofErr w:type="spellStart"/>
      <w:r w:rsidRPr="00D9530B"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D9530B">
        <w:rPr>
          <w:rFonts w:ascii="Times New Roman" w:hAnsi="Times New Roman"/>
          <w:sz w:val="24"/>
          <w:szCs w:val="24"/>
        </w:rPr>
        <w:t xml:space="preserve">. - Москва: Просвещение, 2010.- с.33-38 (письмо Департамента государственной политики в образовании </w:t>
      </w:r>
      <w:proofErr w:type="spellStart"/>
      <w:r w:rsidRPr="00D9530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9530B">
        <w:rPr>
          <w:rFonts w:ascii="Times New Roman" w:hAnsi="Times New Roman"/>
          <w:sz w:val="24"/>
          <w:szCs w:val="24"/>
        </w:rPr>
        <w:t xml:space="preserve"> России от 07.07.2005г. № 03-1263).</w:t>
      </w:r>
    </w:p>
    <w:p w:rsidR="00D1434B" w:rsidRDefault="00D1434B" w:rsidP="00BA15AC">
      <w:pPr>
        <w:spacing w:after="0" w:line="276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BA15AC" w:rsidRDefault="00D1434B" w:rsidP="00BA15A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6526B">
        <w:rPr>
          <w:rFonts w:ascii="Times New Roman" w:hAnsi="Times New Roman"/>
          <w:b/>
          <w:sz w:val="24"/>
          <w:szCs w:val="24"/>
        </w:rPr>
        <w:t>Цели и задачи обучения</w:t>
      </w:r>
    </w:p>
    <w:p w:rsidR="00BA15AC" w:rsidRDefault="00BA15AC" w:rsidP="00BA15A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530B" w:rsidRPr="00D9530B" w:rsidRDefault="00D9530B" w:rsidP="00D9530B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9530B">
        <w:rPr>
          <w:rFonts w:ascii="Times New Roman" w:hAnsi="Times New Roman"/>
          <w:sz w:val="24"/>
          <w:szCs w:val="24"/>
        </w:rPr>
        <w:t xml:space="preserve">На основании требований Государственного образовательного стандарта  в содержании предполагается реализовать актуальные в настоящее время </w:t>
      </w:r>
      <w:proofErr w:type="spellStart"/>
      <w:r w:rsidRPr="00D9530B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D9530B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D9530B">
        <w:rPr>
          <w:rFonts w:ascii="Times New Roman" w:hAnsi="Times New Roman"/>
          <w:sz w:val="24"/>
          <w:szCs w:val="24"/>
        </w:rPr>
        <w:t>личностно</w:t>
      </w:r>
      <w:r>
        <w:rPr>
          <w:rFonts w:ascii="Times New Roman" w:hAnsi="Times New Roman"/>
          <w:sz w:val="24"/>
          <w:szCs w:val="24"/>
        </w:rPr>
        <w:t>-</w:t>
      </w:r>
      <w:r w:rsidRPr="00D9530B">
        <w:rPr>
          <w:rFonts w:ascii="Times New Roman" w:hAnsi="Times New Roman"/>
          <w:sz w:val="24"/>
          <w:szCs w:val="24"/>
        </w:rPr>
        <w:t>ориентированный</w:t>
      </w:r>
      <w:proofErr w:type="gramEnd"/>
      <w:r w:rsidRPr="00D9530B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D9530B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D9530B">
        <w:rPr>
          <w:rFonts w:ascii="Times New Roman" w:hAnsi="Times New Roman"/>
          <w:sz w:val="24"/>
          <w:szCs w:val="24"/>
        </w:rPr>
        <w:t xml:space="preserve"> подходы, которые определяют </w:t>
      </w:r>
      <w:r w:rsidRPr="00D9530B">
        <w:rPr>
          <w:rFonts w:ascii="Times New Roman" w:hAnsi="Times New Roman"/>
          <w:b/>
          <w:sz w:val="24"/>
          <w:szCs w:val="24"/>
        </w:rPr>
        <w:t>задачи обучения:</w:t>
      </w:r>
    </w:p>
    <w:p w:rsidR="00D9530B" w:rsidRPr="00D9530B" w:rsidRDefault="00D9530B" w:rsidP="00FF547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530B">
        <w:rPr>
          <w:rFonts w:ascii="Times New Roman" w:hAnsi="Times New Roman"/>
          <w:sz w:val="24"/>
          <w:szCs w:val="24"/>
        </w:rPr>
        <w:t>формирование практических навыков выполнения уст</w:t>
      </w:r>
      <w:r w:rsidRPr="00D9530B">
        <w:rPr>
          <w:rFonts w:ascii="Times New Roman" w:hAnsi="Times New Roman"/>
          <w:sz w:val="24"/>
          <w:szCs w:val="24"/>
        </w:rPr>
        <w:softHyphen/>
        <w:t>ных, письменных, инструментальных вычислений, развитие вычис</w:t>
      </w:r>
      <w:r w:rsidRPr="00D9530B">
        <w:rPr>
          <w:rFonts w:ascii="Times New Roman" w:hAnsi="Times New Roman"/>
          <w:sz w:val="24"/>
          <w:szCs w:val="24"/>
        </w:rPr>
        <w:softHyphen/>
        <w:t>лительной культуры;</w:t>
      </w:r>
    </w:p>
    <w:p w:rsidR="00D9530B" w:rsidRPr="00D9530B" w:rsidRDefault="00D9530B" w:rsidP="00FF547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530B">
        <w:rPr>
          <w:rFonts w:ascii="Times New Roman" w:hAnsi="Times New Roman"/>
          <w:sz w:val="24"/>
          <w:szCs w:val="24"/>
        </w:rPr>
        <w:t>овладение символическим языком геометрии, выработка формально-оперативных математических умений и навыков применения их к решению математических и нематематических задач;</w:t>
      </w:r>
    </w:p>
    <w:p w:rsidR="00D9530B" w:rsidRPr="00D9530B" w:rsidRDefault="00D9530B" w:rsidP="00FF547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530B">
        <w:rPr>
          <w:rFonts w:ascii="Times New Roman" w:hAnsi="Times New Roman"/>
          <w:sz w:val="24"/>
          <w:szCs w:val="24"/>
        </w:rPr>
        <w:t>развитие логического мышления и речи, умения логически обосно</w:t>
      </w:r>
      <w:r w:rsidRPr="00D9530B">
        <w:rPr>
          <w:rFonts w:ascii="Times New Roman" w:hAnsi="Times New Roman"/>
          <w:sz w:val="24"/>
          <w:szCs w:val="24"/>
        </w:rPr>
        <w:softHyphen/>
        <w:t>вывать суждения, проводить несложные систематизации, приво</w:t>
      </w:r>
      <w:r w:rsidRPr="00D9530B">
        <w:rPr>
          <w:rFonts w:ascii="Times New Roman" w:hAnsi="Times New Roman"/>
          <w:sz w:val="24"/>
          <w:szCs w:val="24"/>
        </w:rPr>
        <w:softHyphen/>
        <w:t xml:space="preserve">дить примеры и </w:t>
      </w:r>
      <w:proofErr w:type="spellStart"/>
      <w:r w:rsidRPr="00D9530B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D9530B">
        <w:rPr>
          <w:rFonts w:ascii="Times New Roman" w:hAnsi="Times New Roman"/>
          <w:sz w:val="24"/>
          <w:szCs w:val="24"/>
        </w:rPr>
        <w:t>, использовать различные языки математики (словесный, символический, графический) для иллю</w:t>
      </w:r>
      <w:r w:rsidRPr="00D9530B">
        <w:rPr>
          <w:rFonts w:ascii="Times New Roman" w:hAnsi="Times New Roman"/>
          <w:sz w:val="24"/>
          <w:szCs w:val="24"/>
        </w:rPr>
        <w:softHyphen/>
        <w:t>страции, интерпретации, аргументации и доказательства;</w:t>
      </w:r>
    </w:p>
    <w:p w:rsidR="00D9530B" w:rsidRPr="00D9530B" w:rsidRDefault="00D9530B" w:rsidP="00FF547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530B">
        <w:rPr>
          <w:rFonts w:ascii="Times New Roman" w:hAnsi="Times New Roman"/>
          <w:sz w:val="24"/>
          <w:szCs w:val="24"/>
        </w:rPr>
        <w:t>формирование представления об изучаемых понятиях и методах как важнейших средствах математического моделирования реаль</w:t>
      </w:r>
      <w:r w:rsidRPr="00D9530B">
        <w:rPr>
          <w:rFonts w:ascii="Times New Roman" w:hAnsi="Times New Roman"/>
          <w:sz w:val="24"/>
          <w:szCs w:val="24"/>
        </w:rPr>
        <w:softHyphen/>
        <w:t>ных процессов и явлений;</w:t>
      </w:r>
    </w:p>
    <w:p w:rsidR="00D9530B" w:rsidRPr="00D9530B" w:rsidRDefault="00D9530B" w:rsidP="00FF54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>овладение</w:t>
      </w:r>
      <w:r w:rsidRPr="00D9530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9530B">
        <w:rPr>
          <w:rFonts w:ascii="Times New Roman" w:hAnsi="Times New Roman"/>
          <w:sz w:val="24"/>
          <w:szCs w:val="24"/>
          <w:lang w:eastAsia="ru-RU"/>
        </w:rPr>
        <w:t>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D9530B" w:rsidRPr="00D9530B" w:rsidRDefault="00D9530B" w:rsidP="00FF54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D9530B" w:rsidRPr="00D9530B" w:rsidRDefault="00D9530B" w:rsidP="00FF54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D9530B" w:rsidRPr="00D9530B" w:rsidRDefault="00D9530B" w:rsidP="00FF54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D9530B" w:rsidRPr="00D9530B" w:rsidRDefault="00D9530B" w:rsidP="00D9530B">
      <w:pPr>
        <w:suppressAutoHyphens/>
        <w:spacing w:after="0" w:line="240" w:lineRule="auto"/>
        <w:ind w:left="777"/>
        <w:rPr>
          <w:rFonts w:ascii="Times New Roman" w:hAnsi="Times New Roman"/>
          <w:sz w:val="24"/>
          <w:szCs w:val="24"/>
        </w:rPr>
      </w:pPr>
    </w:p>
    <w:p w:rsidR="00D9530B" w:rsidRPr="00D9530B" w:rsidRDefault="00D9530B" w:rsidP="00D9530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b/>
          <w:sz w:val="24"/>
          <w:szCs w:val="24"/>
          <w:lang w:eastAsia="ru-RU"/>
        </w:rPr>
        <w:t>Цели изучения курса геометрии:</w:t>
      </w:r>
    </w:p>
    <w:p w:rsidR="00D9530B" w:rsidRPr="00D9530B" w:rsidRDefault="00D9530B" w:rsidP="00FF547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развивать пространственное мышление и математическую культуру; </w:t>
      </w:r>
    </w:p>
    <w:p w:rsidR="00D9530B" w:rsidRPr="00D9530B" w:rsidRDefault="00D9530B" w:rsidP="00FF547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 xml:space="preserve">учить ясно и точно излагать свои мысли; </w:t>
      </w:r>
    </w:p>
    <w:p w:rsidR="00D9530B" w:rsidRPr="00D9530B" w:rsidRDefault="00D9530B" w:rsidP="00FF547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 xml:space="preserve">формировать качества личности необходимые человеку в повседневной жизни: умение преодолевать трудности, доводить начатое дело до конца; </w:t>
      </w:r>
    </w:p>
    <w:p w:rsidR="00D9530B" w:rsidRPr="00D9530B" w:rsidRDefault="00D9530B" w:rsidP="00FF547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30B">
        <w:rPr>
          <w:rFonts w:ascii="Times New Roman" w:hAnsi="Times New Roman"/>
          <w:sz w:val="24"/>
          <w:szCs w:val="24"/>
          <w:lang w:eastAsia="ru-RU"/>
        </w:rPr>
        <w:t>помочь приобрести опыт исследовательской работы.</w:t>
      </w:r>
    </w:p>
    <w:p w:rsidR="00F2387A" w:rsidRDefault="00F2387A" w:rsidP="00BA15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57179" w:rsidRPr="007C1E9E" w:rsidRDefault="00457179" w:rsidP="0045717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1E9E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01710C" w:rsidRDefault="0001710C" w:rsidP="00F2387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457179" w:rsidRPr="00460A2B" w:rsidRDefault="00457179" w:rsidP="00F2387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70C78">
        <w:rPr>
          <w:rFonts w:ascii="Times New Roman" w:hAnsi="Times New Roman"/>
          <w:b/>
          <w:i/>
          <w:iCs/>
          <w:sz w:val="24"/>
          <w:szCs w:val="24"/>
        </w:rPr>
        <w:t>Геометрия</w:t>
      </w:r>
      <w:r w:rsidRPr="00460A2B">
        <w:rPr>
          <w:rFonts w:ascii="Times New Roman" w:hAnsi="Times New Roman"/>
          <w:sz w:val="24"/>
          <w:szCs w:val="24"/>
        </w:rPr>
        <w:t xml:space="preserve"> 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457179" w:rsidRPr="00460A2B" w:rsidRDefault="00457179" w:rsidP="00F2387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460A2B">
        <w:rPr>
          <w:rFonts w:ascii="Times New Roman" w:hAnsi="Times New Roman"/>
          <w:sz w:val="24"/>
          <w:szCs w:val="24"/>
        </w:rPr>
        <w:t>Таким образом, в ходе освоения содержания курса учащиеся получают возможность:</w:t>
      </w:r>
    </w:p>
    <w:p w:rsidR="00457179" w:rsidRPr="007C1E9E" w:rsidRDefault="00457179" w:rsidP="00FF54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E9E">
        <w:rPr>
          <w:rFonts w:ascii="Times New Roman" w:hAnsi="Times New Roman"/>
          <w:sz w:val="24"/>
          <w:szCs w:val="24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457179" w:rsidRPr="007C1E9E" w:rsidRDefault="00457179" w:rsidP="00FF54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E9E">
        <w:rPr>
          <w:rFonts w:ascii="Times New Roman" w:hAnsi="Times New Roman"/>
          <w:sz w:val="24"/>
          <w:szCs w:val="24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457179" w:rsidRPr="007C1E9E" w:rsidRDefault="00457179" w:rsidP="00FF54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E9E">
        <w:rPr>
          <w:rFonts w:ascii="Times New Roman" w:hAnsi="Times New Roman"/>
          <w:sz w:val="24"/>
          <w:szCs w:val="24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7C1E9E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7C1E9E">
        <w:rPr>
          <w:rFonts w:ascii="Times New Roman" w:hAnsi="Times New Roman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457179" w:rsidRPr="007C1E9E" w:rsidRDefault="00457179" w:rsidP="00FF54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E9E">
        <w:rPr>
          <w:rFonts w:ascii="Times New Roman" w:hAnsi="Times New Roman"/>
          <w:sz w:val="24"/>
          <w:szCs w:val="24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C1E9E" w:rsidRDefault="007C1E9E" w:rsidP="00F2387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457179" w:rsidRPr="00460A2B" w:rsidRDefault="00457179" w:rsidP="00F2387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460A2B">
        <w:rPr>
          <w:rFonts w:ascii="Times New Roman" w:hAnsi="Times New Roman"/>
          <w:sz w:val="24"/>
          <w:szCs w:val="24"/>
        </w:rPr>
        <w:t>В результате освоения курса геометрии учащиеся получают представление об основных фигурах на плоскости и их свойствах; приобретают навыки геометрических построений, необходимые для выполнения часто встречающихся графических работ, а также навыки измерения и вычисления длин, углов, применяемые для решения разнообразных геометрических и практических задач.</w:t>
      </w:r>
    </w:p>
    <w:p w:rsidR="00457179" w:rsidRPr="00F2387A" w:rsidRDefault="00457179" w:rsidP="0045717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7179" w:rsidRPr="00F2387A" w:rsidRDefault="00457179" w:rsidP="00F238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2387A">
        <w:rPr>
          <w:rFonts w:ascii="Times New Roman" w:hAnsi="Times New Roman"/>
          <w:b/>
          <w:bCs/>
          <w:sz w:val="24"/>
          <w:szCs w:val="24"/>
        </w:rPr>
        <w:t>Место предмета в учебном плане</w:t>
      </w:r>
    </w:p>
    <w:p w:rsidR="00457179" w:rsidRPr="00460A2B" w:rsidRDefault="00457179" w:rsidP="0045717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7179" w:rsidRDefault="00457179" w:rsidP="00BA15AC">
      <w:pPr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460A2B">
        <w:rPr>
          <w:rFonts w:ascii="Times New Roman" w:hAnsi="Times New Roman"/>
          <w:sz w:val="24"/>
          <w:szCs w:val="24"/>
        </w:rPr>
        <w:t>Согласно федеральному базисному учебному плану</w:t>
      </w:r>
      <w:r w:rsidR="00F2387A">
        <w:rPr>
          <w:rFonts w:ascii="Times New Roman" w:hAnsi="Times New Roman"/>
          <w:sz w:val="24"/>
          <w:szCs w:val="24"/>
        </w:rPr>
        <w:t xml:space="preserve"> </w:t>
      </w:r>
      <w:r w:rsidRPr="00460A2B">
        <w:rPr>
          <w:rFonts w:ascii="Times New Roman" w:hAnsi="Times New Roman"/>
          <w:color w:val="000000"/>
          <w:sz w:val="24"/>
          <w:szCs w:val="24"/>
        </w:rPr>
        <w:t xml:space="preserve">программа рассчитана на </w:t>
      </w:r>
      <w:r>
        <w:rPr>
          <w:rFonts w:ascii="Times New Roman" w:hAnsi="Times New Roman"/>
          <w:b/>
          <w:color w:val="000000"/>
          <w:sz w:val="24"/>
          <w:szCs w:val="24"/>
        </w:rPr>
        <w:t>68</w:t>
      </w:r>
      <w:r w:rsidR="00BA15AC">
        <w:rPr>
          <w:rFonts w:ascii="Times New Roman" w:hAnsi="Times New Roman"/>
          <w:b/>
          <w:color w:val="000000"/>
          <w:sz w:val="24"/>
          <w:szCs w:val="24"/>
        </w:rPr>
        <w:t xml:space="preserve"> часов  (2часа в неделю)</w:t>
      </w:r>
      <w:r w:rsidR="00BA15AC">
        <w:rPr>
          <w:rFonts w:ascii="Times New Roman" w:hAnsi="Times New Roman"/>
          <w:color w:val="000000"/>
          <w:sz w:val="24"/>
          <w:szCs w:val="24"/>
        </w:rPr>
        <w:t>.</w:t>
      </w:r>
      <w:r w:rsidR="00F91E7F">
        <w:rPr>
          <w:rFonts w:ascii="Times New Roman" w:hAnsi="Times New Roman"/>
          <w:color w:val="000000"/>
          <w:sz w:val="24"/>
          <w:szCs w:val="24"/>
        </w:rPr>
        <w:t xml:space="preserve"> Количество контрольных работ - </w:t>
      </w:r>
      <w:r w:rsidR="004C6FB6">
        <w:rPr>
          <w:rFonts w:ascii="Times New Roman" w:hAnsi="Times New Roman"/>
          <w:color w:val="000000"/>
          <w:sz w:val="24"/>
          <w:szCs w:val="24"/>
        </w:rPr>
        <w:t>5</w:t>
      </w:r>
    </w:p>
    <w:p w:rsidR="00BA15AC" w:rsidRPr="00BA15AC" w:rsidRDefault="00BA15AC" w:rsidP="00457179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7179" w:rsidRPr="00683387" w:rsidRDefault="00457179" w:rsidP="00457179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83387">
        <w:rPr>
          <w:rFonts w:ascii="Times New Roman" w:hAnsi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</w:p>
    <w:p w:rsidR="00457179" w:rsidRPr="0001710C" w:rsidRDefault="00457179" w:rsidP="0001710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0C">
        <w:rPr>
          <w:rFonts w:ascii="Times New Roman" w:hAnsi="Times New Roman"/>
          <w:b/>
          <w:bCs/>
          <w:sz w:val="24"/>
          <w:szCs w:val="24"/>
          <w:lang w:eastAsia="ru-RU"/>
        </w:rPr>
        <w:t>Личностные:</w:t>
      </w:r>
    </w:p>
    <w:p w:rsidR="005D08FE" w:rsidRPr="005D08FE" w:rsidRDefault="005D08FE" w:rsidP="00FF547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8FE">
        <w:rPr>
          <w:rFonts w:ascii="Times New Roman" w:hAnsi="Times New Roman"/>
          <w:sz w:val="24"/>
          <w:szCs w:val="24"/>
        </w:rPr>
        <w:t>развитие логического и критического мышления, культуры речи, способности к  умственному эксперименту;</w:t>
      </w:r>
    </w:p>
    <w:p w:rsidR="005D08FE" w:rsidRPr="005D08FE" w:rsidRDefault="005D08FE" w:rsidP="00FF547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8FE">
        <w:rPr>
          <w:rFonts w:ascii="Times New Roman" w:hAnsi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5D08FE" w:rsidRPr="005D08FE" w:rsidRDefault="005D08FE" w:rsidP="00FF547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8FE">
        <w:rPr>
          <w:rFonts w:ascii="Times New Roman" w:hAnsi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5D08FE" w:rsidRDefault="005D08FE" w:rsidP="00FF547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08FE">
        <w:rPr>
          <w:rFonts w:ascii="Times New Roman" w:hAnsi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5D08FE" w:rsidRPr="005D08FE" w:rsidRDefault="005D08FE" w:rsidP="005D08F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08FE" w:rsidRPr="005D08FE" w:rsidRDefault="005D08FE" w:rsidP="005D08F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proofErr w:type="spellStart"/>
      <w:r w:rsidRPr="00A6242E">
        <w:rPr>
          <w:rFonts w:ascii="Times New Roman" w:hAnsi="Times New Roman"/>
          <w:b/>
          <w:bCs/>
          <w:iCs/>
          <w:sz w:val="24"/>
          <w:szCs w:val="24"/>
        </w:rPr>
        <w:t>Метапредметные</w:t>
      </w:r>
      <w:proofErr w:type="spellEnd"/>
      <w:r w:rsidRPr="00A6242E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5D08FE" w:rsidRPr="00A6242E" w:rsidRDefault="005D08FE" w:rsidP="00FF54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242E">
        <w:rPr>
          <w:rFonts w:ascii="Times New Roman" w:hAnsi="Times New Roman"/>
          <w:sz w:val="24"/>
          <w:szCs w:val="24"/>
        </w:rPr>
        <w:lastRenderedPageBreak/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5D08FE" w:rsidRPr="00A6242E" w:rsidRDefault="005D08FE" w:rsidP="00FF54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242E">
        <w:rPr>
          <w:rFonts w:ascii="Times New Roman" w:hAnsi="Times New Roman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5D08FE" w:rsidRPr="00A6242E" w:rsidRDefault="005D08FE" w:rsidP="00FF54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242E">
        <w:rPr>
          <w:rFonts w:ascii="Times New Roman" w:hAnsi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4C0C75" w:rsidRDefault="004C0C75" w:rsidP="00A6242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D08FE" w:rsidRPr="005D08FE" w:rsidRDefault="00A6242E" w:rsidP="00A6242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Предметные:</w:t>
      </w:r>
    </w:p>
    <w:p w:rsidR="005D08FE" w:rsidRDefault="005D08FE" w:rsidP="005D08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992688" w:rsidTr="00992688">
        <w:tc>
          <w:tcPr>
            <w:tcW w:w="4926" w:type="dxa"/>
          </w:tcPr>
          <w:p w:rsidR="00992688" w:rsidRPr="00415AA9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AA9">
              <w:rPr>
                <w:rFonts w:ascii="Times New Roman" w:hAnsi="Times New Roman"/>
                <w:sz w:val="24"/>
                <w:szCs w:val="24"/>
              </w:rPr>
              <w:t>Ученик научится</w:t>
            </w:r>
          </w:p>
        </w:tc>
        <w:tc>
          <w:tcPr>
            <w:tcW w:w="4927" w:type="dxa"/>
          </w:tcPr>
          <w:p w:rsidR="00992688" w:rsidRPr="00415AA9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AA9">
              <w:rPr>
                <w:rFonts w:ascii="Times New Roman" w:hAnsi="Times New Roman"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15AA9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Геометрические фигуры</w:t>
            </w:r>
          </w:p>
        </w:tc>
      </w:tr>
      <w:tr w:rsidR="00992688" w:rsidTr="00992688">
        <w:tc>
          <w:tcPr>
            <w:tcW w:w="4926" w:type="dxa"/>
          </w:tcPr>
          <w:p w:rsidR="00415AA9" w:rsidRPr="004C0C75" w:rsidRDefault="00415AA9" w:rsidP="00FF5474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pacing w:after="0" w:line="231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Оперировать на базовом уровне понятиями: точка, прямая, отрезок, луч,</w:t>
            </w:r>
            <w:r w:rsidR="004C0C75"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треугольники, окружность, круг;</w:t>
            </w:r>
            <w:proofErr w:type="gramEnd"/>
          </w:p>
          <w:p w:rsidR="00415AA9" w:rsidRPr="004C0C75" w:rsidRDefault="00415AA9" w:rsidP="00FF5474">
            <w:pPr>
              <w:pStyle w:val="a3"/>
              <w:numPr>
                <w:ilvl w:val="0"/>
                <w:numId w:val="10"/>
              </w:numPr>
              <w:tabs>
                <w:tab w:val="left" w:pos="487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извлекать информацию о геометрических фигурах, представленную на чертежах в явном виде;</w:t>
            </w:r>
          </w:p>
          <w:p w:rsidR="00415AA9" w:rsidRPr="004C0C75" w:rsidRDefault="00415AA9" w:rsidP="00FF5474">
            <w:pPr>
              <w:pStyle w:val="a3"/>
              <w:numPr>
                <w:ilvl w:val="0"/>
                <w:numId w:val="10"/>
              </w:numPr>
              <w:tabs>
                <w:tab w:val="left" w:pos="487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для решения задач геометрические факты, если условия их применения заданы в явной форме;</w:t>
            </w:r>
          </w:p>
          <w:p w:rsidR="00415AA9" w:rsidRPr="004C0C75" w:rsidRDefault="00415AA9" w:rsidP="00FF5474">
            <w:pPr>
              <w:pStyle w:val="a3"/>
              <w:numPr>
                <w:ilvl w:val="0"/>
                <w:numId w:val="10"/>
              </w:numPr>
              <w:tabs>
                <w:tab w:val="left" w:pos="485"/>
              </w:tabs>
              <w:spacing w:after="0" w:line="243" w:lineRule="auto"/>
              <w:ind w:left="284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решать задачи на нахождение геометрических величин по образцам или алгоритмам.</w:t>
            </w:r>
          </w:p>
          <w:p w:rsidR="00415AA9" w:rsidRPr="00415AA9" w:rsidRDefault="004C0C75" w:rsidP="004C0C75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C0C7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 </w:t>
            </w:r>
            <w:r w:rsidR="00415AA9" w:rsidRPr="00415AA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повседневной жизни и при изучении других предметов:</w:t>
            </w:r>
          </w:p>
          <w:p w:rsidR="00992688" w:rsidRPr="004C0C75" w:rsidRDefault="00415AA9" w:rsidP="00FF547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C75">
              <w:rPr>
                <w:rFonts w:ascii="Times New Roman" w:hAnsi="Times New Roman"/>
                <w:sz w:val="24"/>
                <w:szCs w:val="24"/>
              </w:rPr>
              <w:t>использовать свойства геометрич</w:t>
            </w:r>
            <w:r w:rsidR="004C0C75" w:rsidRPr="004C0C75">
              <w:rPr>
                <w:rFonts w:ascii="Times New Roman" w:hAnsi="Times New Roman"/>
                <w:sz w:val="24"/>
                <w:szCs w:val="24"/>
              </w:rPr>
              <w:t xml:space="preserve">еских фигур для решения типовых </w:t>
            </w:r>
            <w:r w:rsidRPr="004C0C75">
              <w:rPr>
                <w:rFonts w:ascii="Times New Roman" w:hAnsi="Times New Roman"/>
                <w:sz w:val="24"/>
                <w:szCs w:val="24"/>
              </w:rPr>
              <w:t>задач, возникающих в ситу</w:t>
            </w:r>
            <w:r w:rsidR="004C0C75" w:rsidRPr="004C0C75">
              <w:rPr>
                <w:rFonts w:ascii="Times New Roman" w:hAnsi="Times New Roman"/>
                <w:sz w:val="24"/>
                <w:szCs w:val="24"/>
              </w:rPr>
              <w:t xml:space="preserve">ациях повседневной жизни, задач </w:t>
            </w:r>
            <w:r w:rsidRPr="004C0C75">
              <w:rPr>
                <w:rFonts w:ascii="Times New Roman" w:hAnsi="Times New Roman"/>
                <w:sz w:val="24"/>
                <w:szCs w:val="24"/>
              </w:rPr>
              <w:t>практического содержания.</w:t>
            </w:r>
          </w:p>
        </w:tc>
        <w:tc>
          <w:tcPr>
            <w:tcW w:w="4927" w:type="dxa"/>
          </w:tcPr>
          <w:p w:rsidR="00415AA9" w:rsidRPr="009921B2" w:rsidRDefault="009921B2" w:rsidP="00FF5474">
            <w:pPr>
              <w:pStyle w:val="a3"/>
              <w:numPr>
                <w:ilvl w:val="0"/>
                <w:numId w:val="11"/>
              </w:numPr>
              <w:tabs>
                <w:tab w:val="left" w:pos="319"/>
              </w:tabs>
              <w:spacing w:after="0" w:line="240" w:lineRule="auto"/>
              <w:ind w:left="319" w:right="4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извлекать, интерпретировать и </w:t>
            </w:r>
            <w:r w:rsidR="00415AA9" w:rsidRPr="009921B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преобразовывать информацию о геометрических фигурах, представленную на чертежах;</w:t>
            </w:r>
          </w:p>
          <w:p w:rsidR="00415AA9" w:rsidRPr="009921B2" w:rsidRDefault="00415AA9" w:rsidP="00FF5474">
            <w:pPr>
              <w:pStyle w:val="a3"/>
              <w:numPr>
                <w:ilvl w:val="0"/>
                <w:numId w:val="11"/>
              </w:numPr>
              <w:tabs>
                <w:tab w:val="left" w:pos="319"/>
              </w:tabs>
              <w:spacing w:after="0" w:line="240" w:lineRule="auto"/>
              <w:ind w:left="319" w:right="4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921B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применять геометрические факты для решения задач, в том числе, предполагающих несколько шагов решения;</w:t>
            </w:r>
          </w:p>
          <w:p w:rsidR="00415AA9" w:rsidRPr="009921B2" w:rsidRDefault="00415AA9" w:rsidP="00FF5474">
            <w:pPr>
              <w:pStyle w:val="a3"/>
              <w:numPr>
                <w:ilvl w:val="0"/>
                <w:numId w:val="11"/>
              </w:numPr>
              <w:tabs>
                <w:tab w:val="left" w:pos="319"/>
              </w:tabs>
              <w:spacing w:after="0" w:line="239" w:lineRule="auto"/>
              <w:ind w:left="319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921B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формулировать в простейших случаях свойства и признаки фигур;</w:t>
            </w:r>
          </w:p>
          <w:p w:rsidR="00415AA9" w:rsidRPr="009921B2" w:rsidRDefault="00415AA9" w:rsidP="00FF5474">
            <w:pPr>
              <w:pStyle w:val="a3"/>
              <w:numPr>
                <w:ilvl w:val="0"/>
                <w:numId w:val="11"/>
              </w:numPr>
              <w:tabs>
                <w:tab w:val="left" w:pos="319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921B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доказывать геометрические утверждения;</w:t>
            </w:r>
          </w:p>
          <w:p w:rsidR="00415AA9" w:rsidRPr="00415AA9" w:rsidRDefault="00415AA9" w:rsidP="009921B2">
            <w:pPr>
              <w:tabs>
                <w:tab w:val="left" w:pos="319"/>
              </w:tabs>
              <w:spacing w:after="0" w:line="1" w:lineRule="exact"/>
              <w:ind w:left="319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415AA9" w:rsidRPr="009921B2" w:rsidRDefault="00415AA9" w:rsidP="00FF5474">
            <w:pPr>
              <w:pStyle w:val="a3"/>
              <w:numPr>
                <w:ilvl w:val="0"/>
                <w:numId w:val="11"/>
              </w:numPr>
              <w:tabs>
                <w:tab w:val="left" w:pos="319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921B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владеть стандартной классификацией плоских фигур (треугольников).</w:t>
            </w:r>
          </w:p>
          <w:p w:rsidR="00415AA9" w:rsidRPr="00415AA9" w:rsidRDefault="00415AA9" w:rsidP="004C0C75">
            <w:pPr>
              <w:spacing w:after="0" w:line="2" w:lineRule="exact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415AA9" w:rsidRPr="00415AA9" w:rsidRDefault="004C0C75" w:rsidP="004C0C75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921B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9921B2" w:rsidRPr="009921B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415AA9" w:rsidRPr="00415AA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повседневной жизни и при изучении других предметов:</w:t>
            </w:r>
          </w:p>
          <w:p w:rsidR="00992688" w:rsidRPr="009921B2" w:rsidRDefault="00415AA9" w:rsidP="00FF547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eastAsia="Times New Roman" w:hAnsi="Times New Roman"/>
                <w:iCs/>
                <w:sz w:val="24"/>
                <w:szCs w:val="24"/>
              </w:rPr>
              <w:t>использовать  свойства  геометрических  фигур  для  решения  задач практического характера и задач из смежных дисциплин.</w:t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C0C75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C75">
              <w:rPr>
                <w:rFonts w:ascii="Times New Roman" w:hAnsi="Times New Roman"/>
                <w:b/>
                <w:sz w:val="24"/>
                <w:szCs w:val="24"/>
              </w:rPr>
              <w:t>Отношения</w:t>
            </w:r>
          </w:p>
        </w:tc>
      </w:tr>
      <w:tr w:rsidR="00992688" w:rsidTr="00992688">
        <w:tc>
          <w:tcPr>
            <w:tcW w:w="4926" w:type="dxa"/>
          </w:tcPr>
          <w:p w:rsidR="00415AA9" w:rsidRPr="009921B2" w:rsidRDefault="00415AA9" w:rsidP="00FF5474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hAnsi="Times New Roman"/>
                <w:sz w:val="24"/>
                <w:szCs w:val="24"/>
              </w:rPr>
              <w:t>Оперировать на базовом уро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вне понятиями: равенство фигур, </w:t>
            </w:r>
            <w:r w:rsidR="009921B2" w:rsidRPr="009921B2">
              <w:rPr>
                <w:rFonts w:ascii="Times New Roman" w:hAnsi="Times New Roman"/>
                <w:sz w:val="24"/>
                <w:szCs w:val="24"/>
              </w:rPr>
              <w:t xml:space="preserve">параллельность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прямых,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перпендик</w:t>
            </w:r>
            <w:r w:rsidR="009921B2" w:rsidRPr="009921B2">
              <w:rPr>
                <w:rFonts w:ascii="Times New Roman" w:hAnsi="Times New Roman"/>
                <w:sz w:val="24"/>
                <w:szCs w:val="24"/>
              </w:rPr>
              <w:t xml:space="preserve">улярность  прямых,  углы  </w:t>
            </w:r>
            <w:proofErr w:type="gramStart"/>
            <w:r w:rsidR="009921B2" w:rsidRPr="009921B2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="009921B2" w:rsidRPr="009921B2">
              <w:rPr>
                <w:rFonts w:ascii="Times New Roman" w:hAnsi="Times New Roman"/>
                <w:sz w:val="24"/>
                <w:szCs w:val="24"/>
              </w:rPr>
              <w:t xml:space="preserve"> прямыми,  перпендикуляр,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наклонная, проекция.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15AA9" w:rsidRPr="009921B2" w:rsidRDefault="00415AA9" w:rsidP="00DF7C95">
            <w:p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B2">
              <w:rPr>
                <w:rFonts w:ascii="Times New Roman" w:hAnsi="Times New Roman"/>
                <w:b/>
                <w:i/>
                <w:sz w:val="24"/>
                <w:szCs w:val="24"/>
              </w:rPr>
              <w:t>В повседневной жизни и при изучении других предметов:</w:t>
            </w:r>
            <w:r w:rsidRPr="009921B2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  <w:p w:rsidR="00415AA9" w:rsidRPr="009921B2" w:rsidRDefault="00415AA9" w:rsidP="00FF547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ть отношения для решения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 xml:space="preserve">простейших задач, возникающих </w:t>
            </w:r>
            <w:proofErr w:type="gramStart"/>
            <w:r w:rsidRPr="009921B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992688" w:rsidRPr="009921B2" w:rsidRDefault="00415AA9" w:rsidP="009921B2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hAnsi="Times New Roman"/>
                <w:sz w:val="24"/>
                <w:szCs w:val="24"/>
              </w:rPr>
              <w:t>реальной жизни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  <w:r w:rsidRPr="009921B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:rsidR="00415AA9" w:rsidRPr="009921B2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21B2">
              <w:rPr>
                <w:rFonts w:ascii="Times New Roman" w:hAnsi="Times New Roman"/>
                <w:sz w:val="24"/>
                <w:szCs w:val="24"/>
              </w:rPr>
              <w:t>Оперировать понятиями: равенство фигур, равные фигуры, равенство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треугольников, параллельность прямых, перпендикулярность прямых, углы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между прямыми, перпендикуляр, наклонная, проекция,</w:t>
            </w:r>
            <w:proofErr w:type="gramEnd"/>
          </w:p>
          <w:p w:rsidR="00415AA9" w:rsidRPr="009921B2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hAnsi="Times New Roman"/>
                <w:sz w:val="24"/>
                <w:szCs w:val="24"/>
              </w:rPr>
              <w:t>характеризовать взаимное расположение прямой и окружности, двух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окружностей.</w:t>
            </w:r>
          </w:p>
          <w:p w:rsidR="00415AA9" w:rsidRPr="009921B2" w:rsidRDefault="00415AA9" w:rsidP="009921B2">
            <w:pPr>
              <w:spacing w:after="0" w:line="240" w:lineRule="auto"/>
              <w:ind w:left="-4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B2">
              <w:rPr>
                <w:rFonts w:ascii="Times New Roman" w:hAnsi="Times New Roman"/>
                <w:b/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992688" w:rsidRPr="009921B2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1B2">
              <w:rPr>
                <w:rFonts w:ascii="Times New Roman" w:hAnsi="Times New Roman"/>
                <w:sz w:val="24"/>
                <w:szCs w:val="24"/>
              </w:rPr>
              <w:t>использовать отношения для решения задач, возникающих в реальной</w:t>
            </w:r>
            <w:r w:rsidR="00992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1B2">
              <w:rPr>
                <w:rFonts w:ascii="Times New Roman" w:hAnsi="Times New Roman"/>
                <w:sz w:val="24"/>
                <w:szCs w:val="24"/>
              </w:rPr>
              <w:t>жизни.</w:t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C0C75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C75">
              <w:rPr>
                <w:rFonts w:ascii="Times New Roman" w:hAnsi="Times New Roman"/>
                <w:b/>
                <w:sz w:val="24"/>
                <w:szCs w:val="24"/>
              </w:rPr>
              <w:t>Измерения и вычисления</w:t>
            </w:r>
          </w:p>
        </w:tc>
      </w:tr>
      <w:tr w:rsidR="00992688" w:rsidTr="00992688">
        <w:tc>
          <w:tcPr>
            <w:tcW w:w="4926" w:type="dxa"/>
          </w:tcPr>
          <w:p w:rsidR="00415AA9" w:rsidRPr="00DF7C95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Выполнять измерение длин, расстояний, величин углов с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ab/>
              <w:t>помощью</w:t>
            </w:r>
          </w:p>
          <w:p w:rsidR="00DF7C95" w:rsidRPr="00DF7C95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инструменто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>в для измерений длин и углов;</w:t>
            </w:r>
          </w:p>
          <w:p w:rsidR="00415AA9" w:rsidRPr="00DF7C95" w:rsidRDefault="00415AA9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применять формулы периметра, площад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 xml:space="preserve">и и объёма, площади поверхности 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>отдельных многогранников при вычислениях</w:t>
            </w:r>
          </w:p>
          <w:p w:rsidR="00415AA9" w:rsidRPr="00DF7C95" w:rsidRDefault="00415AA9" w:rsidP="009921B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7C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повседневной жизни и при изучении </w:t>
            </w:r>
            <w:r w:rsidRPr="00DF7C9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других предметов:</w:t>
            </w:r>
            <w:r w:rsidRPr="00DF7C95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  <w:p w:rsidR="00992688" w:rsidRPr="005B5ED5" w:rsidRDefault="00415AA9" w:rsidP="00FF547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ED5">
              <w:rPr>
                <w:rFonts w:ascii="Times New Roman" w:hAnsi="Times New Roman"/>
                <w:sz w:val="24"/>
                <w:szCs w:val="24"/>
              </w:rPr>
              <w:t>вычислять площади прямоугольников, применять формулы в простейших</w:t>
            </w:r>
            <w:r w:rsidR="005B5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5ED5">
              <w:rPr>
                <w:rFonts w:ascii="Times New Roman" w:hAnsi="Times New Roman"/>
                <w:sz w:val="24"/>
                <w:szCs w:val="24"/>
              </w:rPr>
              <w:t>ситуациях в повседневной жизни</w:t>
            </w:r>
            <w:r w:rsidRPr="005B5ED5">
              <w:rPr>
                <w:rFonts w:ascii="Times New Roman" w:hAnsi="Times New Roman"/>
                <w:sz w:val="24"/>
                <w:szCs w:val="24"/>
              </w:rPr>
              <w:tab/>
            </w:r>
            <w:r w:rsidRPr="005B5ED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:rsidR="00415AA9" w:rsidRPr="00DF7C95" w:rsidRDefault="00415AA9" w:rsidP="00FF547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lastRenderedPageBreak/>
              <w:t>Оперировать представлениями о длине</w:t>
            </w:r>
            <w:r w:rsidR="00DF7C95">
              <w:rPr>
                <w:rFonts w:ascii="Times New Roman" w:hAnsi="Times New Roman"/>
                <w:sz w:val="24"/>
                <w:szCs w:val="24"/>
              </w:rPr>
              <w:t>, площади, объеме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5AA9" w:rsidRPr="00DF7C95" w:rsidRDefault="00415AA9" w:rsidP="00FF547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Применять,   формулы   площади   прямоугольника,   при   решении</w:t>
            </w:r>
            <w:r w:rsidR="00DF7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>многошаговых задач, в которых не все данные представлены явно;</w:t>
            </w:r>
          </w:p>
          <w:p w:rsidR="00415AA9" w:rsidRPr="00DF7C95" w:rsidRDefault="00415AA9" w:rsidP="00FF547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формулировать задачи на вычисление длин и площадей</w:t>
            </w:r>
          </w:p>
          <w:p w:rsidR="00415AA9" w:rsidRPr="00DF7C95" w:rsidRDefault="00415AA9" w:rsidP="00DF7C95">
            <w:pPr>
              <w:spacing w:after="0" w:line="240" w:lineRule="auto"/>
              <w:ind w:left="-4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7C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повседневной жизни и при изучении </w:t>
            </w:r>
            <w:r w:rsidRPr="00DF7C9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других предметов:</w:t>
            </w:r>
          </w:p>
          <w:p w:rsidR="00415AA9" w:rsidRPr="00DF7C95" w:rsidRDefault="00415AA9" w:rsidP="00FF547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проводить вычисления на местности;</w:t>
            </w:r>
          </w:p>
          <w:p w:rsidR="00992688" w:rsidRPr="005B5ED5" w:rsidRDefault="00415AA9" w:rsidP="00FF547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применять формулы при вычислениях в смежных учебных предметах, в</w:t>
            </w:r>
            <w:r w:rsidR="005B5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5ED5">
              <w:rPr>
                <w:rFonts w:ascii="Times New Roman" w:hAnsi="Times New Roman"/>
                <w:sz w:val="24"/>
                <w:szCs w:val="24"/>
              </w:rPr>
              <w:t>окружающей действительности.</w:t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C0C75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C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Геометрические построения</w:t>
            </w:r>
          </w:p>
        </w:tc>
      </w:tr>
      <w:tr w:rsidR="00415AA9" w:rsidTr="00992688">
        <w:tc>
          <w:tcPr>
            <w:tcW w:w="4926" w:type="dxa"/>
          </w:tcPr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Изображать типовые плоские фигуры и фигуры в пространстве от руки и</w:t>
            </w:r>
            <w:r w:rsidR="00E25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>с помощью инструментов.</w:t>
            </w:r>
          </w:p>
          <w:p w:rsidR="00415AA9" w:rsidRPr="00E25702" w:rsidRDefault="00415AA9" w:rsidP="00E2570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5702">
              <w:rPr>
                <w:rFonts w:ascii="Times New Roman" w:hAnsi="Times New Roman"/>
                <w:b/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выполнять простейшие построения на местности, необходимые в реальной</w:t>
            </w:r>
            <w:r w:rsidR="00E25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4927" w:type="dxa"/>
          </w:tcPr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 xml:space="preserve">Изображать геометрические фигуры по </w:t>
            </w:r>
            <w:proofErr w:type="gramStart"/>
            <w:r w:rsidRPr="00E25702">
              <w:rPr>
                <w:rFonts w:ascii="Times New Roman" w:hAnsi="Times New Roman"/>
                <w:sz w:val="24"/>
                <w:szCs w:val="24"/>
              </w:rPr>
              <w:t>текстовому</w:t>
            </w:r>
            <w:proofErr w:type="gramEnd"/>
            <w:r w:rsidRPr="00E25702">
              <w:rPr>
                <w:rFonts w:ascii="Times New Roman" w:hAnsi="Times New Roman"/>
                <w:sz w:val="24"/>
                <w:szCs w:val="24"/>
              </w:rPr>
              <w:t xml:space="preserve"> и символьному</w:t>
            </w:r>
          </w:p>
          <w:p w:rsidR="00E25702" w:rsidRPr="00E25702" w:rsidRDefault="00E25702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описанию;</w:t>
            </w:r>
          </w:p>
          <w:p w:rsidR="00E25702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свободно  оперировать  чертежными  инструментами  в  несложных</w:t>
            </w:r>
            <w:r w:rsidR="00E25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>случаях,</w:t>
            </w:r>
          </w:p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выполнять построения треугольни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 xml:space="preserve">ков, применять отдельные методы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 xml:space="preserve">построений циркулем и линейкой и проводить 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 xml:space="preserve">простейшие исследования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>числа решений;</w:t>
            </w:r>
          </w:p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изображать типовые плоские ф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 xml:space="preserve">игуры и объемные тела с помощью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>простейших компьютерных инструментов.</w:t>
            </w:r>
          </w:p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5702">
              <w:rPr>
                <w:rFonts w:ascii="Times New Roman" w:hAnsi="Times New Roman"/>
                <w:b/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E25702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выполнять простейшие построе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 xml:space="preserve">ния на местности, необходимые в </w:t>
            </w:r>
            <w:r w:rsidRPr="00E25702">
              <w:rPr>
                <w:rFonts w:ascii="Times New Roman" w:hAnsi="Times New Roman"/>
                <w:sz w:val="24"/>
                <w:szCs w:val="24"/>
              </w:rPr>
              <w:t>р</w:t>
            </w:r>
            <w:r w:rsidR="00E25702" w:rsidRPr="00E25702">
              <w:rPr>
                <w:rFonts w:ascii="Times New Roman" w:hAnsi="Times New Roman"/>
                <w:sz w:val="24"/>
                <w:szCs w:val="24"/>
              </w:rPr>
              <w:t>еальной жизни;</w:t>
            </w:r>
          </w:p>
          <w:p w:rsidR="00415AA9" w:rsidRPr="00E25702" w:rsidRDefault="00415AA9" w:rsidP="00FF547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702">
              <w:rPr>
                <w:rFonts w:ascii="Times New Roman" w:hAnsi="Times New Roman"/>
                <w:sz w:val="24"/>
                <w:szCs w:val="24"/>
              </w:rPr>
              <w:t>оценивать размеры реальных объектов окружающего мира.</w:t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C0C75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C75">
              <w:rPr>
                <w:rFonts w:ascii="Times New Roman" w:hAnsi="Times New Roman"/>
                <w:b/>
                <w:sz w:val="24"/>
                <w:szCs w:val="24"/>
              </w:rPr>
              <w:t>История математики</w:t>
            </w:r>
          </w:p>
        </w:tc>
      </w:tr>
      <w:tr w:rsidR="00415AA9" w:rsidTr="00992688">
        <w:tc>
          <w:tcPr>
            <w:tcW w:w="4926" w:type="dxa"/>
          </w:tcPr>
          <w:p w:rsidR="00B80C8C" w:rsidRDefault="004C0C75" w:rsidP="00FF5474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C75">
              <w:rPr>
                <w:rFonts w:ascii="Times New Roman" w:hAnsi="Times New Roman"/>
                <w:sz w:val="24"/>
                <w:szCs w:val="24"/>
              </w:rPr>
              <w:t>понимать роль математики в развитии России</w:t>
            </w:r>
            <w:r w:rsidR="00B80C8C" w:rsidRPr="00B80C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5AA9" w:rsidRPr="00B80C8C" w:rsidRDefault="00B80C8C" w:rsidP="00FF5474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C8C">
              <w:rPr>
                <w:rFonts w:ascii="Times New Roman" w:hAnsi="Times New Roman"/>
                <w:sz w:val="24"/>
                <w:szCs w:val="24"/>
              </w:rPr>
              <w:t>характеризовать  вклад  выдающихся  математиков  в  развитие математики и иных научных областей</w:t>
            </w:r>
          </w:p>
        </w:tc>
        <w:tc>
          <w:tcPr>
            <w:tcW w:w="4927" w:type="dxa"/>
          </w:tcPr>
          <w:p w:rsidR="00B80C8C" w:rsidRPr="00B80C8C" w:rsidRDefault="00B80C8C" w:rsidP="00FF5474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C8C">
              <w:rPr>
                <w:rFonts w:ascii="Times New Roman" w:hAnsi="Times New Roman"/>
                <w:sz w:val="24"/>
                <w:szCs w:val="24"/>
              </w:rPr>
              <w:t>узнать примеры математических открытий и их авторов;</w:t>
            </w:r>
          </w:p>
          <w:p w:rsidR="00415AA9" w:rsidRPr="00B80C8C" w:rsidRDefault="00B80C8C" w:rsidP="00FF5474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C8C">
              <w:rPr>
                <w:rFonts w:ascii="Times New Roman" w:hAnsi="Times New Roman"/>
                <w:sz w:val="24"/>
                <w:szCs w:val="24"/>
              </w:rPr>
              <w:t>описывать отдельные выдающиеся результаты, полученные в ходе  развития математики как науки;</w:t>
            </w:r>
            <w:r w:rsidRPr="00B80C8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415AA9" w:rsidTr="00F44736">
        <w:tc>
          <w:tcPr>
            <w:tcW w:w="9853" w:type="dxa"/>
            <w:gridSpan w:val="2"/>
          </w:tcPr>
          <w:p w:rsidR="00415AA9" w:rsidRPr="004C0C75" w:rsidRDefault="00415AA9" w:rsidP="005D0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C75">
              <w:rPr>
                <w:rFonts w:ascii="Times New Roman" w:hAnsi="Times New Roman"/>
                <w:b/>
                <w:sz w:val="24"/>
                <w:szCs w:val="24"/>
              </w:rPr>
              <w:t>Методы математики</w:t>
            </w:r>
          </w:p>
        </w:tc>
      </w:tr>
      <w:tr w:rsidR="00415AA9" w:rsidTr="009921B2">
        <w:trPr>
          <w:trHeight w:val="2261"/>
        </w:trPr>
        <w:tc>
          <w:tcPr>
            <w:tcW w:w="4926" w:type="dxa"/>
          </w:tcPr>
          <w:p w:rsidR="00DF7C95" w:rsidRPr="00DF7C95" w:rsidRDefault="00DF7C95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8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Используя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ab/>
              <w:t>изученные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ab/>
              <w:t xml:space="preserve">методы, </w:t>
            </w:r>
            <w:r w:rsidR="004C0C75" w:rsidRPr="00DF7C95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="004C0C75" w:rsidRPr="00DF7C95">
              <w:rPr>
                <w:rFonts w:ascii="Times New Roman" w:hAnsi="Times New Roman"/>
                <w:sz w:val="24"/>
                <w:szCs w:val="24"/>
              </w:rPr>
              <w:tab/>
              <w:t>доказательство,</w:t>
            </w:r>
            <w:r w:rsidR="004C0C75" w:rsidRPr="00DF7C95">
              <w:rPr>
                <w:rFonts w:ascii="Times New Roman" w:hAnsi="Times New Roman"/>
                <w:sz w:val="24"/>
                <w:szCs w:val="24"/>
              </w:rPr>
              <w:tab/>
            </w:r>
            <w:r w:rsidRPr="00DF7C95">
              <w:rPr>
                <w:rFonts w:ascii="Times New Roman" w:hAnsi="Times New Roman"/>
                <w:sz w:val="24"/>
                <w:szCs w:val="24"/>
              </w:rPr>
              <w:t>давать</w:t>
            </w:r>
            <w:r w:rsidR="004C0C75" w:rsidRPr="00DF7C95">
              <w:rPr>
                <w:rFonts w:ascii="Times New Roman" w:hAnsi="Times New Roman"/>
                <w:sz w:val="24"/>
                <w:szCs w:val="24"/>
              </w:rPr>
              <w:t xml:space="preserve"> опровержение; выбирать изученные методы и их комбинации для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 xml:space="preserve"> решения </w:t>
            </w:r>
            <w:r w:rsidR="004C0C75" w:rsidRPr="00DF7C95">
              <w:rPr>
                <w:rFonts w:ascii="Times New Roman" w:hAnsi="Times New Roman"/>
                <w:sz w:val="24"/>
                <w:szCs w:val="24"/>
              </w:rPr>
              <w:t xml:space="preserve">задач; </w:t>
            </w:r>
          </w:p>
          <w:p w:rsidR="00415AA9" w:rsidRPr="00DF7C95" w:rsidRDefault="004C0C75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84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>использовать математические знания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 xml:space="preserve"> для описания закономерностей в 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>окружающей действительности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 xml:space="preserve">  и  произведениях  искусства</w:t>
            </w:r>
          </w:p>
        </w:tc>
        <w:tc>
          <w:tcPr>
            <w:tcW w:w="4927" w:type="dxa"/>
          </w:tcPr>
          <w:p w:rsidR="00415AA9" w:rsidRPr="00DF7C95" w:rsidRDefault="009921B2" w:rsidP="00FF547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C95">
              <w:rPr>
                <w:rFonts w:ascii="Times New Roman" w:hAnsi="Times New Roman"/>
                <w:sz w:val="24"/>
                <w:szCs w:val="24"/>
              </w:rPr>
              <w:t xml:space="preserve">Выбирать  подходящий  изученный  метод  для 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 xml:space="preserve">решения </w:t>
            </w:r>
            <w:r w:rsidRPr="00DF7C95">
              <w:rPr>
                <w:rFonts w:ascii="Times New Roman" w:hAnsi="Times New Roman"/>
                <w:sz w:val="24"/>
                <w:szCs w:val="24"/>
              </w:rPr>
              <w:t>математических задач;</w:t>
            </w:r>
            <w:r w:rsidR="00DF7C95" w:rsidRPr="00DF7C95">
              <w:rPr>
                <w:rFonts w:ascii="Times New Roman" w:hAnsi="Times New Roman"/>
                <w:sz w:val="24"/>
                <w:szCs w:val="24"/>
              </w:rPr>
              <w:t xml:space="preserve"> использовать простейшие программные средства и электронно-коммуникационные системы при решении математических задач.</w:t>
            </w:r>
          </w:p>
        </w:tc>
      </w:tr>
    </w:tbl>
    <w:p w:rsidR="00992688" w:rsidRPr="005D08FE" w:rsidRDefault="00992688" w:rsidP="005D08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7179" w:rsidRPr="0001710C" w:rsidRDefault="00457179" w:rsidP="0001710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0C">
        <w:rPr>
          <w:rFonts w:ascii="Times New Roman" w:hAnsi="Times New Roman"/>
          <w:b/>
          <w:bCs/>
          <w:sz w:val="24"/>
          <w:szCs w:val="24"/>
          <w:lang w:eastAsia="ru-RU"/>
        </w:rPr>
        <w:t>Регулятивные:</w:t>
      </w:r>
    </w:p>
    <w:p w:rsidR="00457179" w:rsidRPr="0001710C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определять</w:t>
      </w:r>
      <w:r w:rsidRPr="0001710C">
        <w:rPr>
          <w:rFonts w:ascii="Times New Roman" w:hAnsi="Times New Roman"/>
          <w:sz w:val="24"/>
          <w:szCs w:val="24"/>
          <w:lang w:eastAsia="ru-RU"/>
        </w:rPr>
        <w:t> цель деятельности на уроке с помощью учителя и самостоятельно;</w:t>
      </w:r>
    </w:p>
    <w:p w:rsidR="00457179" w:rsidRPr="0001710C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1710C">
        <w:rPr>
          <w:rFonts w:ascii="Times New Roman" w:hAnsi="Times New Roman"/>
          <w:sz w:val="24"/>
          <w:szCs w:val="24"/>
          <w:lang w:eastAsia="ru-RU"/>
        </w:rPr>
        <w:t>учиться совместно с учителем обнаруживать</w:t>
      </w:r>
      <w:proofErr w:type="gramEnd"/>
      <w:r w:rsidRPr="0001710C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формулировать учебную проблему</w:t>
      </w:r>
      <w:r w:rsidRPr="0001710C">
        <w:rPr>
          <w:rFonts w:ascii="Times New Roman" w:hAnsi="Times New Roman"/>
          <w:sz w:val="24"/>
          <w:szCs w:val="24"/>
          <w:lang w:eastAsia="ru-RU"/>
        </w:rPr>
        <w:t>;</w:t>
      </w:r>
    </w:p>
    <w:p w:rsidR="00457179" w:rsidRPr="0001710C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учиться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планировать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учебную деятельность на уроке;</w:t>
      </w:r>
    </w:p>
    <w:p w:rsidR="00457179" w:rsidRPr="0001710C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высказывать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свою версию, пытаться предлагать способ её проверки (на основе продуктивных заданий в учебнике);</w:t>
      </w:r>
    </w:p>
    <w:p w:rsidR="00457179" w:rsidRPr="0001710C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работая по предложенному плану,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использовать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необходимые средства (учебник, компьютер и инструменты);</w:t>
      </w:r>
    </w:p>
    <w:p w:rsidR="00457179" w:rsidRDefault="00457179" w:rsidP="00FF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определять</w:t>
      </w:r>
      <w:r w:rsidRPr="0001710C">
        <w:rPr>
          <w:rFonts w:ascii="Times New Roman" w:hAnsi="Times New Roman"/>
          <w:sz w:val="24"/>
          <w:szCs w:val="24"/>
          <w:lang w:eastAsia="ru-RU"/>
        </w:rPr>
        <w:t> успешность выполнения своего задания в диалоге с учителем.</w:t>
      </w:r>
    </w:p>
    <w:p w:rsidR="00457179" w:rsidRDefault="00457179" w:rsidP="0001710C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01710C" w:rsidRPr="0001710C" w:rsidRDefault="0001710C" w:rsidP="0001710C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7179" w:rsidRPr="0001710C" w:rsidRDefault="00457179" w:rsidP="000171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b/>
          <w:bCs/>
          <w:sz w:val="24"/>
          <w:szCs w:val="24"/>
          <w:lang w:eastAsia="ru-RU"/>
        </w:rPr>
        <w:t>Познавательные</w:t>
      </w:r>
      <w:r w:rsidRPr="0001710C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457179" w:rsidRPr="0001710C" w:rsidRDefault="00457179" w:rsidP="00FF547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ориентироваться в своей системе знаний: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понимать,</w:t>
      </w:r>
      <w:r w:rsidRPr="0001710C">
        <w:rPr>
          <w:rFonts w:ascii="Times New Roman" w:hAnsi="Times New Roman"/>
          <w:sz w:val="24"/>
          <w:szCs w:val="24"/>
          <w:lang w:eastAsia="ru-RU"/>
        </w:rPr>
        <w:t> что нужна дополнительная информация (знания) для решения учебной задачи в один шаг;</w:t>
      </w:r>
    </w:p>
    <w:p w:rsidR="00457179" w:rsidRPr="0001710C" w:rsidRDefault="00457179" w:rsidP="00FF547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делать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предварительный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отбор</w:t>
      </w:r>
      <w:r w:rsidRPr="0001710C">
        <w:rPr>
          <w:rFonts w:ascii="Times New Roman" w:hAnsi="Times New Roman"/>
          <w:sz w:val="24"/>
          <w:szCs w:val="24"/>
          <w:lang w:eastAsia="ru-RU"/>
        </w:rPr>
        <w:t> источников информации для решения учебной задачи;</w:t>
      </w:r>
    </w:p>
    <w:p w:rsidR="00457179" w:rsidRPr="0001710C" w:rsidRDefault="00457179" w:rsidP="00FF547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добывать новые знания: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находить </w:t>
      </w:r>
      <w:r w:rsidRPr="0001710C">
        <w:rPr>
          <w:rFonts w:ascii="Times New Roman" w:hAnsi="Times New Roman"/>
          <w:sz w:val="24"/>
          <w:szCs w:val="24"/>
          <w:lang w:eastAsia="ru-RU"/>
        </w:rPr>
        <w:t>необходимую информацию, как в учебнике, так и в предложенных учителем словарях, справочниках и интерне</w:t>
      </w:r>
      <w:proofErr w:type="gramStart"/>
      <w:r w:rsidRPr="0001710C">
        <w:rPr>
          <w:rFonts w:ascii="Times New Roman" w:hAnsi="Times New Roman"/>
          <w:sz w:val="24"/>
          <w:szCs w:val="24"/>
          <w:lang w:eastAsia="ru-RU"/>
        </w:rPr>
        <w:t>т-</w:t>
      </w:r>
      <w:proofErr w:type="gramEnd"/>
      <w:r w:rsidR="00FF50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710C">
        <w:rPr>
          <w:rFonts w:ascii="Times New Roman" w:hAnsi="Times New Roman"/>
          <w:sz w:val="24"/>
          <w:szCs w:val="24"/>
          <w:lang w:eastAsia="ru-RU"/>
        </w:rPr>
        <w:t>ресурсах;</w:t>
      </w:r>
    </w:p>
    <w:p w:rsidR="00457179" w:rsidRPr="0001710C" w:rsidRDefault="00457179" w:rsidP="00FF547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добывать новые знания: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извлекать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информацию, представленную в разных формах (текст, таблица, схема, иллюстрация и др.);</w:t>
      </w:r>
    </w:p>
    <w:p w:rsidR="00837EFB" w:rsidRPr="00837EFB" w:rsidRDefault="00457179" w:rsidP="00FF547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перерабатывать полученную информацию</w:t>
      </w:r>
      <w:r w:rsidR="00837EFB" w:rsidRPr="00837EFB">
        <w:rPr>
          <w:rFonts w:ascii="Times New Roman" w:hAnsi="Times New Roman"/>
          <w:iCs/>
          <w:sz w:val="24"/>
          <w:szCs w:val="24"/>
          <w:lang w:eastAsia="ru-RU"/>
        </w:rPr>
        <w:t>:</w:t>
      </w:r>
      <w:r w:rsidR="00FF50B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наблюдать и 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делать</w:t>
      </w:r>
      <w:r w:rsidR="00FF50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710C">
        <w:rPr>
          <w:rFonts w:ascii="Times New Roman" w:hAnsi="Times New Roman"/>
          <w:sz w:val="24"/>
          <w:szCs w:val="24"/>
          <w:lang w:eastAsia="ru-RU"/>
        </w:rPr>
        <w:t>самостоятельные</w:t>
      </w:r>
      <w:r w:rsidR="00FF50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выводы.</w:t>
      </w:r>
      <w:r w:rsidRPr="0001710C">
        <w:rPr>
          <w:rFonts w:ascii="Times New Roman" w:hAnsi="Times New Roman"/>
          <w:sz w:val="24"/>
          <w:szCs w:val="24"/>
          <w:lang w:eastAsia="ru-RU"/>
        </w:rPr>
        <w:t> </w:t>
      </w:r>
    </w:p>
    <w:p w:rsidR="0001710C" w:rsidRDefault="0001710C" w:rsidP="0001710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7179" w:rsidRPr="0001710C" w:rsidRDefault="00457179" w:rsidP="0001710C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01710C" w:rsidRDefault="0001710C" w:rsidP="0001710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57179" w:rsidRPr="0001710C" w:rsidRDefault="00457179" w:rsidP="0001710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0C">
        <w:rPr>
          <w:rFonts w:ascii="Times New Roman" w:hAnsi="Times New Roman"/>
          <w:b/>
          <w:bCs/>
          <w:sz w:val="24"/>
          <w:szCs w:val="24"/>
          <w:lang w:eastAsia="ru-RU"/>
        </w:rPr>
        <w:t>Коммуникативные:</w:t>
      </w:r>
    </w:p>
    <w:p w:rsidR="00457179" w:rsidRPr="0001710C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доносить свою позицию до других: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оформлять</w:t>
      </w:r>
      <w:r w:rsidRPr="0001710C">
        <w:rPr>
          <w:rFonts w:ascii="Times New Roman" w:hAnsi="Times New Roman"/>
          <w:sz w:val="24"/>
          <w:szCs w:val="24"/>
          <w:lang w:eastAsia="ru-RU"/>
        </w:rPr>
        <w:t> свою мысль в устной и письменной речи (на уровне предложения или небольшого текста);</w:t>
      </w:r>
    </w:p>
    <w:p w:rsidR="00457179" w:rsidRPr="0001710C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слушать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и</w:t>
      </w:r>
      <w:r w:rsidRPr="0001710C">
        <w:rPr>
          <w:rFonts w:ascii="Times New Roman" w:hAnsi="Times New Roman"/>
          <w:sz w:val="24"/>
          <w:szCs w:val="24"/>
          <w:lang w:eastAsia="ru-RU"/>
        </w:rPr>
        <w:t> понимать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речь других;</w:t>
      </w:r>
    </w:p>
    <w:p w:rsidR="00457179" w:rsidRPr="0001710C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выразительно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читать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и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пересказывать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текст;</w:t>
      </w:r>
    </w:p>
    <w:p w:rsidR="00457179" w:rsidRPr="0001710C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вступать</w:t>
      </w:r>
      <w:r w:rsidRPr="0001710C">
        <w:rPr>
          <w:rFonts w:ascii="Times New Roman" w:hAnsi="Times New Roman"/>
          <w:sz w:val="24"/>
          <w:szCs w:val="24"/>
          <w:lang w:eastAsia="ru-RU"/>
        </w:rPr>
        <w:t> в беседу на уроке и в жизни;</w:t>
      </w:r>
    </w:p>
    <w:p w:rsidR="00457179" w:rsidRPr="0001710C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совместно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договариваться</w:t>
      </w:r>
      <w:r w:rsidRPr="0001710C">
        <w:rPr>
          <w:rFonts w:ascii="Times New Roman" w:hAnsi="Times New Roman"/>
          <w:sz w:val="24"/>
          <w:szCs w:val="24"/>
          <w:lang w:eastAsia="ru-RU"/>
        </w:rPr>
        <w:t> о правилах общения и поведения в школе и следовать им;</w:t>
      </w:r>
    </w:p>
    <w:p w:rsidR="00457179" w:rsidRDefault="00457179" w:rsidP="00FF54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учиться</w:t>
      </w:r>
      <w:r w:rsidRPr="0001710C">
        <w:rPr>
          <w:rFonts w:ascii="Times New Roman" w:hAnsi="Times New Roman"/>
          <w:i/>
          <w:iCs/>
          <w:sz w:val="24"/>
          <w:szCs w:val="24"/>
          <w:lang w:eastAsia="ru-RU"/>
        </w:rPr>
        <w:t> выполнять</w:t>
      </w:r>
      <w:r w:rsidRPr="0001710C">
        <w:rPr>
          <w:rFonts w:ascii="Times New Roman" w:hAnsi="Times New Roman"/>
          <w:sz w:val="24"/>
          <w:szCs w:val="24"/>
          <w:lang w:eastAsia="ru-RU"/>
        </w:rPr>
        <w:t> различные роли в группе (лидера, исполнителя, критика).</w:t>
      </w:r>
    </w:p>
    <w:p w:rsidR="0001710C" w:rsidRPr="0001710C" w:rsidRDefault="0001710C" w:rsidP="0001710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7179" w:rsidRDefault="00457179" w:rsidP="0001710C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710C">
        <w:rPr>
          <w:rFonts w:ascii="Times New Roman" w:hAnsi="Times New Roman"/>
          <w:sz w:val="24"/>
          <w:szCs w:val="24"/>
          <w:lang w:eastAsia="ru-RU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01710C" w:rsidRPr="0001710C" w:rsidRDefault="0001710C" w:rsidP="0001710C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7179" w:rsidRPr="00203DCD" w:rsidRDefault="00457179" w:rsidP="00A55382">
      <w:pPr>
        <w:shd w:val="clear" w:color="auto" w:fill="FFFFFF"/>
        <w:spacing w:after="0" w:line="240" w:lineRule="auto"/>
        <w:rPr>
          <w:rFonts w:ascii="Times New Roman" w:hAnsi="Times New Roman"/>
          <w:b/>
          <w:sz w:val="21"/>
          <w:szCs w:val="21"/>
          <w:lang w:eastAsia="ru-RU"/>
        </w:rPr>
      </w:pPr>
    </w:p>
    <w:p w:rsidR="00457179" w:rsidRPr="00A55382" w:rsidRDefault="00A55382" w:rsidP="00A5538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7C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Тематическое планирование по геометр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ии </w:t>
      </w:r>
      <w:r w:rsidR="00422836">
        <w:rPr>
          <w:rFonts w:ascii="Times New Roman" w:hAnsi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457179" w:rsidRPr="00203DCD" w:rsidRDefault="00457179" w:rsidP="00457179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2"/>
        <w:gridCol w:w="5395"/>
        <w:gridCol w:w="1701"/>
        <w:gridCol w:w="1665"/>
      </w:tblGrid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E7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95" w:type="dxa"/>
          </w:tcPr>
          <w:p w:rsidR="00F91E7F" w:rsidRPr="00F91E7F" w:rsidRDefault="00F91E7F" w:rsidP="00F91E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E7F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F91E7F" w:rsidRPr="00F91E7F" w:rsidRDefault="00F91E7F" w:rsidP="00F91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E7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65" w:type="dxa"/>
          </w:tcPr>
          <w:p w:rsidR="00F91E7F" w:rsidRPr="00F91E7F" w:rsidRDefault="00F91E7F" w:rsidP="00F91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E7F">
              <w:rPr>
                <w:rFonts w:ascii="Times New Roman" w:hAnsi="Times New Roman"/>
                <w:sz w:val="24"/>
                <w:szCs w:val="24"/>
              </w:rPr>
              <w:t>В том числе контр</w:t>
            </w:r>
            <w:proofErr w:type="gramStart"/>
            <w:r w:rsidRPr="00F91E7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91E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91E7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91E7F">
              <w:rPr>
                <w:rFonts w:ascii="Times New Roman" w:hAnsi="Times New Roman"/>
                <w:sz w:val="24"/>
                <w:szCs w:val="24"/>
              </w:rPr>
              <w:t>абот</w:t>
            </w:r>
          </w:p>
        </w:tc>
      </w:tr>
      <w:tr w:rsidR="00F91E7F" w:rsidRPr="00F91E7F" w:rsidTr="00F91E7F">
        <w:tc>
          <w:tcPr>
            <w:tcW w:w="1092" w:type="dxa"/>
            <w:vAlign w:val="center"/>
          </w:tcPr>
          <w:p w:rsidR="00F91E7F" w:rsidRPr="00F91E7F" w:rsidRDefault="00F91E7F" w:rsidP="00F91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 xml:space="preserve">Глава I. </w:t>
            </w:r>
          </w:p>
        </w:tc>
        <w:tc>
          <w:tcPr>
            <w:tcW w:w="5395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>Простейшие геометрические фигуры и их свойства</w:t>
            </w:r>
          </w:p>
        </w:tc>
        <w:tc>
          <w:tcPr>
            <w:tcW w:w="1701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1665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i/>
              </w:rPr>
            </w:pPr>
            <w:r w:rsidRPr="00F91E7F">
              <w:rPr>
                <w:rFonts w:ascii="Times New Roman" w:hAnsi="Times New Roman"/>
              </w:rPr>
              <w:t>Глава II.</w:t>
            </w:r>
          </w:p>
        </w:tc>
        <w:tc>
          <w:tcPr>
            <w:tcW w:w="5395" w:type="dxa"/>
            <w:vAlign w:val="center"/>
          </w:tcPr>
          <w:p w:rsidR="00F91E7F" w:rsidRPr="00F91E7F" w:rsidRDefault="00F91E7F" w:rsidP="00F91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 xml:space="preserve">Треугольники </w:t>
            </w:r>
          </w:p>
        </w:tc>
        <w:tc>
          <w:tcPr>
            <w:tcW w:w="1701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1665" w:type="dxa"/>
            <w:vAlign w:val="center"/>
          </w:tcPr>
          <w:p w:rsidR="00F91E7F" w:rsidRPr="00F91E7F" w:rsidRDefault="004C6FB6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i/>
              </w:rPr>
            </w:pPr>
            <w:r w:rsidRPr="00F91E7F">
              <w:rPr>
                <w:rFonts w:ascii="Times New Roman" w:hAnsi="Times New Roman"/>
              </w:rPr>
              <w:t>Глава III.</w:t>
            </w:r>
          </w:p>
        </w:tc>
        <w:tc>
          <w:tcPr>
            <w:tcW w:w="5395" w:type="dxa"/>
            <w:vAlign w:val="center"/>
          </w:tcPr>
          <w:p w:rsidR="00F91E7F" w:rsidRPr="00F91E7F" w:rsidRDefault="00F91E7F" w:rsidP="00F91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>Параллельные прямые. Сумма углов треугольника</w:t>
            </w:r>
          </w:p>
        </w:tc>
        <w:tc>
          <w:tcPr>
            <w:tcW w:w="1701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1665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i/>
              </w:rPr>
            </w:pPr>
            <w:r w:rsidRPr="00F91E7F">
              <w:rPr>
                <w:rFonts w:ascii="Times New Roman" w:hAnsi="Times New Roman"/>
              </w:rPr>
              <w:t>Глава IV</w:t>
            </w:r>
          </w:p>
        </w:tc>
        <w:tc>
          <w:tcPr>
            <w:tcW w:w="5395" w:type="dxa"/>
            <w:vAlign w:val="center"/>
          </w:tcPr>
          <w:p w:rsidR="00F91E7F" w:rsidRPr="00F91E7F" w:rsidRDefault="00F91E7F" w:rsidP="00F91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>Окружность и круг. Геометрические построения</w:t>
            </w:r>
          </w:p>
        </w:tc>
        <w:tc>
          <w:tcPr>
            <w:tcW w:w="1701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1665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i/>
              </w:rPr>
            </w:pPr>
          </w:p>
        </w:tc>
        <w:tc>
          <w:tcPr>
            <w:tcW w:w="5395" w:type="dxa"/>
            <w:vAlign w:val="center"/>
          </w:tcPr>
          <w:p w:rsidR="00F91E7F" w:rsidRPr="00F91E7F" w:rsidRDefault="00F91E7F" w:rsidP="00F91E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91E7F">
              <w:rPr>
                <w:rFonts w:ascii="Times New Roman" w:hAnsi="Times New Roman"/>
              </w:rPr>
              <w:t xml:space="preserve">Повторение курса геометрии за  курс 7 класса </w:t>
            </w:r>
          </w:p>
        </w:tc>
        <w:tc>
          <w:tcPr>
            <w:tcW w:w="1701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665" w:type="dxa"/>
            <w:vAlign w:val="center"/>
          </w:tcPr>
          <w:p w:rsidR="00F91E7F" w:rsidRPr="00F91E7F" w:rsidRDefault="00F91E7F" w:rsidP="00F91E7F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1E7F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F91E7F" w:rsidRPr="00F91E7F" w:rsidTr="00F91E7F">
        <w:tc>
          <w:tcPr>
            <w:tcW w:w="1092" w:type="dxa"/>
          </w:tcPr>
          <w:p w:rsidR="00F91E7F" w:rsidRPr="00F91E7F" w:rsidRDefault="00F91E7F" w:rsidP="00F91E7F">
            <w:pPr>
              <w:spacing w:after="0" w:line="240" w:lineRule="auto"/>
              <w:rPr>
                <w:i/>
              </w:rPr>
            </w:pPr>
          </w:p>
        </w:tc>
        <w:tc>
          <w:tcPr>
            <w:tcW w:w="5395" w:type="dxa"/>
          </w:tcPr>
          <w:p w:rsidR="00F91E7F" w:rsidRPr="00F91E7F" w:rsidRDefault="00F91E7F" w:rsidP="00F91E7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 </w:t>
            </w:r>
            <w:r w:rsidRPr="00F91E7F">
              <w:rPr>
                <w:rFonts w:ascii="Times New Roman" w:hAnsi="Times New Roman"/>
                <w:b/>
                <w:i/>
              </w:rPr>
              <w:t xml:space="preserve">                                       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</w:t>
            </w:r>
            <w:r w:rsidRPr="00F91E7F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701" w:type="dxa"/>
          </w:tcPr>
          <w:p w:rsidR="00F91E7F" w:rsidRPr="00F91E7F" w:rsidRDefault="00F91E7F" w:rsidP="00F91E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1E7F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1665" w:type="dxa"/>
          </w:tcPr>
          <w:p w:rsidR="00F91E7F" w:rsidRPr="00F91E7F" w:rsidRDefault="004C6FB6" w:rsidP="00F91E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</w:tbl>
    <w:p w:rsidR="00457179" w:rsidRPr="00203DCD" w:rsidRDefault="00457179" w:rsidP="00457179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p w:rsidR="00813412" w:rsidRPr="00813412" w:rsidRDefault="00813412" w:rsidP="00813412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13412">
        <w:rPr>
          <w:rFonts w:ascii="Times New Roman" w:hAnsi="Times New Roman"/>
          <w:b/>
          <w:sz w:val="24"/>
          <w:szCs w:val="24"/>
        </w:rPr>
        <w:t>Содержание учебного предмета «</w:t>
      </w:r>
      <w:r w:rsidR="00D54DE9">
        <w:rPr>
          <w:rFonts w:ascii="Times New Roman" w:hAnsi="Times New Roman"/>
          <w:b/>
          <w:sz w:val="24"/>
          <w:szCs w:val="24"/>
        </w:rPr>
        <w:t>Геометрия 7</w:t>
      </w:r>
      <w:r w:rsidRPr="00813412">
        <w:rPr>
          <w:rFonts w:ascii="Times New Roman" w:hAnsi="Times New Roman"/>
          <w:b/>
          <w:sz w:val="24"/>
          <w:szCs w:val="24"/>
        </w:rPr>
        <w:t>»</w:t>
      </w:r>
    </w:p>
    <w:p w:rsidR="00D54DE9" w:rsidRPr="00D54DE9" w:rsidRDefault="00D54DE9" w:rsidP="00D54DE9">
      <w:pPr>
        <w:widowControl w:val="0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2"/>
        <w:gridCol w:w="2213"/>
        <w:gridCol w:w="7108"/>
      </w:tblGrid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13" w:type="dxa"/>
          </w:tcPr>
          <w:p w:rsidR="00D54DE9" w:rsidRPr="00D54DE9" w:rsidRDefault="00924C95" w:rsidP="00D54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7108" w:type="dxa"/>
          </w:tcPr>
          <w:p w:rsidR="00D54DE9" w:rsidRPr="00D54DE9" w:rsidRDefault="00D54DE9" w:rsidP="0092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Характеристика основных видов деятельности ученика 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321" w:type="dxa"/>
            <w:gridSpan w:val="2"/>
          </w:tcPr>
          <w:p w:rsidR="00D54DE9" w:rsidRPr="00D54DE9" w:rsidRDefault="00D54DE9" w:rsidP="00D54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Простейшие геометрические фигуры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и их свойства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(13 час.)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D54DE9" w:rsidRPr="00D54DE9" w:rsidRDefault="00D54DE9" w:rsidP="00D54DE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Точки и прямые. Отрезок и его длина Луч. Угол. Измерение углов.  Смежные и  вертикальные углы.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Перпендикулярные прямые. Аксиомы.</w:t>
            </w:r>
          </w:p>
          <w:p w:rsidR="00D54DE9" w:rsidRPr="00D54DE9" w:rsidRDefault="00D54DE9" w:rsidP="00D54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08" w:type="dxa"/>
          </w:tcPr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Приводить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примеры геометрических фигур.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Описывать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точку, прямую, отрезок, луч, угол.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Формулировать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 и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иллюстрировать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отрезка, луча; равных отрезков, середины отрезка, расстояния между двумя точками, дополнительных лучей; угла, прямого, острого, тупого и развёрнутого угла, равных углов, биссектрисы угла, смежных и вертикальных углов;  пересекающихся прямых,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перпендикулярных прямых, перпендикуляра, наклонной, расстояния от точки до прямой; 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свойства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: расположения точек на прямой, измерения отрезков и углов, смежных и вертикальных углов, перпендикулярных прямых;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основное свойство </w:t>
            </w: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прямой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Классифицировать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углы.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Доказывать: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теоремы о пересекающихся прямых, о свойствах смежных и вертикальных углов, о единственности прямой, перпендикулярной данной (случай, когда точка лежит на данной прямой)</w:t>
            </w: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</w:t>
            </w:r>
            <w:proofErr w:type="gramEnd"/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аходить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длину отрезка, градусную меру угла, используя свойства их измерений.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Изображать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помощью чертёжных инструментов геометрические фигуры: отрезок, луч, угол, смежные и вертикальные углы, перпендикулярные прямые, отрезки и лучи.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Пояснять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 такое аксиома, определение.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Решать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на вычисление и доказательство, проводя необходимые доказательные рассуждения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321" w:type="dxa"/>
            <w:gridSpan w:val="2"/>
          </w:tcPr>
          <w:p w:rsidR="00D54DE9" w:rsidRPr="00D54DE9" w:rsidRDefault="00D54DE9" w:rsidP="00D54D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Треугольники. (18 час.)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924C95" w:rsidRPr="00D54DE9" w:rsidRDefault="00924C95" w:rsidP="00924C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Равные треугольники. Высота, медиана, биссектриса треугольника. Первый и второй признаки равенства треугольников Равнобедренный треугольник и его свойства. Признаки равнобедренного треугольника. Третий признак равенства треугольников. Теоремы.</w:t>
            </w:r>
          </w:p>
          <w:p w:rsidR="00D54DE9" w:rsidRPr="00D54DE9" w:rsidRDefault="00D54DE9" w:rsidP="00D54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08" w:type="dxa"/>
          </w:tcPr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Описывать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смысл понятия «равные фигуры». Приводить примеры равных фигур.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Распознавать и изображать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чертежах и рисунках равносторонние, равнобедренные, прямоугольные, остроугольные, тупоугольные треугольники и их элементы.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Классифицировать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треугольники по сторонам и углам. </w:t>
            </w:r>
            <w:proofErr w:type="gramStart"/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Формулировать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определения: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остроугольного, тупоугольного, прямоугольного, равнобедренного, равностороннего, разностороннего треугольников; биссектрисы, высоты, медианы треугольника; равных треугольников; серединного перпендикуляра; периметра треугольника;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свойства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равнобедренного треугольника, серединного перпендикуляра отрезка, основного свойства равенства треугольников;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признаки: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равенства треугольников, равнобедренного треугольника.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Доказывать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теоремы: о единственности прямой, перпендикулярной данной (случай, когда точка лежит вне данной прямой); три признака равенства треугольников; признаки равнобедренного треугольника; теоремы о свойствах серединного перпендикуляра, равнобедренного и равностороннего треугольников.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Разъяснять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 такое теорема, описывать структуру теоремы. Объяснять, какую теорему называют обратной данной, в чём заключается метод доказательства от противного. Приводить примеры использования этого метода.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Решать задачи на вычисление и доказательство</w:t>
            </w:r>
          </w:p>
        </w:tc>
      </w:tr>
      <w:tr w:rsidR="00924C95" w:rsidRPr="00D54DE9" w:rsidTr="00F44736">
        <w:tc>
          <w:tcPr>
            <w:tcW w:w="532" w:type="dxa"/>
          </w:tcPr>
          <w:p w:rsidR="00924C95" w:rsidRPr="00D54DE9" w:rsidRDefault="00924C95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321" w:type="dxa"/>
            <w:gridSpan w:val="2"/>
          </w:tcPr>
          <w:p w:rsidR="00924C95" w:rsidRPr="00924C95" w:rsidRDefault="00924C95" w:rsidP="0092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 xml:space="preserve">Параллельные прямые.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Сумма углов треугольника</w:t>
            </w: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 xml:space="preserve"> (16 час.)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924C95" w:rsidRDefault="00924C95" w:rsidP="00924C95">
            <w:pPr>
              <w:widowControl w:val="0"/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Параллельные прямые. </w:t>
            </w:r>
          </w:p>
          <w:p w:rsidR="00924C95" w:rsidRDefault="00924C95" w:rsidP="00924C95">
            <w:pPr>
              <w:widowControl w:val="0"/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Признаки </w:t>
            </w: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параллельных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прямых. </w:t>
            </w:r>
          </w:p>
          <w:p w:rsidR="00924C95" w:rsidRDefault="00924C95" w:rsidP="00924C95">
            <w:pPr>
              <w:widowControl w:val="0"/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Свойства </w:t>
            </w: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параллельных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прямых. </w:t>
            </w:r>
          </w:p>
          <w:p w:rsidR="00924C95" w:rsidRPr="00D54DE9" w:rsidRDefault="00924C95" w:rsidP="00924C95">
            <w:pPr>
              <w:widowControl w:val="0"/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Сумма углов треугольника. Прямоугольный треугольник. Свойства прямоугольного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треугольника.</w:t>
            </w:r>
          </w:p>
          <w:p w:rsidR="00D54DE9" w:rsidRPr="00D54DE9" w:rsidRDefault="00D54DE9" w:rsidP="00D54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08" w:type="dxa"/>
          </w:tcPr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Распознавать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чертежах </w:t>
            </w:r>
            <w:proofErr w:type="gramStart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параллельные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прямые. Изображать с помощью линейки и угольника параллельные прямые.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Описывать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углы, образованные при пересечении двух прямых секущей. </w:t>
            </w:r>
            <w:proofErr w:type="gramStart"/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Формулировать: определения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параллельных прямых, расстояния между параллельными прямыми, внешнего угла треугольника, гипотенузы и катета;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свойства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параллельных прямых; углов, образованных при пересечении параллельных прямых секущей; суммы улов треугольника; внешнего угла треугольника; соотношений между сторонами и углами треугольника; прямоугольного треугольника; основное свойство параллельных прямых;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признаки: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параллельности прямых, равенства прямоугольных треугольников.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Доказывать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теоремы о свойствах параллельных прямых, о сумме углов треугольника, о внешнем угле треугольника, неравенство треугольника, теоремы о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сравнении сторон и углов треугольника, теоремы о свойствах прямоугольного треугольника, признаки параллельных прямых, равенства прямоугольных треугольников.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Решать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вычисление и доказательство</w:t>
            </w:r>
          </w:p>
        </w:tc>
      </w:tr>
      <w:tr w:rsidR="00924C95" w:rsidRPr="00D54DE9" w:rsidTr="00F44736">
        <w:tc>
          <w:tcPr>
            <w:tcW w:w="532" w:type="dxa"/>
          </w:tcPr>
          <w:p w:rsidR="00924C95" w:rsidRPr="00D54DE9" w:rsidRDefault="00924C95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321" w:type="dxa"/>
            <w:gridSpan w:val="2"/>
          </w:tcPr>
          <w:p w:rsidR="00924C95" w:rsidRPr="00924C95" w:rsidRDefault="00924C95" w:rsidP="0092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 xml:space="preserve">Окружность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круг. Геометрические построения </w:t>
            </w: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(16 час.)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924C95" w:rsidRDefault="00924C95" w:rsidP="00DC1BC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Геометрическое место точек. Окружность и круг. </w:t>
            </w:r>
          </w:p>
          <w:p w:rsidR="00924C95" w:rsidRDefault="00924C95" w:rsidP="00DC1BC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Некоторые свойства окружности. Касательная к окружности. Описанная и вписанная окружности треугольника.  Задачи на построение. </w:t>
            </w:r>
          </w:p>
          <w:p w:rsidR="00924C95" w:rsidRPr="00D54DE9" w:rsidRDefault="00924C95" w:rsidP="00DC1BC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Метод геометрических мест точек в задачах на построение.</w:t>
            </w:r>
          </w:p>
          <w:p w:rsidR="00D54DE9" w:rsidRPr="00D54DE9" w:rsidRDefault="00D54DE9" w:rsidP="00DC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08" w:type="dxa"/>
          </w:tcPr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Пояснять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 такое задача на построение; геометрическое место точек (ГМТ). Приводить примеры ГМТ.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Изображать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рисунках окружность и её элементы; касательную к окружности; окружность, вписанную в треугольник, и окружность, описанную около него. Описывать взаимное расположение окружности и прямой. </w:t>
            </w:r>
            <w:proofErr w:type="gramStart"/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Формулировать: определения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окружности, круга, их элементов; касательной к окружности; окружности, описанной около треугольника, и окружности, вписанной в треугольник;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свойства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серединного перпендикуляра как ГМТ; биссектрисы угла как ГМТ; касательной к окружности; диаметра и хорды; точки пересечения серединных перпендикуляров сторон треугольника; точки пересечения биссектрис углов треугольника;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признаки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>касательной.</w:t>
            </w:r>
            <w:proofErr w:type="gramEnd"/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Доказывать</w:t>
            </w:r>
            <w:r w:rsidRPr="00D54D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теоремы о серединном перпендикуляре и биссектрисе угла как ГМТ;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 свойствах касательной; об окружности, вписанной в треугольник, описанной около треугольника; признаки касательной.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Решать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задачи на построение: построение угла, равного данному; построение серединного перпендикуляра данного отрезка; построение прямой, проходящей через данную точку и перпендикулярной данной прямой; построение биссектрисы данного угла; построение треугольника по двум сторонам и углу между ними; по стороне и двум прилежащим к ней углам. Решать задачи на построение методом ГМТ.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Строить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треугольник по трём сторонам.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Решать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на построение, доказательство и вычисление. 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Выделять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условии задачи условие и заключение.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Опираясь на условие задачи, </w:t>
            </w: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проводить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необходимые доказательные рассуждения.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Сопоставлять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полученный результат с условием задачи.</w:t>
            </w:r>
          </w:p>
        </w:tc>
      </w:tr>
      <w:tr w:rsidR="00924C95" w:rsidRPr="00D54DE9" w:rsidTr="00F44736">
        <w:tc>
          <w:tcPr>
            <w:tcW w:w="532" w:type="dxa"/>
          </w:tcPr>
          <w:p w:rsidR="00924C95" w:rsidRPr="00D54DE9" w:rsidRDefault="00924C95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321" w:type="dxa"/>
            <w:gridSpan w:val="2"/>
          </w:tcPr>
          <w:p w:rsidR="00924C95" w:rsidRPr="00924C95" w:rsidRDefault="00924C95" w:rsidP="0092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Обобщающее повторение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4DE9">
              <w:rPr>
                <w:rFonts w:ascii="Times New Roman" w:hAnsi="Times New Roman"/>
                <w:b/>
                <w:sz w:val="24"/>
                <w:szCs w:val="24"/>
              </w:rPr>
              <w:t>(5 час.)</w:t>
            </w:r>
          </w:p>
        </w:tc>
      </w:tr>
      <w:tr w:rsidR="00D54DE9" w:rsidRPr="00D54DE9" w:rsidTr="00D54DE9">
        <w:tc>
          <w:tcPr>
            <w:tcW w:w="532" w:type="dxa"/>
          </w:tcPr>
          <w:p w:rsidR="00D54DE9" w:rsidRPr="00D54DE9" w:rsidRDefault="00D54DE9" w:rsidP="00D54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D54DE9" w:rsidRPr="00D54DE9" w:rsidRDefault="00924C95" w:rsidP="00924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95">
              <w:rPr>
                <w:rFonts w:ascii="Times New Roman" w:hAnsi="Times New Roman"/>
                <w:sz w:val="24"/>
                <w:szCs w:val="24"/>
              </w:rPr>
              <w:t>Фронтальное повторен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924C95">
              <w:rPr>
                <w:rFonts w:ascii="Times New Roman" w:hAnsi="Times New Roman"/>
                <w:sz w:val="24"/>
                <w:szCs w:val="24"/>
              </w:rPr>
              <w:t xml:space="preserve"> материала 7 класса</w:t>
            </w:r>
          </w:p>
        </w:tc>
        <w:tc>
          <w:tcPr>
            <w:tcW w:w="7108" w:type="dxa"/>
          </w:tcPr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аботая по плану, 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сверять 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свои действия с целью и, при необходимости, 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исправлять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ошибки самостоятельно</w:t>
            </w:r>
            <w:r w:rsidRPr="00D54D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овершенствовать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 выработанные критерии оценки;</w:t>
            </w:r>
          </w:p>
          <w:p w:rsidR="00D54DE9" w:rsidRPr="00D54DE9" w:rsidRDefault="00D54DE9" w:rsidP="00D54D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D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54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тстаивать</w:t>
            </w:r>
            <w:r w:rsidRPr="00D54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свою точку зрения, приводить аргументы, подтверждая их фактами;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выделя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D54DE9">
              <w:rPr>
                <w:rFonts w:ascii="Times New Roman" w:hAnsi="Times New Roman"/>
                <w:sz w:val="24"/>
                <w:szCs w:val="24"/>
              </w:rPr>
              <w:t xml:space="preserve"> и формулир</w:t>
            </w:r>
            <w:r w:rsidR="00C10BA4">
              <w:rPr>
                <w:rFonts w:ascii="Times New Roman" w:hAnsi="Times New Roman"/>
                <w:sz w:val="24"/>
                <w:szCs w:val="24"/>
              </w:rPr>
              <w:t>овать</w:t>
            </w:r>
            <w:r w:rsidRPr="00D54DE9">
              <w:rPr>
                <w:rFonts w:ascii="Times New Roman" w:hAnsi="Times New Roman"/>
                <w:sz w:val="24"/>
                <w:szCs w:val="24"/>
              </w:rPr>
              <w:t xml:space="preserve"> познавательную цель. Осознанно и произвольно стро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D54DE9">
              <w:rPr>
                <w:rFonts w:ascii="Times New Roman" w:hAnsi="Times New Roman"/>
                <w:sz w:val="24"/>
                <w:szCs w:val="24"/>
              </w:rPr>
              <w:t xml:space="preserve"> речевые высказывания в устной и письменной форме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ставить учебную задачу на основе соотнесения того, что уже известно и усвоено, и того, что еще неизвестно</w:t>
            </w:r>
          </w:p>
          <w:p w:rsid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с достаточной полнотой и точностью выражать свои мысли в соответствии с задачами и условиями коммуникации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выделять и осознавать то, что уже усвоено и что еще подлежит усвоению, осознавать качество и уровень усвоения</w:t>
            </w:r>
          </w:p>
          <w:p w:rsid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структурировать знания</w:t>
            </w:r>
          </w:p>
          <w:p w:rsidR="00D54DE9" w:rsidRPr="00D54DE9" w:rsidRDefault="00D54DE9" w:rsidP="00D54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DE9">
              <w:rPr>
                <w:rFonts w:ascii="Times New Roman" w:hAnsi="Times New Roman"/>
                <w:sz w:val="24"/>
                <w:szCs w:val="24"/>
              </w:rPr>
              <w:t>выражать смысл ситуации различными средствами (рисунки, схемы, символы, формулы).</w:t>
            </w:r>
          </w:p>
        </w:tc>
      </w:tr>
    </w:tbl>
    <w:p w:rsidR="00D54DE9" w:rsidRPr="00D54DE9" w:rsidRDefault="00D54DE9" w:rsidP="00D54D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DE9" w:rsidRDefault="00D54DE9" w:rsidP="00B313F3">
      <w:pPr>
        <w:spacing w:after="200" w:line="276" w:lineRule="auto"/>
        <w:rPr>
          <w:rFonts w:ascii="Times New Roman" w:eastAsiaTheme="minorHAnsi" w:hAnsi="Times New Roman"/>
          <w:b/>
          <w:sz w:val="24"/>
        </w:rPr>
        <w:sectPr w:rsidR="00D54DE9" w:rsidSect="00D1434B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F5474" w:rsidRPr="00FF5474" w:rsidRDefault="0047083B" w:rsidP="00FF5474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Литература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before="24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F5474">
        <w:rPr>
          <w:rFonts w:ascii="Times New Roman" w:hAnsi="Times New Roman"/>
          <w:bCs/>
          <w:sz w:val="24"/>
          <w:szCs w:val="24"/>
        </w:rPr>
        <w:t>Мерзляк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А.Г. Математика: программы: 5–9 классы / А.Г. Мерзляк, В.Б. Полонский, М.С. Якир, Е.В. Буцко. – 2 изд., </w:t>
      </w:r>
      <w:proofErr w:type="spellStart"/>
      <w:r w:rsidRPr="00FF5474">
        <w:rPr>
          <w:rFonts w:ascii="Times New Roman" w:hAnsi="Times New Roman"/>
          <w:bCs/>
          <w:sz w:val="24"/>
          <w:szCs w:val="24"/>
        </w:rPr>
        <w:t>дораб</w:t>
      </w:r>
      <w:proofErr w:type="spellEnd"/>
      <w:r w:rsidRPr="00FF5474">
        <w:rPr>
          <w:rFonts w:ascii="Times New Roman" w:hAnsi="Times New Roman"/>
          <w:bCs/>
          <w:sz w:val="24"/>
          <w:szCs w:val="24"/>
        </w:rPr>
        <w:t xml:space="preserve">. – М.: </w:t>
      </w:r>
      <w:proofErr w:type="spellStart"/>
      <w:r w:rsidRPr="00FF5474">
        <w:rPr>
          <w:rFonts w:ascii="Times New Roman" w:hAnsi="Times New Roman"/>
          <w:bCs/>
          <w:sz w:val="24"/>
          <w:szCs w:val="24"/>
        </w:rPr>
        <w:t>Вентана</w:t>
      </w:r>
      <w:proofErr w:type="spellEnd"/>
      <w:r w:rsidRPr="00FF5474">
        <w:rPr>
          <w:rFonts w:ascii="Times New Roman" w:hAnsi="Times New Roman"/>
          <w:bCs/>
          <w:sz w:val="24"/>
          <w:szCs w:val="24"/>
        </w:rPr>
        <w:t>-Граф, 2013. – 112 с.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F5474">
        <w:rPr>
          <w:rFonts w:ascii="Times New Roman" w:hAnsi="Times New Roman"/>
          <w:bCs/>
          <w:sz w:val="24"/>
          <w:szCs w:val="24"/>
        </w:rPr>
        <w:t>Мерзляк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А.Г. Геометрия: 7 класс: учебник  для учащихся общеобразовательных организаций / А.Г. Мерзляк, В.Б. Полонский, М.С. Якир. – М.: </w:t>
      </w:r>
      <w:proofErr w:type="spellStart"/>
      <w:r w:rsidRPr="00FF5474">
        <w:rPr>
          <w:rFonts w:ascii="Times New Roman" w:hAnsi="Times New Roman"/>
          <w:bCs/>
          <w:sz w:val="24"/>
          <w:szCs w:val="24"/>
        </w:rPr>
        <w:t>Вентана</w:t>
      </w:r>
      <w:proofErr w:type="spellEnd"/>
      <w:r w:rsidRPr="00FF5474">
        <w:rPr>
          <w:rFonts w:ascii="Times New Roman" w:hAnsi="Times New Roman"/>
          <w:bCs/>
          <w:sz w:val="24"/>
          <w:szCs w:val="24"/>
        </w:rPr>
        <w:t>-Граф, 2014. – 192 с.</w:t>
      </w:r>
      <w:proofErr w:type="gramStart"/>
      <w:r w:rsidRPr="00FF5474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ил.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  <w:bCs/>
          <w:sz w:val="24"/>
          <w:szCs w:val="24"/>
        </w:rPr>
      </w:pPr>
      <w:bookmarkStart w:id="1" w:name="OLE_LINK104"/>
      <w:bookmarkStart w:id="2" w:name="OLE_LINK105"/>
      <w:proofErr w:type="gramStart"/>
      <w:r w:rsidRPr="00FF5474">
        <w:rPr>
          <w:rFonts w:ascii="Times New Roman" w:hAnsi="Times New Roman"/>
          <w:bCs/>
          <w:sz w:val="24"/>
          <w:szCs w:val="24"/>
        </w:rPr>
        <w:t>Мерзляк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А.Г. </w:t>
      </w:r>
      <w:bookmarkStart w:id="3" w:name="OLE_LINK98"/>
      <w:bookmarkStart w:id="4" w:name="OLE_LINK99"/>
      <w:r w:rsidRPr="00FF5474">
        <w:rPr>
          <w:rFonts w:ascii="Times New Roman" w:hAnsi="Times New Roman"/>
          <w:bCs/>
          <w:sz w:val="24"/>
          <w:szCs w:val="24"/>
        </w:rPr>
        <w:t xml:space="preserve">Геометрия: 7 класс: </w:t>
      </w:r>
      <w:bookmarkEnd w:id="3"/>
      <w:bookmarkEnd w:id="4"/>
      <w:r w:rsidRPr="00FF5474">
        <w:rPr>
          <w:rFonts w:ascii="Times New Roman" w:hAnsi="Times New Roman"/>
          <w:bCs/>
          <w:sz w:val="24"/>
          <w:szCs w:val="24"/>
        </w:rPr>
        <w:t>дидактические материалы: пособие для учащихся общеобразовательных организаций / А.Г. Мерзляк, В.Б. Полонский, Е.М. Рабинович, М.С. Якир. – М.: Издательский центр «</w:t>
      </w:r>
      <w:proofErr w:type="spellStart"/>
      <w:r w:rsidRPr="00FF5474">
        <w:rPr>
          <w:rFonts w:ascii="Times New Roman" w:hAnsi="Times New Roman"/>
          <w:bCs/>
          <w:sz w:val="24"/>
          <w:szCs w:val="24"/>
        </w:rPr>
        <w:t>Вентана</w:t>
      </w:r>
      <w:proofErr w:type="spellEnd"/>
      <w:r w:rsidRPr="00FF5474">
        <w:rPr>
          <w:rFonts w:ascii="Times New Roman" w:hAnsi="Times New Roman"/>
          <w:bCs/>
          <w:sz w:val="24"/>
          <w:szCs w:val="24"/>
        </w:rPr>
        <w:t>-Граф», 2014. – 112 с.</w:t>
      </w:r>
      <w:proofErr w:type="gramStart"/>
      <w:r w:rsidRPr="00FF5474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ил.</w:t>
      </w:r>
    </w:p>
    <w:bookmarkEnd w:id="1"/>
    <w:bookmarkEnd w:id="2"/>
    <w:p w:rsidR="00FF5474" w:rsidRPr="00FF5474" w:rsidRDefault="00FF5474" w:rsidP="00FF5474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/>
          <w:color w:val="191919"/>
          <w:sz w:val="24"/>
          <w:szCs w:val="24"/>
        </w:rPr>
      </w:pP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Мерзляк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А.Г. </w:t>
      </w:r>
      <w:bookmarkStart w:id="5" w:name="OLE_LINK100"/>
      <w:bookmarkStart w:id="6" w:name="OLE_LINK101"/>
      <w:r w:rsidRPr="00FF5474">
        <w:rPr>
          <w:rFonts w:ascii="Times New Roman" w:hAnsi="Times New Roman"/>
          <w:bCs/>
          <w:sz w:val="24"/>
          <w:szCs w:val="24"/>
        </w:rPr>
        <w:t xml:space="preserve">Геометрия: 7 класс: </w:t>
      </w:r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</w:t>
      </w:r>
      <w:bookmarkEnd w:id="5"/>
      <w:bookmarkEnd w:id="6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Рабочая тетрадь </w:t>
      </w:r>
      <w:r w:rsidRPr="00FF5474">
        <w:rPr>
          <w:rFonts w:ascii="Times New Roman" w:eastAsia="Segoe UI Symbol" w:hAnsi="Times New Roman"/>
          <w:color w:val="191919"/>
          <w:sz w:val="24"/>
          <w:szCs w:val="24"/>
        </w:rPr>
        <w:t>№</w:t>
      </w:r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1 для учащихся общеобразовательных учреждений / А.Г. </w:t>
      </w: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Мерзляк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, В.Б. Полонский, М.С. Якир. — М.</w:t>
      </w: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: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</w:t>
      </w:r>
      <w:proofErr w:type="spell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Вентана</w:t>
      </w:r>
      <w:proofErr w:type="spell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-Граф, 2014. – 80 с. : ил.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/>
          <w:color w:val="191919"/>
          <w:sz w:val="24"/>
          <w:szCs w:val="24"/>
        </w:rPr>
      </w:pP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Мерзляк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А.Г. </w:t>
      </w:r>
      <w:r w:rsidRPr="00FF5474">
        <w:rPr>
          <w:rFonts w:ascii="Times New Roman" w:hAnsi="Times New Roman"/>
          <w:bCs/>
          <w:sz w:val="24"/>
          <w:szCs w:val="24"/>
        </w:rPr>
        <w:t xml:space="preserve">Геометрия: 7 класс: </w:t>
      </w:r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Рабочая тетрадь </w:t>
      </w:r>
      <w:r w:rsidRPr="00FF5474">
        <w:rPr>
          <w:rFonts w:ascii="Times New Roman" w:eastAsia="Segoe UI Symbol" w:hAnsi="Times New Roman"/>
          <w:color w:val="191919"/>
          <w:sz w:val="24"/>
          <w:szCs w:val="24"/>
        </w:rPr>
        <w:t>№</w:t>
      </w:r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2 для учащихся общеобразовательных учреждений / А.Г. </w:t>
      </w: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Мерзляк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, В.Б. Полонский, М.С. Якир. — М.</w:t>
      </w:r>
      <w:proofErr w:type="gram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:</w:t>
      </w:r>
      <w:proofErr w:type="gram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 xml:space="preserve"> </w:t>
      </w:r>
      <w:proofErr w:type="spellStart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Вентана</w:t>
      </w:r>
      <w:proofErr w:type="spellEnd"/>
      <w:r w:rsidRPr="00FF5474">
        <w:rPr>
          <w:rFonts w:ascii="Times New Roman" w:eastAsia="Times New Roman" w:hAnsi="Times New Roman"/>
          <w:color w:val="191919"/>
          <w:sz w:val="24"/>
          <w:szCs w:val="24"/>
        </w:rPr>
        <w:t>-Граф, 2014. – 80с. : ил.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FF5474">
        <w:rPr>
          <w:rFonts w:ascii="Times New Roman" w:eastAsia="Times New Roman" w:hAnsi="Times New Roman"/>
          <w:sz w:val="24"/>
          <w:szCs w:val="24"/>
        </w:rPr>
        <w:t xml:space="preserve">Буцко Е.В. Геометрия: 7 класс: методическое пособие / Е.В. Буцко, А.Г. </w:t>
      </w:r>
      <w:proofErr w:type="gramStart"/>
      <w:r w:rsidRPr="00FF5474">
        <w:rPr>
          <w:rFonts w:ascii="Times New Roman" w:eastAsia="Times New Roman" w:hAnsi="Times New Roman"/>
          <w:sz w:val="24"/>
          <w:szCs w:val="24"/>
        </w:rPr>
        <w:t>Мерзляк</w:t>
      </w:r>
      <w:proofErr w:type="gramEnd"/>
      <w:r w:rsidRPr="00FF5474">
        <w:rPr>
          <w:rFonts w:ascii="Times New Roman" w:eastAsia="Times New Roman" w:hAnsi="Times New Roman"/>
          <w:sz w:val="24"/>
          <w:szCs w:val="24"/>
        </w:rPr>
        <w:t>, В.Б. Полонский, М.С. Якир. – М.</w:t>
      </w:r>
      <w:proofErr w:type="gramStart"/>
      <w:r w:rsidRPr="00FF5474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FF547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F547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FF5474">
        <w:rPr>
          <w:rFonts w:ascii="Times New Roman" w:eastAsia="Times New Roman" w:hAnsi="Times New Roman"/>
          <w:sz w:val="24"/>
          <w:szCs w:val="24"/>
        </w:rPr>
        <w:t>-Граф, 2014. – 128 с. : ил.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F5474">
        <w:rPr>
          <w:rFonts w:ascii="Times New Roman" w:hAnsi="Times New Roman"/>
          <w:bCs/>
          <w:sz w:val="24"/>
          <w:szCs w:val="24"/>
        </w:rPr>
        <w:t>Мерзляк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А.Г. Геометрия: 7 класс: дидактические материалы: пособие для учащихся общеобразовательных организаций / А.Г. Мерзляк, В.Б. Полонский, Е.М. Рабинович, М.С. Якир. – М.: Издательский центр «</w:t>
      </w:r>
      <w:proofErr w:type="spellStart"/>
      <w:r w:rsidRPr="00FF5474">
        <w:rPr>
          <w:rFonts w:ascii="Times New Roman" w:hAnsi="Times New Roman"/>
          <w:bCs/>
          <w:sz w:val="24"/>
          <w:szCs w:val="24"/>
        </w:rPr>
        <w:t>Вентана</w:t>
      </w:r>
      <w:proofErr w:type="spellEnd"/>
      <w:r w:rsidRPr="00FF5474">
        <w:rPr>
          <w:rFonts w:ascii="Times New Roman" w:hAnsi="Times New Roman"/>
          <w:bCs/>
          <w:sz w:val="24"/>
          <w:szCs w:val="24"/>
        </w:rPr>
        <w:t>-Граф», 2014. – 112 с.</w:t>
      </w:r>
      <w:proofErr w:type="gramStart"/>
      <w:r w:rsidRPr="00FF5474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FF5474">
        <w:rPr>
          <w:rFonts w:ascii="Times New Roman" w:hAnsi="Times New Roman"/>
          <w:bCs/>
          <w:sz w:val="24"/>
          <w:szCs w:val="24"/>
        </w:rPr>
        <w:t xml:space="preserve"> ил.</w:t>
      </w:r>
    </w:p>
    <w:p w:rsidR="00FF5474" w:rsidRPr="00FF5474" w:rsidRDefault="00FF5474" w:rsidP="00FF5474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F5474">
        <w:rPr>
          <w:rFonts w:ascii="Times New Roman" w:hAnsi="Times New Roman"/>
          <w:bCs/>
          <w:sz w:val="24"/>
          <w:szCs w:val="24"/>
        </w:rPr>
        <w:t>Рабинович  Е.М. Задачи и упражнения на готовых чертежах. 7–9 классы. Геометрия. – Москва – Харьков: «ИЛЕКСА» «ГИМНАЗИЯ», 2017 – 61 с.</w:t>
      </w:r>
    </w:p>
    <w:p w:rsidR="00FF5474" w:rsidRDefault="00FF5474" w:rsidP="0047083B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FF5474" w:rsidSect="00615B8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7F41"/>
    <w:multiLevelType w:val="hybridMultilevel"/>
    <w:tmpl w:val="895AC444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66DFE"/>
    <w:multiLevelType w:val="hybridMultilevel"/>
    <w:tmpl w:val="01BA7D96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1677B"/>
    <w:multiLevelType w:val="hybridMultilevel"/>
    <w:tmpl w:val="654C7474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238F9"/>
    <w:multiLevelType w:val="hybridMultilevel"/>
    <w:tmpl w:val="E0FA608A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91861"/>
    <w:multiLevelType w:val="hybridMultilevel"/>
    <w:tmpl w:val="E36E8822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45D18"/>
    <w:multiLevelType w:val="hybridMultilevel"/>
    <w:tmpl w:val="710C7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7EB9"/>
    <w:multiLevelType w:val="hybridMultilevel"/>
    <w:tmpl w:val="95D6BCCE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905BE"/>
    <w:multiLevelType w:val="hybridMultilevel"/>
    <w:tmpl w:val="CFB85B7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B439B"/>
    <w:multiLevelType w:val="hybridMultilevel"/>
    <w:tmpl w:val="9F9A4032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45FFA"/>
    <w:multiLevelType w:val="hybridMultilevel"/>
    <w:tmpl w:val="98EC1B30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C687E"/>
    <w:multiLevelType w:val="hybridMultilevel"/>
    <w:tmpl w:val="080E59DC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CC488A"/>
    <w:multiLevelType w:val="hybridMultilevel"/>
    <w:tmpl w:val="526450D8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D3622E"/>
    <w:multiLevelType w:val="hybridMultilevel"/>
    <w:tmpl w:val="15781C92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42799"/>
    <w:multiLevelType w:val="hybridMultilevel"/>
    <w:tmpl w:val="C2D886C2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F49A3"/>
    <w:multiLevelType w:val="hybridMultilevel"/>
    <w:tmpl w:val="7E643CE0"/>
    <w:lvl w:ilvl="0" w:tplc="BAAA95C6">
      <w:start w:val="1"/>
      <w:numFmt w:val="bullet"/>
      <w:lvlText w:val="-"/>
      <w:lvlJc w:val="left"/>
      <w:pPr>
        <w:tabs>
          <w:tab w:val="num" w:pos="777"/>
        </w:tabs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5">
    <w:nsid w:val="62411E63"/>
    <w:multiLevelType w:val="hybridMultilevel"/>
    <w:tmpl w:val="CED448C0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8F2259"/>
    <w:multiLevelType w:val="hybridMultilevel"/>
    <w:tmpl w:val="BEBE0DAA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D35E18"/>
    <w:multiLevelType w:val="hybridMultilevel"/>
    <w:tmpl w:val="32BA939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17"/>
  </w:num>
  <w:num w:numId="5">
    <w:abstractNumId w:val="15"/>
  </w:num>
  <w:num w:numId="6">
    <w:abstractNumId w:val="14"/>
  </w:num>
  <w:num w:numId="7">
    <w:abstractNumId w:val="2"/>
  </w:num>
  <w:num w:numId="8">
    <w:abstractNumId w:val="8"/>
  </w:num>
  <w:num w:numId="9">
    <w:abstractNumId w:val="10"/>
  </w:num>
  <w:num w:numId="10">
    <w:abstractNumId w:val="11"/>
  </w:num>
  <w:num w:numId="11">
    <w:abstractNumId w:val="9"/>
  </w:num>
  <w:num w:numId="12">
    <w:abstractNumId w:val="3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6"/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743"/>
    <w:rsid w:val="0001710C"/>
    <w:rsid w:val="00071895"/>
    <w:rsid w:val="0008449F"/>
    <w:rsid w:val="000A00EE"/>
    <w:rsid w:val="00120A95"/>
    <w:rsid w:val="00125877"/>
    <w:rsid w:val="00146D67"/>
    <w:rsid w:val="001C1D39"/>
    <w:rsid w:val="001C2E04"/>
    <w:rsid w:val="001D0778"/>
    <w:rsid w:val="0021194A"/>
    <w:rsid w:val="00253C24"/>
    <w:rsid w:val="00282346"/>
    <w:rsid w:val="0029451F"/>
    <w:rsid w:val="002C6752"/>
    <w:rsid w:val="002D1F48"/>
    <w:rsid w:val="00325842"/>
    <w:rsid w:val="003304F1"/>
    <w:rsid w:val="00354072"/>
    <w:rsid w:val="00415AA9"/>
    <w:rsid w:val="00417BE4"/>
    <w:rsid w:val="00422836"/>
    <w:rsid w:val="004421BB"/>
    <w:rsid w:val="004522B7"/>
    <w:rsid w:val="004564E7"/>
    <w:rsid w:val="00457179"/>
    <w:rsid w:val="0047083B"/>
    <w:rsid w:val="004A0AE5"/>
    <w:rsid w:val="004C0C75"/>
    <w:rsid w:val="004C6FB6"/>
    <w:rsid w:val="00511F6A"/>
    <w:rsid w:val="005177DF"/>
    <w:rsid w:val="00540A4C"/>
    <w:rsid w:val="00542098"/>
    <w:rsid w:val="005B5ED5"/>
    <w:rsid w:val="005D08FE"/>
    <w:rsid w:val="005F4E79"/>
    <w:rsid w:val="00615B86"/>
    <w:rsid w:val="00627852"/>
    <w:rsid w:val="006455AA"/>
    <w:rsid w:val="00671D71"/>
    <w:rsid w:val="006A6AFC"/>
    <w:rsid w:val="006B6D5D"/>
    <w:rsid w:val="006C53EE"/>
    <w:rsid w:val="00755929"/>
    <w:rsid w:val="007C1E9E"/>
    <w:rsid w:val="00813412"/>
    <w:rsid w:val="00837EFB"/>
    <w:rsid w:val="00856E40"/>
    <w:rsid w:val="00876825"/>
    <w:rsid w:val="00924C95"/>
    <w:rsid w:val="0093163D"/>
    <w:rsid w:val="00947870"/>
    <w:rsid w:val="00960999"/>
    <w:rsid w:val="009921B2"/>
    <w:rsid w:val="00992688"/>
    <w:rsid w:val="009F164A"/>
    <w:rsid w:val="00A16A0C"/>
    <w:rsid w:val="00A55382"/>
    <w:rsid w:val="00A6242E"/>
    <w:rsid w:val="00A77C82"/>
    <w:rsid w:val="00A90CD4"/>
    <w:rsid w:val="00AE551A"/>
    <w:rsid w:val="00AF014F"/>
    <w:rsid w:val="00AF69D7"/>
    <w:rsid w:val="00B140EC"/>
    <w:rsid w:val="00B27107"/>
    <w:rsid w:val="00B313F3"/>
    <w:rsid w:val="00B80C8C"/>
    <w:rsid w:val="00BA15AC"/>
    <w:rsid w:val="00BC0389"/>
    <w:rsid w:val="00BC112E"/>
    <w:rsid w:val="00C10BA4"/>
    <w:rsid w:val="00C36FA3"/>
    <w:rsid w:val="00C47E8F"/>
    <w:rsid w:val="00C54FE0"/>
    <w:rsid w:val="00C65E4C"/>
    <w:rsid w:val="00C6732F"/>
    <w:rsid w:val="00C907B1"/>
    <w:rsid w:val="00CD3B9D"/>
    <w:rsid w:val="00CE66F9"/>
    <w:rsid w:val="00D1434B"/>
    <w:rsid w:val="00D5288B"/>
    <w:rsid w:val="00D54DE9"/>
    <w:rsid w:val="00D9530B"/>
    <w:rsid w:val="00DC1BCD"/>
    <w:rsid w:val="00DE4BED"/>
    <w:rsid w:val="00DF33CE"/>
    <w:rsid w:val="00DF7C95"/>
    <w:rsid w:val="00E042CC"/>
    <w:rsid w:val="00E13D30"/>
    <w:rsid w:val="00E25702"/>
    <w:rsid w:val="00EA2DA2"/>
    <w:rsid w:val="00EA47DD"/>
    <w:rsid w:val="00F2387A"/>
    <w:rsid w:val="00F3254B"/>
    <w:rsid w:val="00F44736"/>
    <w:rsid w:val="00F50743"/>
    <w:rsid w:val="00F91E7F"/>
    <w:rsid w:val="00F93747"/>
    <w:rsid w:val="00F94CE0"/>
    <w:rsid w:val="00FF50BA"/>
    <w:rsid w:val="00FF5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4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44736"/>
    <w:pPr>
      <w:keepNext/>
      <w:spacing w:after="0" w:line="240" w:lineRule="auto"/>
      <w:ind w:left="720" w:hanging="360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44736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743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4421BB"/>
  </w:style>
  <w:style w:type="paragraph" w:customStyle="1" w:styleId="Default">
    <w:name w:val="Default"/>
    <w:uiPriority w:val="99"/>
    <w:rsid w:val="004421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нак1"/>
    <w:basedOn w:val="a"/>
    <w:rsid w:val="004421BB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511F6A"/>
  </w:style>
  <w:style w:type="table" w:styleId="-5">
    <w:name w:val="Light List Accent 5"/>
    <w:basedOn w:val="a1"/>
    <w:uiPriority w:val="61"/>
    <w:rsid w:val="00511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  <w:sz w:val="32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4">
    <w:name w:val="Table Grid"/>
    <w:basedOn w:val="a1"/>
    <w:uiPriority w:val="59"/>
    <w:rsid w:val="00511F6A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11F6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511F6A"/>
  </w:style>
  <w:style w:type="paragraph" w:styleId="a7">
    <w:name w:val="footer"/>
    <w:basedOn w:val="a"/>
    <w:link w:val="a8"/>
    <w:uiPriority w:val="99"/>
    <w:unhideWhenUsed/>
    <w:rsid w:val="00511F6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511F6A"/>
  </w:style>
  <w:style w:type="paragraph" w:styleId="a9">
    <w:name w:val="Normal (Web)"/>
    <w:basedOn w:val="a"/>
    <w:uiPriority w:val="99"/>
    <w:unhideWhenUsed/>
    <w:rsid w:val="00457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57179"/>
    <w:pPr>
      <w:spacing w:after="200" w:line="276" w:lineRule="auto"/>
      <w:ind w:left="720"/>
    </w:pPr>
    <w:rPr>
      <w:rFonts w:eastAsia="Times New Roman" w:cs="Calibri"/>
    </w:rPr>
  </w:style>
  <w:style w:type="paragraph" w:styleId="aa">
    <w:name w:val="Balloon Text"/>
    <w:basedOn w:val="a"/>
    <w:link w:val="ab"/>
    <w:uiPriority w:val="99"/>
    <w:semiHidden/>
    <w:unhideWhenUsed/>
    <w:rsid w:val="0045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717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44736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F447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3">
    <w:name w:val="Нет списка3"/>
    <w:next w:val="a2"/>
    <w:uiPriority w:val="99"/>
    <w:semiHidden/>
    <w:unhideWhenUsed/>
    <w:rsid w:val="00F44736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F44736"/>
    <w:rPr>
      <w:rFonts w:ascii="Times New Roman" w:hAnsi="Times New Roman"/>
      <w:sz w:val="24"/>
      <w:u w:val="none"/>
      <w:effect w:val="none"/>
    </w:rPr>
  </w:style>
  <w:style w:type="table" w:customStyle="1" w:styleId="14">
    <w:name w:val="Сетка таблицы1"/>
    <w:basedOn w:val="a1"/>
    <w:next w:val="a4"/>
    <w:uiPriority w:val="99"/>
    <w:rsid w:val="00F447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rsid w:val="00F447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F44736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3">
    <w:name w:val="t3"/>
    <w:uiPriority w:val="99"/>
    <w:rsid w:val="00F44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4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44736"/>
    <w:pPr>
      <w:keepNext/>
      <w:spacing w:after="0" w:line="240" w:lineRule="auto"/>
      <w:ind w:left="720" w:hanging="360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44736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743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4421BB"/>
  </w:style>
  <w:style w:type="paragraph" w:customStyle="1" w:styleId="Default">
    <w:name w:val="Default"/>
    <w:uiPriority w:val="99"/>
    <w:rsid w:val="004421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нак1"/>
    <w:basedOn w:val="a"/>
    <w:rsid w:val="004421BB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511F6A"/>
  </w:style>
  <w:style w:type="table" w:styleId="-5">
    <w:name w:val="Light List Accent 5"/>
    <w:basedOn w:val="a1"/>
    <w:uiPriority w:val="61"/>
    <w:rsid w:val="00511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  <w:sz w:val="32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4">
    <w:name w:val="Table Grid"/>
    <w:basedOn w:val="a1"/>
    <w:uiPriority w:val="59"/>
    <w:rsid w:val="00511F6A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11F6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511F6A"/>
  </w:style>
  <w:style w:type="paragraph" w:styleId="a7">
    <w:name w:val="footer"/>
    <w:basedOn w:val="a"/>
    <w:link w:val="a8"/>
    <w:uiPriority w:val="99"/>
    <w:unhideWhenUsed/>
    <w:rsid w:val="00511F6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511F6A"/>
  </w:style>
  <w:style w:type="paragraph" w:styleId="a9">
    <w:name w:val="Normal (Web)"/>
    <w:basedOn w:val="a"/>
    <w:uiPriority w:val="99"/>
    <w:unhideWhenUsed/>
    <w:rsid w:val="00457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57179"/>
    <w:pPr>
      <w:spacing w:after="200" w:line="276" w:lineRule="auto"/>
      <w:ind w:left="720"/>
    </w:pPr>
    <w:rPr>
      <w:rFonts w:eastAsia="Times New Roman" w:cs="Calibri"/>
    </w:rPr>
  </w:style>
  <w:style w:type="paragraph" w:styleId="aa">
    <w:name w:val="Balloon Text"/>
    <w:basedOn w:val="a"/>
    <w:link w:val="ab"/>
    <w:uiPriority w:val="99"/>
    <w:semiHidden/>
    <w:unhideWhenUsed/>
    <w:rsid w:val="0045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717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44736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F447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3">
    <w:name w:val="Нет списка3"/>
    <w:next w:val="a2"/>
    <w:uiPriority w:val="99"/>
    <w:semiHidden/>
    <w:unhideWhenUsed/>
    <w:rsid w:val="00F44736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F44736"/>
    <w:rPr>
      <w:rFonts w:ascii="Times New Roman" w:hAnsi="Times New Roman"/>
      <w:sz w:val="24"/>
      <w:u w:val="none"/>
      <w:effect w:val="none"/>
    </w:rPr>
  </w:style>
  <w:style w:type="table" w:customStyle="1" w:styleId="14">
    <w:name w:val="Сетка таблицы1"/>
    <w:basedOn w:val="a1"/>
    <w:next w:val="a4"/>
    <w:uiPriority w:val="99"/>
    <w:rsid w:val="00F447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rsid w:val="00F447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F44736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3">
    <w:name w:val="t3"/>
    <w:uiPriority w:val="99"/>
    <w:rsid w:val="00F44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3190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и0</cp:lastModifiedBy>
  <cp:revision>3</cp:revision>
  <dcterms:created xsi:type="dcterms:W3CDTF">2021-09-14T06:55:00Z</dcterms:created>
  <dcterms:modified xsi:type="dcterms:W3CDTF">2021-09-22T00:21:00Z</dcterms:modified>
</cp:coreProperties>
</file>