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3C" w:rsidRDefault="007D7A7C" w:rsidP="002A4752">
      <w:pPr>
        <w:shd w:val="clear" w:color="auto" w:fill="FFFFFF"/>
        <w:spacing w:after="0" w:line="360" w:lineRule="auto"/>
        <w:jc w:val="both"/>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05pt;margin-top:-55.05pt;width:593.25pt;height:839.85pt;z-index:251659264;mso-position-horizontal-relative:text;mso-position-vertical-relative:text" wrapcoords="-75 0 -75 21525 21600 21525 21600 0 -75 0">
            <v:imagedata r:id="rId6" o:title=""/>
            <w10:wrap type="tight"/>
          </v:shape>
          <o:OLEObject Type="Embed" ProgID="FoxitPhantomPDF.Document" ShapeID="_x0000_s1027" DrawAspect="Content" ObjectID="_1692798338" r:id="rId7"/>
        </w:pict>
      </w:r>
      <w:bookmarkEnd w:id="0"/>
    </w:p>
    <w:p w:rsidR="002A4752" w:rsidRPr="000D2798" w:rsidRDefault="00140B3C"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002A4752" w:rsidRPr="000D2798">
        <w:rPr>
          <w:rFonts w:ascii="Times New Roman" w:eastAsia="Times New Roman" w:hAnsi="Times New Roman" w:cs="Times New Roman"/>
          <w:b/>
          <w:bCs/>
          <w:color w:val="000000"/>
          <w:sz w:val="28"/>
          <w:szCs w:val="28"/>
          <w:lang w:eastAsia="ru-RU"/>
        </w:rPr>
        <w:t>ояснительная записка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Статус документа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Рабочая программа по предмету «География» для 8 класса составлена на основе образовательной программы</w:t>
      </w:r>
      <w:r>
        <w:rPr>
          <w:rFonts w:ascii="Times New Roman" w:eastAsia="Times New Roman" w:hAnsi="Times New Roman" w:cs="Times New Roman"/>
          <w:color w:val="000000"/>
          <w:sz w:val="28"/>
          <w:szCs w:val="28"/>
          <w:lang w:eastAsia="ru-RU"/>
        </w:rPr>
        <w:t xml:space="preserve"> основного общего образования МКОУ СОШ № 251 г. Фокино</w:t>
      </w:r>
      <w:r w:rsidRPr="000D2798">
        <w:rPr>
          <w:rFonts w:ascii="Times New Roman" w:eastAsia="Times New Roman" w:hAnsi="Times New Roman" w:cs="Times New Roman"/>
          <w:color w:val="000000"/>
          <w:sz w:val="28"/>
          <w:szCs w:val="28"/>
          <w:lang w:eastAsia="ru-RU"/>
        </w:rPr>
        <w:t>. Программа конкретизирует содержание предметных тем образовательного стандарта и даёт распределение учебных часов по разделам курса.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Содержание программы полностью соответствует </w:t>
      </w:r>
      <w:r w:rsidRPr="000D2798">
        <w:rPr>
          <w:rFonts w:ascii="Times New Roman" w:eastAsia="Times New Roman" w:hAnsi="Times New Roman" w:cs="Times New Roman"/>
          <w:b/>
          <w:bCs/>
          <w:color w:val="000000"/>
          <w:sz w:val="28"/>
          <w:szCs w:val="28"/>
          <w:lang w:eastAsia="ru-RU"/>
        </w:rPr>
        <w:t>ФГОС.</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Структура документа: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Рабочая программа включает два раздела: пояснительную записку, раскрывающую характеристику и место учебного предмета в учебном плане школы, целей его изучения, основные содержательные линии; основное содержание обучения с распределением учебных часов по разделам и последовательностью изучения тематических блоков в течение года изучения.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Общая характеристика учебного предмета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2A4752"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Цели и задачи изучения предмета</w:t>
      </w:r>
      <w:r>
        <w:rPr>
          <w:rFonts w:ascii="Times New Roman" w:eastAsia="Times New Roman" w:hAnsi="Times New Roman" w:cs="Times New Roman"/>
          <w:color w:val="000000"/>
          <w:sz w:val="28"/>
          <w:szCs w:val="28"/>
          <w:lang w:eastAsia="ru-RU"/>
        </w:rPr>
        <w:t xml:space="preserve">. </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lastRenderedPageBreak/>
        <w:t> </w:t>
      </w:r>
      <w:r w:rsidRPr="000D2798">
        <w:rPr>
          <w:rFonts w:ascii="Times New Roman" w:eastAsia="Times New Roman" w:hAnsi="Times New Roman" w:cs="Times New Roman"/>
          <w:b/>
          <w:bCs/>
          <w:i/>
          <w:iCs/>
          <w:color w:val="000000"/>
          <w:sz w:val="28"/>
          <w:szCs w:val="28"/>
          <w:lang w:eastAsia="ru-RU"/>
        </w:rPr>
        <w:t>Изучение географии в основной школе направлено на достижение следующих целей: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освоение знаний</w:t>
      </w:r>
      <w:r w:rsidRPr="000D2798">
        <w:rPr>
          <w:rFonts w:ascii="Times New Roman" w:eastAsia="Times New Roman" w:hAnsi="Times New Roman" w:cs="Times New Roman"/>
          <w:color w:val="000000"/>
          <w:sz w:val="28"/>
          <w:szCs w:val="28"/>
          <w:lang w:eastAsia="ru-RU"/>
        </w:rPr>
        <w:t>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овладение умениями</w:t>
      </w:r>
      <w:r w:rsidRPr="000D2798">
        <w:rPr>
          <w:rFonts w:ascii="Times New Roman" w:eastAsia="Times New Roman" w:hAnsi="Times New Roman" w:cs="Times New Roman"/>
          <w:color w:val="000000"/>
          <w:sz w:val="28"/>
          <w:szCs w:val="28"/>
          <w:lang w:eastAsia="ru-RU"/>
        </w:rPr>
        <w:t>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развитие</w:t>
      </w:r>
      <w:r w:rsidRPr="000D2798">
        <w:rPr>
          <w:rFonts w:ascii="Times New Roman" w:eastAsia="Times New Roman" w:hAnsi="Times New Roman" w:cs="Times New Roman"/>
          <w:color w:val="000000"/>
          <w:sz w:val="28"/>
          <w:szCs w:val="28"/>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воспитание</w:t>
      </w:r>
      <w:r w:rsidRPr="000D2798">
        <w:rPr>
          <w:rFonts w:ascii="Times New Roman" w:eastAsia="Times New Roman" w:hAnsi="Times New Roman" w:cs="Times New Roman"/>
          <w:color w:val="000000"/>
          <w:sz w:val="28"/>
          <w:szCs w:val="28"/>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формирование способности и готовности</w:t>
      </w:r>
      <w:r w:rsidRPr="000D2798">
        <w:rPr>
          <w:rFonts w:ascii="Times New Roman" w:eastAsia="Times New Roman" w:hAnsi="Times New Roman" w:cs="Times New Roman"/>
          <w:color w:val="000000"/>
          <w:sz w:val="28"/>
          <w:szCs w:val="28"/>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0D2798">
        <w:rPr>
          <w:rFonts w:ascii="Times New Roman" w:eastAsia="Times New Roman" w:hAnsi="Times New Roman" w:cs="Times New Roman"/>
          <w:b/>
          <w:bCs/>
          <w:color w:val="000000"/>
          <w:sz w:val="28"/>
          <w:szCs w:val="28"/>
          <w:lang w:eastAsia="ru-RU"/>
        </w:rPr>
        <w:t>Общеучебные</w:t>
      </w:r>
      <w:proofErr w:type="spellEnd"/>
      <w:r w:rsidRPr="000D2798">
        <w:rPr>
          <w:rFonts w:ascii="Times New Roman" w:eastAsia="Times New Roman" w:hAnsi="Times New Roman" w:cs="Times New Roman"/>
          <w:b/>
          <w:bCs/>
          <w:color w:val="000000"/>
          <w:sz w:val="28"/>
          <w:szCs w:val="28"/>
          <w:lang w:eastAsia="ru-RU"/>
        </w:rPr>
        <w:t xml:space="preserve"> умения, навыки и способы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w:t>
      </w:r>
      <w:proofErr w:type="gramStart"/>
      <w:r w:rsidRPr="000D2798">
        <w:rPr>
          <w:rFonts w:ascii="Times New Roman" w:eastAsia="Times New Roman" w:hAnsi="Times New Roman" w:cs="Times New Roman"/>
          <w:color w:val="000000"/>
          <w:sz w:val="28"/>
          <w:szCs w:val="28"/>
          <w:lang w:eastAsia="ru-RU"/>
        </w:rPr>
        <w:t>для</w:t>
      </w:r>
      <w:proofErr w:type="gramEnd"/>
      <w:r w:rsidRPr="000D2798">
        <w:rPr>
          <w:rFonts w:ascii="Times New Roman" w:eastAsia="Times New Roman" w:hAnsi="Times New Roman" w:cs="Times New Roman"/>
          <w:color w:val="000000"/>
          <w:sz w:val="28"/>
          <w:szCs w:val="28"/>
          <w:lang w:eastAsia="ru-RU"/>
        </w:rPr>
        <w:t>:</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lastRenderedPageBreak/>
        <w:t>— познания и изучения окружающей среды; выявления причинно-следственных связей;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сравнения объектов, процессов и явлений; моделирования и проектирования;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ориентирования на местности, плане, карте; в ресурсах ИНТЕРНЕТ, статистических материалах;</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Результаты изучения учебного предмета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Предметные результаты</w:t>
      </w:r>
      <w:r w:rsidRPr="000D2798">
        <w:rPr>
          <w:rFonts w:ascii="Times New Roman" w:eastAsia="Times New Roman" w:hAnsi="Times New Roman" w:cs="Times New Roman"/>
          <w:color w:val="000000"/>
          <w:sz w:val="28"/>
          <w:szCs w:val="28"/>
          <w:lang w:eastAsia="ru-RU"/>
        </w:rPr>
        <w:t>:</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1) Формирование представлений и знаний о целостности и неоднородности территории России в пространстве и во времени, основных этапах её освоения, особенностях природы и экологических проблемах;</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овладение основами картографии и использование географической карты;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3) овладение основными навыками нахождения, использования и презентации географической информации;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4)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проживания, соблюдения мер безопасности в случае природных стихийных бедствий и техногенных катастроф;</w:t>
      </w:r>
    </w:p>
    <w:p w:rsidR="002A4752" w:rsidRPr="002A4752"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5)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Личностные результаты: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воспитание чувства ответственности и долга перед Родиной;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формирование целостного мировоззрения, соответствующего современному уровню развития науки и общественной практики;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D2798">
        <w:rPr>
          <w:rFonts w:ascii="Times New Roman" w:eastAsia="Times New Roman" w:hAnsi="Times New Roman" w:cs="Times New Roman"/>
          <w:color w:val="000000"/>
          <w:sz w:val="28"/>
          <w:szCs w:val="28"/>
          <w:lang w:eastAsia="ru-RU"/>
        </w:rPr>
        <w:t>3) формирование осознанного уважительного и доброжелательного отношения к человеку, его мнению, мировоззрению, культуре, языку, вере, к истории, культуре, религии, традициям, языкам, ценностям народов России и народов мира;</w:t>
      </w:r>
      <w:proofErr w:type="gramEnd"/>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4)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Метапредметные результаты: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3) умение оценивать правильность выполнения учебной задачи, собственные возможности её решения;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4) владение основами самоконтроля, самооценки, принятие решений и осуществление осознанного выбора в учебной и познавательной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xml:space="preserve">5) 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строить </w:t>
      </w:r>
      <w:proofErr w:type="gramStart"/>
      <w:r w:rsidRPr="000D2798">
        <w:rPr>
          <w:rFonts w:ascii="Times New Roman" w:eastAsia="Times New Roman" w:hAnsi="Times New Roman" w:cs="Times New Roman"/>
          <w:color w:val="000000"/>
          <w:sz w:val="28"/>
          <w:szCs w:val="28"/>
          <w:lang w:eastAsia="ru-RU"/>
        </w:rPr>
        <w:t>логическое рассуждение</w:t>
      </w:r>
      <w:proofErr w:type="gramEnd"/>
      <w:r w:rsidRPr="000D2798">
        <w:rPr>
          <w:rFonts w:ascii="Times New Roman" w:eastAsia="Times New Roman" w:hAnsi="Times New Roman" w:cs="Times New Roman"/>
          <w:color w:val="000000"/>
          <w:sz w:val="28"/>
          <w:szCs w:val="28"/>
          <w:lang w:eastAsia="ru-RU"/>
        </w:rPr>
        <w:t>, умозаключение.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Место предмета в учебном плане: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учебном плане МКОУ СОШ № 251 </w:t>
      </w:r>
      <w:r w:rsidRPr="000D279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Фокино</w:t>
      </w:r>
      <w:r w:rsidRPr="000D2798">
        <w:rPr>
          <w:rFonts w:ascii="Times New Roman" w:eastAsia="Times New Roman" w:hAnsi="Times New Roman" w:cs="Times New Roman"/>
          <w:color w:val="000000"/>
          <w:sz w:val="28"/>
          <w:szCs w:val="28"/>
          <w:lang w:eastAsia="ru-RU"/>
        </w:rPr>
        <w:t xml:space="preserve"> на изучение учебного предмета «</w:t>
      </w:r>
      <w:r>
        <w:rPr>
          <w:rFonts w:ascii="Times New Roman" w:eastAsia="Times New Roman" w:hAnsi="Times New Roman" w:cs="Times New Roman"/>
          <w:color w:val="000000"/>
          <w:sz w:val="28"/>
          <w:szCs w:val="28"/>
          <w:lang w:eastAsia="ru-RU"/>
        </w:rPr>
        <w:t xml:space="preserve">Физическая </w:t>
      </w:r>
      <w:r w:rsidRPr="000D2798">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России» в 8 классе отводится 4</w:t>
      </w:r>
      <w:r w:rsidRPr="000D2798">
        <w:rPr>
          <w:rFonts w:ascii="Times New Roman" w:eastAsia="Times New Roman" w:hAnsi="Times New Roman" w:cs="Times New Roman"/>
          <w:color w:val="000000"/>
          <w:sz w:val="28"/>
          <w:szCs w:val="28"/>
          <w:lang w:eastAsia="ru-RU"/>
        </w:rPr>
        <w:t>8 часов (2 часа в неделю)</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Учебно-тематический план</w:t>
      </w:r>
    </w:p>
    <w:tbl>
      <w:tblPr>
        <w:tblW w:w="9356"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080"/>
        <w:gridCol w:w="1276"/>
      </w:tblGrid>
      <w:tr w:rsidR="002A4752" w:rsidRPr="000D2798" w:rsidTr="00D5732D">
        <w:trPr>
          <w:trHeight w:val="75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Наименование разделов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Количество часов</w:t>
            </w:r>
          </w:p>
        </w:tc>
      </w:tr>
      <w:tr w:rsidR="002A4752" w:rsidRPr="000D2798" w:rsidTr="00D5732D">
        <w:trPr>
          <w:trHeight w:val="4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Раздел I. Общая физическая география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A82B25"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A82B25">
              <w:rPr>
                <w:rFonts w:ascii="Times New Roman" w:eastAsia="Times New Roman" w:hAnsi="Times New Roman" w:cs="Times New Roman"/>
                <w:b/>
                <w:color w:val="000000"/>
                <w:sz w:val="24"/>
                <w:szCs w:val="24"/>
                <w:lang w:eastAsia="ru-RU"/>
              </w:rPr>
              <w:t>3</w:t>
            </w:r>
            <w:r w:rsidR="00C7027A">
              <w:rPr>
                <w:rFonts w:ascii="Times New Roman" w:eastAsia="Times New Roman" w:hAnsi="Times New Roman" w:cs="Times New Roman"/>
                <w:b/>
                <w:color w:val="000000"/>
                <w:sz w:val="24"/>
                <w:szCs w:val="24"/>
                <w:lang w:eastAsia="ru-RU"/>
              </w:rPr>
              <w:t>6</w:t>
            </w:r>
          </w:p>
        </w:tc>
      </w:tr>
      <w:tr w:rsidR="002A4752" w:rsidRPr="000D2798" w:rsidTr="00D5732D">
        <w:trPr>
          <w:trHeight w:val="195"/>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 Географическая карта и источники географической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2. Россия на карте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3. История изучения территории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4. Геологическое строение и рельеф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5. Климат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6. Гидрография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7. Почвы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8. Растительный и животный мир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9. Природные зоны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A4752" w:rsidRPr="000D2798" w:rsidTr="00D5732D">
        <w:trPr>
          <w:trHeight w:val="195"/>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Раздел 2. Крупные природные районы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F25848"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F25848">
              <w:rPr>
                <w:rFonts w:ascii="Times New Roman" w:eastAsia="Times New Roman" w:hAnsi="Times New Roman" w:cs="Times New Roman"/>
                <w:b/>
                <w:color w:val="000000"/>
                <w:sz w:val="24"/>
                <w:szCs w:val="24"/>
                <w:lang w:eastAsia="ru-RU"/>
              </w:rPr>
              <w:t>1</w:t>
            </w:r>
            <w:r w:rsidR="00C7027A">
              <w:rPr>
                <w:rFonts w:ascii="Times New Roman" w:eastAsia="Times New Roman" w:hAnsi="Times New Roman" w:cs="Times New Roman"/>
                <w:b/>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 Островная Арктика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2. Восточно-Европейская равнина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3. Северный Кавказ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4.Крым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5. Уральские горы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6. Западно-Сибирская равнина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7. Средняя Сибирь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8. Северо-Восточная Сибирь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9. Пояс гор Южной Сибири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10. Дальний Восток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25848"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25848" w:rsidRPr="00F25848" w:rsidRDefault="00A82B25" w:rsidP="00D5732D">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w:t>
            </w:r>
            <w:r w:rsidR="00F25848">
              <w:rPr>
                <w:rFonts w:ascii="Times New Roman" w:eastAsia="Times New Roman" w:hAnsi="Times New Roman" w:cs="Times New Roman"/>
                <w:b/>
                <w:color w:val="000000"/>
                <w:sz w:val="24"/>
                <w:szCs w:val="24"/>
                <w:lang w:eastAsia="ru-RU"/>
              </w:rPr>
              <w:t xml:space="preserve">. География </w:t>
            </w:r>
            <w:r w:rsidR="00F25848" w:rsidRPr="00F25848">
              <w:rPr>
                <w:rFonts w:ascii="Times New Roman" w:eastAsia="Times New Roman" w:hAnsi="Times New Roman" w:cs="Times New Roman"/>
                <w:b/>
                <w:color w:val="000000"/>
                <w:sz w:val="24"/>
                <w:szCs w:val="24"/>
                <w:lang w:eastAsia="ru-RU"/>
              </w:rPr>
              <w:t xml:space="preserve"> Приморского края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25848" w:rsidRPr="00F25848"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F25848">
              <w:rPr>
                <w:rFonts w:ascii="Times New Roman" w:eastAsia="Times New Roman" w:hAnsi="Times New Roman" w:cs="Times New Roman"/>
                <w:b/>
                <w:color w:val="000000"/>
                <w:sz w:val="24"/>
                <w:szCs w:val="24"/>
                <w:lang w:eastAsia="ru-RU"/>
              </w:rPr>
              <w:t>13</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C7027A"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bl>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Содержание программы.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Часть I. Природа России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Раздел I. Общая</w:t>
      </w:r>
      <w:r w:rsidR="00A82B25">
        <w:rPr>
          <w:b/>
          <w:bCs/>
          <w:color w:val="000000"/>
          <w:sz w:val="28"/>
          <w:szCs w:val="28"/>
        </w:rPr>
        <w:t xml:space="preserve"> физическая география России (37</w:t>
      </w:r>
      <w:r w:rsidRPr="000D2798">
        <w:rPr>
          <w:b/>
          <w:bCs/>
          <w:color w:val="000000"/>
          <w:sz w:val="28"/>
          <w:szCs w:val="28"/>
        </w:rPr>
        <w:t>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1. Географическая карта и источн</w:t>
      </w:r>
      <w:r w:rsidR="00A82B25">
        <w:rPr>
          <w:b/>
          <w:bCs/>
          <w:color w:val="000000"/>
          <w:sz w:val="28"/>
          <w:szCs w:val="28"/>
        </w:rPr>
        <w:t>ики географической информации (3</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Географическая карта и её математическая основа. Карто</w:t>
      </w:r>
      <w:r w:rsidRPr="000D2798">
        <w:rPr>
          <w:color w:val="000000"/>
          <w:sz w:val="28"/>
          <w:szCs w:val="28"/>
        </w:rPr>
        <w:softHyphen/>
        <w:t>графические проекции и их виды. Масштаб. Система геогра</w:t>
      </w:r>
      <w:r w:rsidRPr="000D2798">
        <w:rPr>
          <w:color w:val="000000"/>
          <w:sz w:val="28"/>
          <w:szCs w:val="28"/>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w:t>
      </w:r>
      <w:r w:rsidRPr="000D2798">
        <w:rPr>
          <w:color w:val="000000"/>
          <w:sz w:val="28"/>
          <w:szCs w:val="28"/>
        </w:rPr>
        <w:softHyphen/>
        <w:t>ности.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географическая карта, картографическая проекция, масш</w:t>
      </w:r>
      <w:r w:rsidRPr="000D2798">
        <w:rPr>
          <w:color w:val="000000"/>
          <w:sz w:val="28"/>
          <w:szCs w:val="28"/>
        </w:rPr>
        <w:softHyphen/>
        <w:t>таб, топографическая карта, истинный азимут, магнитный ази</w:t>
      </w:r>
      <w:r w:rsidRPr="000D2798">
        <w:rPr>
          <w:color w:val="000000"/>
          <w:sz w:val="28"/>
          <w:szCs w:val="28"/>
        </w:rPr>
        <w:softHyphen/>
        <w:t>мут, магнитное склонение, мониторинг.</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образовательные идеи: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Географическая карта, </w:t>
      </w:r>
      <w:proofErr w:type="spellStart"/>
      <w:r w:rsidRPr="000D2798">
        <w:rPr>
          <w:color w:val="000000"/>
          <w:sz w:val="28"/>
          <w:szCs w:val="28"/>
        </w:rPr>
        <w:t>ГИСы</w:t>
      </w:r>
      <w:proofErr w:type="spellEnd"/>
      <w:r w:rsidRPr="000D2798">
        <w:rPr>
          <w:color w:val="000000"/>
          <w:sz w:val="28"/>
          <w:szCs w:val="28"/>
        </w:rPr>
        <w:t>, космические и аэрофотосним</w:t>
      </w:r>
      <w:r w:rsidRPr="000D2798">
        <w:rPr>
          <w:color w:val="000000"/>
          <w:sz w:val="28"/>
          <w:szCs w:val="28"/>
        </w:rPr>
        <w:softHyphen/>
        <w:t>ки — точные модели земной поверхности, с помощью которых можно решать множество задач:</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компактно и ёмко представлять земную поверхность;</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ориентироваться в пространстве;</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открывать взаимосвязи между объектами (процессами), за</w:t>
      </w:r>
      <w:r w:rsidRPr="000D2798">
        <w:rPr>
          <w:color w:val="000000"/>
          <w:sz w:val="28"/>
          <w:szCs w:val="28"/>
        </w:rPr>
        <w:softHyphen/>
        <w:t>кономерности их развития и на этой основе делать прогно</w:t>
      </w:r>
      <w:r w:rsidRPr="000D2798">
        <w:rPr>
          <w:color w:val="000000"/>
          <w:sz w:val="28"/>
          <w:szCs w:val="28"/>
        </w:rPr>
        <w:softHyphen/>
        <w:t>зы развития географических объектов и процессов.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2. Россия на карте мира</w:t>
      </w:r>
      <w:r w:rsidRPr="000D2798">
        <w:rPr>
          <w:color w:val="000000"/>
          <w:sz w:val="28"/>
          <w:szCs w:val="28"/>
        </w:rPr>
        <w:t> </w:t>
      </w:r>
      <w:r>
        <w:rPr>
          <w:b/>
          <w:bCs/>
          <w:color w:val="000000"/>
          <w:sz w:val="28"/>
          <w:szCs w:val="28"/>
        </w:rPr>
        <w:t>(3</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Место России на карте мира. Территория и акватория России. Соседи России. Сухопутные водные, морские и воздушные границы. Часовые </w:t>
      </w:r>
      <w:r>
        <w:rPr>
          <w:color w:val="000000"/>
          <w:sz w:val="28"/>
          <w:szCs w:val="28"/>
        </w:rPr>
        <w:t>пояса и зоны.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часовые пояса, поясное время, декретное время, летнее и зимнее время, московское время, Российский сектор Арктики, государственные границы.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Тема 3. Истор</w:t>
      </w:r>
      <w:r>
        <w:rPr>
          <w:b/>
          <w:bCs/>
          <w:color w:val="000000"/>
          <w:sz w:val="28"/>
          <w:szCs w:val="28"/>
        </w:rPr>
        <w:t>ия изучения территории России (4</w:t>
      </w:r>
      <w:r w:rsidRPr="000D2798">
        <w:rPr>
          <w:b/>
          <w:bCs/>
          <w:color w:val="000000"/>
          <w:sz w:val="28"/>
          <w:szCs w:val="28"/>
        </w:rPr>
        <w:t xml:space="preserve"> часов)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Открытие и освоение русскими землепроходцами Европейского Севера, Западной и Восточной Сибири, Дальнего Востока. </w:t>
      </w:r>
      <w:proofErr w:type="spellStart"/>
      <w:r w:rsidRPr="000D2798">
        <w:rPr>
          <w:color w:val="000000"/>
          <w:sz w:val="28"/>
          <w:szCs w:val="28"/>
        </w:rPr>
        <w:t>Мангазея</w:t>
      </w:r>
      <w:proofErr w:type="spellEnd"/>
      <w:r w:rsidRPr="000D2798">
        <w:rPr>
          <w:color w:val="000000"/>
          <w:sz w:val="28"/>
          <w:szCs w:val="28"/>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w:t>
      </w:r>
      <w:proofErr w:type="spellStart"/>
      <w:r w:rsidRPr="000D2798">
        <w:rPr>
          <w:color w:val="000000"/>
          <w:sz w:val="28"/>
          <w:szCs w:val="28"/>
        </w:rPr>
        <w:t>Мангазея</w:t>
      </w:r>
      <w:proofErr w:type="spellEnd"/>
      <w:r w:rsidRPr="000D2798">
        <w:rPr>
          <w:color w:val="000000"/>
          <w:sz w:val="28"/>
          <w:szCs w:val="28"/>
        </w:rPr>
        <w:t>, остроги, Великая Северная экспедиция, Северный морской путь.</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И. Москвитин, С. Дежнев, Е. Хабаров, И. </w:t>
      </w:r>
      <w:proofErr w:type="gramStart"/>
      <w:r w:rsidRPr="000D2798">
        <w:rPr>
          <w:color w:val="000000"/>
          <w:sz w:val="28"/>
          <w:szCs w:val="28"/>
        </w:rPr>
        <w:t>Камчатой</w:t>
      </w:r>
      <w:proofErr w:type="gramEnd"/>
      <w:r w:rsidRPr="000D2798">
        <w:rPr>
          <w:color w:val="000000"/>
          <w:sz w:val="28"/>
          <w:szCs w:val="28"/>
        </w:rPr>
        <w:t xml:space="preserve">, В. Атласов, В. Беринг, А. </w:t>
      </w:r>
      <w:proofErr w:type="spellStart"/>
      <w:r w:rsidRPr="000D2798">
        <w:rPr>
          <w:color w:val="000000"/>
          <w:sz w:val="28"/>
          <w:szCs w:val="28"/>
        </w:rPr>
        <w:t>Чириков</w:t>
      </w:r>
      <w:proofErr w:type="spellEnd"/>
      <w:r w:rsidRPr="000D2798">
        <w:rPr>
          <w:color w:val="000000"/>
          <w:sz w:val="28"/>
          <w:szCs w:val="28"/>
        </w:rPr>
        <w:t xml:space="preserve">, </w:t>
      </w:r>
      <w:proofErr w:type="spellStart"/>
      <w:r w:rsidRPr="000D2798">
        <w:rPr>
          <w:color w:val="000000"/>
          <w:sz w:val="28"/>
          <w:szCs w:val="28"/>
        </w:rPr>
        <w:t>С.Челюскин</w:t>
      </w:r>
      <w:proofErr w:type="spellEnd"/>
      <w:r w:rsidRPr="000D2798">
        <w:rPr>
          <w:color w:val="000000"/>
          <w:sz w:val="28"/>
          <w:szCs w:val="28"/>
        </w:rPr>
        <w:t xml:space="preserve">, Д. и Х. Лаптевы, В. Н. Татищев, Ф.П. Врангель, В.В. </w:t>
      </w:r>
      <w:proofErr w:type="spellStart"/>
      <w:r w:rsidRPr="000D2798">
        <w:rPr>
          <w:color w:val="000000"/>
          <w:sz w:val="28"/>
          <w:szCs w:val="28"/>
        </w:rPr>
        <w:t>ДокучаевН.А.Э</w:t>
      </w:r>
      <w:proofErr w:type="spellEnd"/>
      <w:r w:rsidRPr="000D2798">
        <w:rPr>
          <w:color w:val="000000"/>
          <w:sz w:val="28"/>
          <w:szCs w:val="28"/>
        </w:rPr>
        <w:t xml:space="preserve">. </w:t>
      </w:r>
      <w:proofErr w:type="spellStart"/>
      <w:r w:rsidRPr="000D2798">
        <w:rPr>
          <w:color w:val="000000"/>
          <w:sz w:val="28"/>
          <w:szCs w:val="28"/>
        </w:rPr>
        <w:t>Норденшельд</w:t>
      </w:r>
      <w:proofErr w:type="spellEnd"/>
      <w:r w:rsidRPr="000D2798">
        <w:rPr>
          <w:color w:val="000000"/>
          <w:sz w:val="28"/>
          <w:szCs w:val="28"/>
        </w:rPr>
        <w:t xml:space="preserve">, Ф. Нансен, Г.Я. Седов, Дж. Де-Лонг, В.А. Обручев, О.Ю. Шмидт, Б.А. </w:t>
      </w:r>
      <w:proofErr w:type="spellStart"/>
      <w:r w:rsidRPr="000D2798">
        <w:rPr>
          <w:color w:val="000000"/>
          <w:sz w:val="28"/>
          <w:szCs w:val="28"/>
        </w:rPr>
        <w:t>Вилькицкий</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4. Геологиче</w:t>
      </w:r>
      <w:r>
        <w:rPr>
          <w:b/>
          <w:bCs/>
          <w:color w:val="000000"/>
          <w:sz w:val="28"/>
          <w:szCs w:val="28"/>
        </w:rPr>
        <w:t>ское строение и рельеф России (4</w:t>
      </w:r>
      <w:r w:rsidRPr="000D2798">
        <w:rPr>
          <w:b/>
          <w:bCs/>
          <w:color w:val="000000"/>
          <w:sz w:val="28"/>
          <w:szCs w:val="28"/>
        </w:rPr>
        <w:t xml:space="preserve"> часов)</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 </w:t>
      </w:r>
      <w:r w:rsidRPr="000D2798">
        <w:rPr>
          <w:color w:val="000000"/>
          <w:sz w:val="28"/>
          <w:szCs w:val="28"/>
        </w:rPr>
        <w:t>А.Е. Ферсман, В.А. Обручев, И.М. Губкин.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5. Климат России</w:t>
      </w:r>
      <w:r w:rsidRPr="000D2798">
        <w:rPr>
          <w:color w:val="000000"/>
          <w:sz w:val="28"/>
          <w:szCs w:val="28"/>
        </w:rPr>
        <w:t> </w:t>
      </w:r>
      <w:r>
        <w:rPr>
          <w:b/>
          <w:bCs/>
          <w:color w:val="000000"/>
          <w:sz w:val="28"/>
          <w:szCs w:val="28"/>
        </w:rPr>
        <w:t>(6</w:t>
      </w:r>
      <w:r w:rsidRPr="000D2798">
        <w:rPr>
          <w:b/>
          <w:bCs/>
          <w:color w:val="000000"/>
          <w:sz w:val="28"/>
          <w:szCs w:val="28"/>
        </w:rPr>
        <w:t xml:space="preserve"> часов)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солнечная радиация, коэффициент увлажнения, атмосферный фронт, циклон, антициклон.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А.И. </w:t>
      </w:r>
      <w:proofErr w:type="spellStart"/>
      <w:r w:rsidRPr="000D2798">
        <w:rPr>
          <w:color w:val="000000"/>
          <w:sz w:val="28"/>
          <w:szCs w:val="28"/>
        </w:rPr>
        <w:t>Воейков</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Pr>
          <w:b/>
          <w:bCs/>
          <w:color w:val="000000"/>
          <w:sz w:val="28"/>
          <w:szCs w:val="28"/>
        </w:rPr>
        <w:t>Тема 6. Гидрография России (7</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Моря, окружающие территорию России. Своеобразие морей России их органический мир и природно-хозяйственное значение.</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w:t>
      </w:r>
      <w:proofErr w:type="spellStart"/>
      <w:r w:rsidRPr="000D2798">
        <w:rPr>
          <w:color w:val="000000"/>
          <w:sz w:val="28"/>
          <w:szCs w:val="28"/>
        </w:rPr>
        <w:t>В.Беринг</w:t>
      </w:r>
      <w:proofErr w:type="spellEnd"/>
      <w:r w:rsidRPr="000D2798">
        <w:rPr>
          <w:color w:val="000000"/>
          <w:sz w:val="28"/>
          <w:szCs w:val="28"/>
        </w:rPr>
        <w:t xml:space="preserve">, Г.И. </w:t>
      </w:r>
      <w:proofErr w:type="spellStart"/>
      <w:r w:rsidRPr="000D2798">
        <w:rPr>
          <w:color w:val="000000"/>
          <w:sz w:val="28"/>
          <w:szCs w:val="28"/>
        </w:rPr>
        <w:t>Невельской</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7. Почвы (2часа)</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Почва, её состав, строение, свойства. Почвообразование. В.В.Докучаев – основоположник почвоведения. </w:t>
      </w:r>
      <w:proofErr w:type="gramStart"/>
      <w:r w:rsidRPr="000D2798">
        <w:rPr>
          <w:color w:val="000000"/>
          <w:sz w:val="28"/>
          <w:szCs w:val="28"/>
        </w:rPr>
        <w:t>Образование почв, их основные (зональные) типы, свойства, структура, различия в плодородии.</w:t>
      </w:r>
      <w:proofErr w:type="gramEnd"/>
      <w:r w:rsidRPr="000D2798">
        <w:rPr>
          <w:color w:val="000000"/>
          <w:sz w:val="28"/>
          <w:szCs w:val="28"/>
        </w:rPr>
        <w:t xml:space="preserve"> Закономерности распространения почв. Почвенные карты. Почвенные ресурсы России. Чернозем. Изменения по</w:t>
      </w:r>
      <w:proofErr w:type="gramStart"/>
      <w:r w:rsidRPr="000D2798">
        <w:rPr>
          <w:color w:val="000000"/>
          <w:sz w:val="28"/>
          <w:szCs w:val="28"/>
        </w:rPr>
        <w:t>чв в пр</w:t>
      </w:r>
      <w:proofErr w:type="gramEnd"/>
      <w:r w:rsidRPr="000D2798">
        <w:rPr>
          <w:color w:val="000000"/>
          <w:sz w:val="28"/>
          <w:szCs w:val="28"/>
        </w:rPr>
        <w:t>оцессе их хозяйственного использования, борьба с эрозией и загрязнением почв. Меры по сохранению плодородия почв.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 </w:t>
      </w:r>
      <w:r w:rsidRPr="000D2798">
        <w:rPr>
          <w:color w:val="000000"/>
          <w:sz w:val="28"/>
          <w:szCs w:val="28"/>
        </w:rPr>
        <w:t>почвенные горизонты, зональные типы почв, почвенные ресурсы.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В.В. Докучаев.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8. Растительный и животный мир России (2 часа)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Место и роль растений и животных в природном комплексе. География растений и животных. Типы растительности. Ресур</w:t>
      </w:r>
      <w:r w:rsidRPr="000D2798">
        <w:rPr>
          <w:color w:val="000000"/>
          <w:sz w:val="28"/>
          <w:szCs w:val="28"/>
        </w:rPr>
        <w:softHyphen/>
        <w:t>сы растительного и животного мира. Лесные ресурсы. Кормо</w:t>
      </w:r>
      <w:r w:rsidRPr="000D2798">
        <w:rPr>
          <w:color w:val="000000"/>
          <w:sz w:val="28"/>
          <w:szCs w:val="28"/>
        </w:rPr>
        <w:softHyphen/>
        <w:t>вые ресурсы. Промыслово-охотничьи ресурсы. Особо охраняе</w:t>
      </w:r>
      <w:r w:rsidRPr="000D2798">
        <w:rPr>
          <w:color w:val="000000"/>
          <w:sz w:val="28"/>
          <w:szCs w:val="28"/>
        </w:rPr>
        <w:softHyphen/>
        <w:t>мые территории.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9. Природные зоны России (5часов)</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природно-территориальный комплекс, природная зона, высотная поясность, ландшафт, биосферный заповедник.</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В.В. Докучаев, Л.С. Берг.</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Раздел 2. Кр</w:t>
      </w:r>
      <w:r>
        <w:rPr>
          <w:b/>
          <w:bCs/>
          <w:color w:val="000000"/>
          <w:sz w:val="28"/>
          <w:szCs w:val="28"/>
        </w:rPr>
        <w:t>упные природные районы России (1</w:t>
      </w:r>
      <w:r w:rsidRPr="000D2798">
        <w:rPr>
          <w:b/>
          <w:bCs/>
          <w:color w:val="000000"/>
          <w:sz w:val="28"/>
          <w:szCs w:val="28"/>
        </w:rPr>
        <w:t>1 час</w:t>
      </w:r>
      <w:r>
        <w:rPr>
          <w:b/>
          <w:bCs/>
          <w:color w:val="000000"/>
          <w:sz w:val="28"/>
          <w:szCs w:val="28"/>
        </w:rPr>
        <w:t>ов</w:t>
      </w:r>
      <w:r w:rsidRPr="000D2798">
        <w:rPr>
          <w:b/>
          <w:bCs/>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1. Островная Арктика (1час)</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2. Восточн</w:t>
      </w:r>
      <w:r>
        <w:rPr>
          <w:b/>
          <w:bCs/>
          <w:color w:val="000000"/>
          <w:sz w:val="28"/>
          <w:szCs w:val="28"/>
        </w:rPr>
        <w:t>о-Европейская Русская равнина (2</w:t>
      </w:r>
      <w:r w:rsidRPr="000D2798">
        <w:rPr>
          <w:b/>
          <w:bCs/>
          <w:color w:val="000000"/>
          <w:sz w:val="28"/>
          <w:szCs w:val="28"/>
        </w:rPr>
        <w:t xml:space="preserve"> часа)</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0D2798">
        <w:rPr>
          <w:color w:val="000000"/>
          <w:sz w:val="28"/>
          <w:szCs w:val="28"/>
        </w:rPr>
        <w:t>ополья</w:t>
      </w:r>
      <w:proofErr w:type="spellEnd"/>
      <w:r w:rsidRPr="000D2798">
        <w:rPr>
          <w:color w:val="000000"/>
          <w:sz w:val="28"/>
          <w:szCs w:val="28"/>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0D2798">
        <w:rPr>
          <w:color w:val="000000"/>
          <w:sz w:val="28"/>
          <w:szCs w:val="28"/>
        </w:rPr>
        <w:t>хибинские</w:t>
      </w:r>
      <w:proofErr w:type="spellEnd"/>
      <w:r w:rsidRPr="000D2798">
        <w:rPr>
          <w:color w:val="000000"/>
          <w:sz w:val="28"/>
          <w:szCs w:val="28"/>
        </w:rPr>
        <w:t xml:space="preserve"> апатиты и др.</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xml:space="preserve"> увалы, западный перенос, оттепель, </w:t>
      </w:r>
      <w:proofErr w:type="gramStart"/>
      <w:r w:rsidRPr="000D2798">
        <w:rPr>
          <w:color w:val="000000"/>
          <w:sz w:val="28"/>
          <w:szCs w:val="28"/>
        </w:rPr>
        <w:t>моренные</w:t>
      </w:r>
      <w:proofErr w:type="gramEnd"/>
      <w:r w:rsidRPr="000D2798">
        <w:rPr>
          <w:color w:val="000000"/>
          <w:sz w:val="28"/>
          <w:szCs w:val="28"/>
        </w:rPr>
        <w:t xml:space="preserve"> холмы, «бараньи лбы», Малоземельская и Большеземельская тундра, полесье, </w:t>
      </w:r>
      <w:proofErr w:type="spellStart"/>
      <w:r w:rsidRPr="000D2798">
        <w:rPr>
          <w:color w:val="000000"/>
          <w:sz w:val="28"/>
          <w:szCs w:val="28"/>
        </w:rPr>
        <w:t>ополье</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w:t>
      </w:r>
      <w:r>
        <w:rPr>
          <w:b/>
          <w:bCs/>
          <w:color w:val="000000"/>
          <w:sz w:val="28"/>
          <w:szCs w:val="28"/>
        </w:rPr>
        <w:t xml:space="preserve"> 3. Северный Кавказ (1час</w:t>
      </w:r>
      <w:r w:rsidRPr="000D2798">
        <w:rPr>
          <w:b/>
          <w:bCs/>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w:t>
      </w:r>
      <w:proofErr w:type="spellStart"/>
      <w:r w:rsidRPr="000D2798">
        <w:rPr>
          <w:color w:val="000000"/>
          <w:sz w:val="28"/>
          <w:szCs w:val="28"/>
        </w:rPr>
        <w:t>Предкавказье</w:t>
      </w:r>
      <w:proofErr w:type="spellEnd"/>
      <w:r w:rsidRPr="000D2798">
        <w:rPr>
          <w:color w:val="000000"/>
          <w:sz w:val="28"/>
          <w:szCs w:val="28"/>
        </w:rPr>
        <w:t>, лакколит, Большой Кавказ, бора, фен.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4 Крым (1 час)</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Растительность средиземноморского типа. Южный берег Крыма – крупный курортный район.</w:t>
      </w:r>
    </w:p>
    <w:p w:rsidR="002A4752"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Степной Крым, горный Крым, Южный берег Крыма, яйла.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5. Уральские горы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Предуралье, Зауралье, омоложенные горы.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А.Е. Ферсман.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w:t>
      </w:r>
      <w:r>
        <w:rPr>
          <w:b/>
          <w:bCs/>
          <w:color w:val="000000"/>
          <w:sz w:val="28"/>
          <w:szCs w:val="28"/>
        </w:rPr>
        <w:t xml:space="preserve"> 6. Западно-Сибирская равнина (1 час</w:t>
      </w:r>
      <w:r w:rsidRPr="000D2798">
        <w:rPr>
          <w:b/>
          <w:bCs/>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0D2798">
        <w:rPr>
          <w:color w:val="000000"/>
          <w:sz w:val="28"/>
          <w:szCs w:val="28"/>
        </w:rPr>
        <w:t>.</w:t>
      </w:r>
      <w:proofErr w:type="gramEnd"/>
      <w:r w:rsidRPr="000D2798">
        <w:rPr>
          <w:color w:val="000000"/>
          <w:sz w:val="28"/>
          <w:szCs w:val="28"/>
        </w:rPr>
        <w:t xml:space="preserve"> </w:t>
      </w:r>
      <w:proofErr w:type="gramStart"/>
      <w:r w:rsidRPr="000D2798">
        <w:rPr>
          <w:color w:val="000000"/>
          <w:sz w:val="28"/>
          <w:szCs w:val="28"/>
        </w:rPr>
        <w:t>м</w:t>
      </w:r>
      <w:proofErr w:type="gramEnd"/>
      <w:r w:rsidRPr="000D2798">
        <w:rPr>
          <w:color w:val="000000"/>
          <w:sz w:val="28"/>
          <w:szCs w:val="28"/>
        </w:rPr>
        <w:t>ноголетняя мерзлота, болота.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многолетняя мерзлота, низменные болота, березовые колки, суховеи.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7. Средняя Сибирь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xml:space="preserve"> траппы, кимберлитовая трубка, Сибирский (Азиатский) антициклон, полигоны, бугры пучения, </w:t>
      </w:r>
      <w:proofErr w:type="spellStart"/>
      <w:r w:rsidRPr="000D2798">
        <w:rPr>
          <w:color w:val="000000"/>
          <w:sz w:val="28"/>
          <w:szCs w:val="28"/>
        </w:rPr>
        <w:t>гидролакколиты</w:t>
      </w:r>
      <w:proofErr w:type="spellEnd"/>
      <w:r w:rsidRPr="000D2798">
        <w:rPr>
          <w:color w:val="000000"/>
          <w:sz w:val="28"/>
          <w:szCs w:val="28"/>
        </w:rPr>
        <w:t>.</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8. Северо-Восток Сибири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Географическое положение: от западных предгорий </w:t>
      </w:r>
      <w:proofErr w:type="spellStart"/>
      <w:r w:rsidRPr="000D2798">
        <w:rPr>
          <w:color w:val="000000"/>
          <w:sz w:val="28"/>
          <w:szCs w:val="28"/>
        </w:rPr>
        <w:t>Верхоянского</w:t>
      </w:r>
      <w:proofErr w:type="spellEnd"/>
      <w:r w:rsidRPr="000D2798">
        <w:rPr>
          <w:color w:val="000000"/>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омоложенные горы, складчат</w:t>
      </w:r>
      <w:proofErr w:type="gramStart"/>
      <w:r w:rsidRPr="000D2798">
        <w:rPr>
          <w:color w:val="000000"/>
          <w:sz w:val="28"/>
          <w:szCs w:val="28"/>
        </w:rPr>
        <w:t>о-</w:t>
      </w:r>
      <w:proofErr w:type="gramEnd"/>
      <w:r w:rsidRPr="000D2798">
        <w:rPr>
          <w:color w:val="000000"/>
          <w:sz w:val="28"/>
          <w:szCs w:val="28"/>
        </w:rPr>
        <w:t xml:space="preserve"> глыбовые горы, полюс холода, ископаемый (жильный лед), наледь.</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И.Д. Черский, В.В. Прончищев, Д.Я. Лаптев.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9. Пояс гор Южной Сибири (1час)</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возрожденные горы, геологические разломы, тектонические озера.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П.С. Паллас, В.А. Обручев, И.Д. Черский.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10. Дальний Восток (1 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сопка, цунами, гейзеры, муссонный климат, тайфун.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Ф. Попов, С. Дежнев, В. Поярков, В. Атласов, Е. </w:t>
      </w:r>
      <w:proofErr w:type="gramStart"/>
      <w:r w:rsidRPr="000D2798">
        <w:rPr>
          <w:color w:val="000000"/>
          <w:sz w:val="28"/>
          <w:szCs w:val="28"/>
        </w:rPr>
        <w:t>Хабаров</w:t>
      </w:r>
      <w:proofErr w:type="gramEnd"/>
      <w:r w:rsidRPr="000D2798">
        <w:rPr>
          <w:color w:val="000000"/>
          <w:sz w:val="28"/>
          <w:szCs w:val="28"/>
        </w:rPr>
        <w:t xml:space="preserve">, И. Москвитин, Н. Пржевальский, Г. </w:t>
      </w:r>
      <w:proofErr w:type="spellStart"/>
      <w:r w:rsidRPr="000D2798">
        <w:rPr>
          <w:color w:val="000000"/>
          <w:sz w:val="28"/>
          <w:szCs w:val="28"/>
        </w:rPr>
        <w:t>Невельской</w:t>
      </w:r>
      <w:proofErr w:type="spellEnd"/>
      <w:r w:rsidRPr="000D2798">
        <w:rPr>
          <w:color w:val="000000"/>
          <w:sz w:val="28"/>
          <w:szCs w:val="28"/>
        </w:rPr>
        <w:t>, А. Лаперуз.</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Раздел 3. Природа и человек (1час)</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Роль географии в современном мире. Географические прогнозы. Задачи современной географии.</w:t>
      </w:r>
    </w:p>
    <w:p w:rsidR="002A4752"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 </w:t>
      </w:r>
      <w:r w:rsidRPr="000D2798">
        <w:rPr>
          <w:color w:val="000000"/>
          <w:sz w:val="28"/>
          <w:szCs w:val="28"/>
        </w:rPr>
        <w:t>рациональное природопользование, географический прогноз.</w:t>
      </w:r>
    </w:p>
    <w:p w:rsidR="00FE55C1" w:rsidRDefault="00FE55C1" w:rsidP="002A4752">
      <w:pPr>
        <w:pStyle w:val="a3"/>
        <w:shd w:val="clear" w:color="auto" w:fill="FFFFFF"/>
        <w:spacing w:before="0" w:beforeAutospacing="0" w:after="0" w:afterAutospacing="0" w:line="360" w:lineRule="auto"/>
        <w:jc w:val="both"/>
        <w:rPr>
          <w:color w:val="000000"/>
          <w:sz w:val="28"/>
          <w:szCs w:val="28"/>
        </w:rPr>
      </w:pPr>
      <w:r>
        <w:rPr>
          <w:color w:val="000000"/>
          <w:sz w:val="28"/>
          <w:szCs w:val="28"/>
        </w:rPr>
        <w:t>Перечень практических работ</w:t>
      </w:r>
    </w:p>
    <w:tbl>
      <w:tblPr>
        <w:tblW w:w="10065"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962"/>
        <w:gridCol w:w="8103"/>
      </w:tblGrid>
      <w:tr w:rsidR="00FE55C1" w:rsidRPr="002A4752" w:rsidTr="00FE55C1">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E55C1" w:rsidRPr="002A4752" w:rsidRDefault="00FE55C1" w:rsidP="00056A72">
            <w:pPr>
              <w:spacing w:after="125"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b/>
                <w:bCs/>
                <w:color w:val="000000"/>
                <w:sz w:val="24"/>
                <w:szCs w:val="24"/>
                <w:lang w:eastAsia="ru-RU"/>
              </w:rPr>
              <w:t>Раздел, тема</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125"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b/>
                <w:bCs/>
                <w:color w:val="000000"/>
                <w:sz w:val="24"/>
                <w:szCs w:val="24"/>
                <w:lang w:eastAsia="ru-RU"/>
              </w:rPr>
              <w:t>Практическая работа, форма ее выполнения</w:t>
            </w:r>
          </w:p>
        </w:tc>
      </w:tr>
      <w:tr w:rsidR="00FE55C1" w:rsidRPr="002A4752" w:rsidTr="00FE55C1">
        <w:tc>
          <w:tcPr>
            <w:tcW w:w="196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Географическое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положение</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A4752">
              <w:rPr>
                <w:rFonts w:ascii="Times New Roman" w:eastAsia="Times New Roman" w:hAnsi="Times New Roman" w:cs="Times New Roman"/>
                <w:color w:val="000000"/>
                <w:sz w:val="24"/>
                <w:szCs w:val="24"/>
                <w:lang w:eastAsia="ru-RU"/>
              </w:rPr>
              <w:t xml:space="preserve"> Характеристика географического положения России. Сравнение географического положения России с ГП других стран.</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w:t>
            </w:r>
            <w:r w:rsidRPr="002A4752">
              <w:rPr>
                <w:rFonts w:ascii="Times New Roman" w:eastAsia="Times New Roman" w:hAnsi="Times New Roman" w:cs="Times New Roman"/>
                <w:color w:val="000000"/>
                <w:sz w:val="24"/>
                <w:szCs w:val="24"/>
                <w:lang w:eastAsia="ru-RU"/>
              </w:rPr>
              <w:t>. Определение поясного времени для разных пунктов России</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A4752">
              <w:rPr>
                <w:rFonts w:ascii="Times New Roman" w:eastAsia="Times New Roman" w:hAnsi="Times New Roman" w:cs="Times New Roman"/>
                <w:color w:val="000000"/>
                <w:sz w:val="24"/>
                <w:szCs w:val="24"/>
                <w:lang w:eastAsia="ru-RU"/>
              </w:rPr>
              <w:t xml:space="preserve"> .Обозначение на контурной карте географических объек</w:t>
            </w:r>
            <w:r w:rsidRPr="002A4752">
              <w:rPr>
                <w:rFonts w:ascii="Times New Roman" w:eastAsia="Times New Roman" w:hAnsi="Times New Roman" w:cs="Times New Roman"/>
                <w:color w:val="000000"/>
                <w:sz w:val="24"/>
                <w:szCs w:val="24"/>
                <w:lang w:eastAsia="ru-RU"/>
              </w:rPr>
              <w:softHyphen/>
              <w:t>тов, открытых русскими путешественниками. Выделение тех из них, которые названы в честь русских первопроход</w:t>
            </w:r>
            <w:r w:rsidRPr="002A4752">
              <w:rPr>
                <w:rFonts w:ascii="Times New Roman" w:eastAsia="Times New Roman" w:hAnsi="Times New Roman" w:cs="Times New Roman"/>
                <w:color w:val="000000"/>
                <w:sz w:val="24"/>
                <w:szCs w:val="24"/>
                <w:lang w:eastAsia="ru-RU"/>
              </w:rPr>
              <w:softHyphen/>
              <w:t>цев</w:t>
            </w:r>
            <w:r w:rsidRPr="002A4752">
              <w:rPr>
                <w:rFonts w:ascii="Times New Roman" w:eastAsia="Times New Roman" w:hAnsi="Times New Roman" w:cs="Times New Roman"/>
                <w:i/>
                <w:iCs/>
                <w:color w:val="000000"/>
                <w:sz w:val="24"/>
                <w:szCs w:val="24"/>
                <w:lang w:eastAsia="ru-RU"/>
              </w:rPr>
              <w:t>.</w:t>
            </w:r>
          </w:p>
        </w:tc>
      </w:tr>
      <w:tr w:rsidR="00FE55C1" w:rsidRPr="002A4752" w:rsidTr="00FE55C1">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Геологическое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строение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рельеф</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r w:rsidRPr="002A4752">
              <w:rPr>
                <w:rFonts w:ascii="Times New Roman" w:eastAsia="Times New Roman" w:hAnsi="Times New Roman" w:cs="Times New Roman"/>
                <w:b/>
                <w:bCs/>
                <w:color w:val="000000"/>
                <w:sz w:val="24"/>
                <w:szCs w:val="24"/>
                <w:lang w:eastAsia="ru-RU"/>
              </w:rPr>
              <w:t> </w:t>
            </w:r>
            <w:r w:rsidRPr="002A4752">
              <w:rPr>
                <w:rFonts w:ascii="Times New Roman" w:eastAsia="Times New Roman" w:hAnsi="Times New Roman" w:cs="Times New Roman"/>
                <w:color w:val="000000"/>
                <w:sz w:val="24"/>
                <w:szCs w:val="24"/>
                <w:lang w:eastAsia="ru-RU"/>
              </w:rPr>
              <w:t>Выявление зависимости между строением, формами рель</w:t>
            </w:r>
            <w:r w:rsidRPr="002A4752">
              <w:rPr>
                <w:rFonts w:ascii="Times New Roman" w:eastAsia="Times New Roman" w:hAnsi="Times New Roman" w:cs="Times New Roman"/>
                <w:color w:val="000000"/>
                <w:sz w:val="24"/>
                <w:szCs w:val="24"/>
                <w:lang w:eastAsia="ru-RU"/>
              </w:rPr>
              <w:softHyphen/>
              <w:t>ефа и размещением полезных ископаемых крупных тер</w:t>
            </w:r>
            <w:r w:rsidRPr="002A4752">
              <w:rPr>
                <w:rFonts w:ascii="Times New Roman" w:eastAsia="Times New Roman" w:hAnsi="Times New Roman" w:cs="Times New Roman"/>
                <w:color w:val="000000"/>
                <w:sz w:val="24"/>
                <w:szCs w:val="24"/>
                <w:lang w:eastAsia="ru-RU"/>
              </w:rPr>
              <w:softHyphen/>
              <w:t>риторий</w:t>
            </w:r>
            <w:r>
              <w:rPr>
                <w:rFonts w:ascii="Times New Roman" w:eastAsia="Times New Roman" w:hAnsi="Times New Roman" w:cs="Times New Roman"/>
                <w:color w:val="000000"/>
                <w:sz w:val="24"/>
                <w:szCs w:val="24"/>
                <w:lang w:eastAsia="ru-RU"/>
              </w:rPr>
              <w:t xml:space="preserve">. </w:t>
            </w:r>
            <w:r w:rsidRPr="002A4752">
              <w:rPr>
                <w:rFonts w:ascii="Times New Roman" w:eastAsia="Times New Roman" w:hAnsi="Times New Roman" w:cs="Times New Roman"/>
                <w:color w:val="000000"/>
                <w:sz w:val="24"/>
                <w:szCs w:val="24"/>
                <w:lang w:eastAsia="ru-RU"/>
              </w:rPr>
              <w:t>Нанесение на контурную карту основных форм рельефа страны</w:t>
            </w:r>
          </w:p>
        </w:tc>
      </w:tr>
      <w:tr w:rsidR="00FE55C1" w:rsidRPr="002A4752" w:rsidTr="00FE55C1">
        <w:trPr>
          <w:trHeight w:val="480"/>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Климат</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погода</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A4752">
              <w:rPr>
                <w:rFonts w:ascii="Times New Roman" w:eastAsia="Times New Roman" w:hAnsi="Times New Roman" w:cs="Times New Roman"/>
                <w:color w:val="000000"/>
                <w:sz w:val="24"/>
                <w:szCs w:val="24"/>
                <w:lang w:eastAsia="ru-RU"/>
              </w:rPr>
              <w:t xml:space="preserve"> Определение особенностей погоды для различных пунктов по синоптической карте.</w:t>
            </w:r>
          </w:p>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Прогнозирование тенденций изменения климата</w:t>
            </w:r>
          </w:p>
        </w:tc>
      </w:tr>
      <w:tr w:rsidR="00FE55C1" w:rsidRPr="002A4752" w:rsidTr="00FE55C1">
        <w:tc>
          <w:tcPr>
            <w:tcW w:w="196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Моря</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внутренние</w:t>
            </w:r>
          </w:p>
          <w:p w:rsidR="00FE55C1"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воды</w:t>
            </w:r>
          </w:p>
          <w:p w:rsidR="00DF60A8" w:rsidRPr="002A4752" w:rsidRDefault="00DF60A8" w:rsidP="00056A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зоны</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2A4752">
              <w:rPr>
                <w:rFonts w:ascii="Times New Roman" w:eastAsia="Times New Roman" w:hAnsi="Times New Roman" w:cs="Times New Roman"/>
                <w:color w:val="000000"/>
                <w:sz w:val="24"/>
                <w:szCs w:val="24"/>
                <w:lang w:eastAsia="ru-RU"/>
              </w:rPr>
              <w:t xml:space="preserve"> Составление характеристики реки с использованием тематических карт, </w:t>
            </w:r>
            <w:r>
              <w:rPr>
                <w:rFonts w:ascii="Times New Roman" w:eastAsia="Times New Roman" w:hAnsi="Times New Roman" w:cs="Times New Roman"/>
                <w:color w:val="000000"/>
                <w:sz w:val="24"/>
                <w:szCs w:val="24"/>
                <w:lang w:eastAsia="ru-RU"/>
              </w:rPr>
              <w:t>определение возможностей ее хозяйственного</w:t>
            </w:r>
            <w:r w:rsidRPr="002A4752">
              <w:rPr>
                <w:rFonts w:ascii="Times New Roman" w:eastAsia="Times New Roman" w:hAnsi="Times New Roman" w:cs="Times New Roman"/>
                <w:color w:val="000000"/>
                <w:sz w:val="24"/>
                <w:szCs w:val="24"/>
                <w:lang w:eastAsia="ru-RU"/>
              </w:rPr>
              <w:t xml:space="preserve"> использования</w:t>
            </w:r>
            <w:r>
              <w:rPr>
                <w:rFonts w:ascii="Times New Roman" w:eastAsia="Times New Roman" w:hAnsi="Times New Roman" w:cs="Times New Roman"/>
                <w:color w:val="000000"/>
                <w:sz w:val="24"/>
                <w:szCs w:val="24"/>
                <w:lang w:eastAsia="ru-RU"/>
              </w:rPr>
              <w:t>.</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A4752">
              <w:rPr>
                <w:rFonts w:ascii="Times New Roman" w:eastAsia="Times New Roman" w:hAnsi="Times New Roman" w:cs="Times New Roman"/>
                <w:color w:val="000000"/>
                <w:sz w:val="24"/>
                <w:szCs w:val="24"/>
                <w:lang w:eastAsia="ru-RU"/>
              </w:rPr>
              <w:t>. Составление описания одной из природных зон России по плану.</w:t>
            </w:r>
          </w:p>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r>
      <w:tr w:rsidR="00FE55C1" w:rsidRPr="002A4752" w:rsidTr="00FE55C1">
        <w:trPr>
          <w:trHeight w:val="165"/>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165" w:lineRule="atLeast"/>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Крупные природные районы</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16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A4752">
              <w:rPr>
                <w:rFonts w:ascii="Times New Roman" w:eastAsia="Times New Roman" w:hAnsi="Times New Roman" w:cs="Times New Roman"/>
                <w:color w:val="000000"/>
                <w:sz w:val="24"/>
                <w:szCs w:val="24"/>
                <w:lang w:eastAsia="ru-RU"/>
              </w:rPr>
              <w:t xml:space="preserve"> Составление описания природного района по плану.</w:t>
            </w:r>
          </w:p>
        </w:tc>
      </w:tr>
      <w:tr w:rsidR="00FE55C1" w:rsidRPr="002A4752" w:rsidTr="00FE55C1">
        <w:trPr>
          <w:trHeight w:val="600"/>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Природа и человек</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A4752">
              <w:rPr>
                <w:rFonts w:ascii="Times New Roman" w:eastAsia="Times New Roman" w:hAnsi="Times New Roman" w:cs="Times New Roman"/>
                <w:color w:val="000000"/>
                <w:sz w:val="24"/>
                <w:szCs w:val="24"/>
                <w:lang w:eastAsia="ru-RU"/>
              </w:rPr>
              <w:t>. Составление прогноза развития экологической ситуации от</w:t>
            </w:r>
            <w:r w:rsidRPr="002A4752">
              <w:rPr>
                <w:rFonts w:ascii="Times New Roman" w:eastAsia="Times New Roman" w:hAnsi="Times New Roman" w:cs="Times New Roman"/>
                <w:color w:val="000000"/>
                <w:sz w:val="24"/>
                <w:szCs w:val="24"/>
                <w:lang w:eastAsia="ru-RU"/>
              </w:rPr>
              <w:softHyphen/>
              <w:t>дельных регионов на основе сведений о хозяйственной и повсед</w:t>
            </w:r>
            <w:r w:rsidRPr="002A4752">
              <w:rPr>
                <w:rFonts w:ascii="Times New Roman" w:eastAsia="Times New Roman" w:hAnsi="Times New Roman" w:cs="Times New Roman"/>
                <w:color w:val="000000"/>
                <w:sz w:val="24"/>
                <w:szCs w:val="24"/>
                <w:lang w:eastAsia="ru-RU"/>
              </w:rPr>
              <w:softHyphen/>
              <w:t>невной деятельности человека</w:t>
            </w:r>
          </w:p>
        </w:tc>
      </w:tr>
    </w:tbl>
    <w:p w:rsidR="00FE55C1" w:rsidRDefault="00FE55C1" w:rsidP="002A4752">
      <w:pPr>
        <w:pStyle w:val="a3"/>
        <w:shd w:val="clear" w:color="auto" w:fill="FFFFFF"/>
        <w:spacing w:before="0" w:beforeAutospacing="0" w:after="0" w:afterAutospacing="0" w:line="360" w:lineRule="auto"/>
        <w:jc w:val="both"/>
        <w:rPr>
          <w:color w:val="000000"/>
          <w:sz w:val="28"/>
          <w:szCs w:val="28"/>
        </w:rPr>
      </w:pPr>
    </w:p>
    <w:p w:rsidR="00A82B25" w:rsidRDefault="00A82B25" w:rsidP="002A4752">
      <w:pPr>
        <w:pStyle w:val="a3"/>
        <w:shd w:val="clear" w:color="auto" w:fill="FFFFFF"/>
        <w:spacing w:before="0" w:beforeAutospacing="0" w:after="0" w:afterAutospacing="0" w:line="360" w:lineRule="auto"/>
        <w:jc w:val="both"/>
        <w:rPr>
          <w:b/>
          <w:color w:val="000000"/>
          <w:sz w:val="28"/>
          <w:szCs w:val="28"/>
        </w:rPr>
      </w:pPr>
      <w:r w:rsidRPr="00A82B25">
        <w:rPr>
          <w:b/>
          <w:color w:val="000000"/>
          <w:sz w:val="28"/>
          <w:szCs w:val="28"/>
        </w:rPr>
        <w:t>Раздел 4. География Приморского края 13 часов</w:t>
      </w:r>
    </w:p>
    <w:p w:rsidR="00FE55C1" w:rsidRPr="00FE55C1" w:rsidRDefault="000353B8" w:rsidP="000353B8">
      <w:pPr>
        <w:pStyle w:val="a3"/>
        <w:shd w:val="clear" w:color="auto" w:fill="FFFFFF"/>
        <w:spacing w:before="0" w:beforeAutospacing="0" w:after="0" w:afterAutospacing="0" w:line="360" w:lineRule="auto"/>
        <w:rPr>
          <w:color w:val="000000"/>
          <w:sz w:val="28"/>
          <w:szCs w:val="28"/>
        </w:rPr>
      </w:pPr>
      <w:r w:rsidRPr="000353B8">
        <w:rPr>
          <w:b/>
          <w:bCs/>
          <w:color w:val="000000"/>
          <w:sz w:val="28"/>
          <w:szCs w:val="28"/>
        </w:rPr>
        <w:t>Общая характеристика учебного предмета: </w:t>
      </w:r>
      <w:r w:rsidRPr="000353B8">
        <w:rPr>
          <w:color w:val="000000"/>
          <w:sz w:val="28"/>
          <w:szCs w:val="28"/>
        </w:rPr>
        <w:t xml:space="preserve"> Данный курс формирует у учащихся систему комплексных социально ориентированных знаний о закономерностях развития природы</w:t>
      </w:r>
      <w:r>
        <w:rPr>
          <w:color w:val="000000"/>
          <w:sz w:val="28"/>
          <w:szCs w:val="28"/>
        </w:rPr>
        <w:t xml:space="preserve"> края</w:t>
      </w:r>
      <w:r w:rsidRPr="000353B8">
        <w:rPr>
          <w:color w:val="000000"/>
          <w:sz w:val="28"/>
          <w:szCs w:val="28"/>
        </w:rPr>
        <w:t>, размещении населения и хозяйства, об экологических, социально-экономических и иных процессах, протекающих в географическо</w:t>
      </w:r>
      <w:r>
        <w:rPr>
          <w:color w:val="000000"/>
          <w:sz w:val="28"/>
          <w:szCs w:val="28"/>
        </w:rPr>
        <w:t>м пространстве Приморья</w:t>
      </w:r>
      <w:r w:rsidRPr="000353B8">
        <w:rPr>
          <w:color w:val="000000"/>
          <w:sz w:val="28"/>
          <w:szCs w:val="28"/>
        </w:rPr>
        <w:t xml:space="preserve">. Формирует знания о проблемах взаимодействия общества и природы, об адаптации человека к географическим условиям проживания, о географических подходах к устойчивому </w:t>
      </w:r>
      <w:r>
        <w:rPr>
          <w:color w:val="000000"/>
          <w:sz w:val="28"/>
          <w:szCs w:val="28"/>
        </w:rPr>
        <w:t xml:space="preserve">развитию территории Приморского края. Раздел 4 </w:t>
      </w:r>
      <w:r w:rsidRPr="000353B8">
        <w:rPr>
          <w:color w:val="000000"/>
          <w:sz w:val="28"/>
          <w:szCs w:val="28"/>
        </w:rPr>
        <w:t xml:space="preserve"> «Ф</w:t>
      </w:r>
      <w:r>
        <w:rPr>
          <w:color w:val="000000"/>
          <w:sz w:val="28"/>
          <w:szCs w:val="28"/>
        </w:rPr>
        <w:t>изическая география Приморского</w:t>
      </w:r>
      <w:r w:rsidRPr="000353B8">
        <w:rPr>
          <w:color w:val="000000"/>
          <w:sz w:val="28"/>
          <w:szCs w:val="28"/>
        </w:rPr>
        <w:t xml:space="preserve"> края» выполняет, наряду с содержательно-обучающей, важную идеологическую функцию. Главная цель курса — формирование географического образа своей малой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0353B8" w:rsidRPr="000353B8" w:rsidRDefault="000353B8" w:rsidP="000353B8">
      <w:pPr>
        <w:pStyle w:val="a3"/>
        <w:shd w:val="clear" w:color="auto" w:fill="FFFFFF"/>
        <w:spacing w:before="0" w:beforeAutospacing="0" w:after="0" w:afterAutospacing="0" w:line="360" w:lineRule="auto"/>
        <w:rPr>
          <w:rFonts w:ascii="Arial" w:hAnsi="Arial" w:cs="Arial"/>
          <w:color w:val="000000"/>
          <w:sz w:val="28"/>
          <w:szCs w:val="28"/>
        </w:rPr>
      </w:pPr>
      <w:r w:rsidRPr="000353B8">
        <w:rPr>
          <w:b/>
          <w:bCs/>
          <w:color w:val="000000"/>
          <w:sz w:val="28"/>
          <w:szCs w:val="28"/>
        </w:rPr>
        <w:t>Информация о количестве учебных часов: </w:t>
      </w:r>
      <w:r w:rsidRPr="000353B8">
        <w:rPr>
          <w:bCs/>
          <w:color w:val="000000"/>
          <w:sz w:val="28"/>
          <w:szCs w:val="28"/>
        </w:rPr>
        <w:t xml:space="preserve">На </w:t>
      </w:r>
      <w:r>
        <w:rPr>
          <w:bCs/>
          <w:color w:val="000000"/>
          <w:sz w:val="28"/>
          <w:szCs w:val="28"/>
        </w:rPr>
        <w:t xml:space="preserve">изучения </w:t>
      </w:r>
      <w:r w:rsidR="00FE55C1">
        <w:rPr>
          <w:bCs/>
          <w:color w:val="000000"/>
          <w:sz w:val="28"/>
          <w:szCs w:val="28"/>
        </w:rPr>
        <w:t xml:space="preserve">физической географии </w:t>
      </w:r>
      <w:r>
        <w:rPr>
          <w:bCs/>
          <w:color w:val="000000"/>
          <w:sz w:val="28"/>
          <w:szCs w:val="28"/>
        </w:rPr>
        <w:t>Приморского</w:t>
      </w:r>
      <w:r w:rsidR="00FE55C1">
        <w:rPr>
          <w:bCs/>
          <w:color w:val="000000"/>
          <w:sz w:val="28"/>
          <w:szCs w:val="28"/>
        </w:rPr>
        <w:t xml:space="preserve"> </w:t>
      </w:r>
      <w:r>
        <w:rPr>
          <w:bCs/>
          <w:color w:val="000000"/>
          <w:sz w:val="28"/>
          <w:szCs w:val="28"/>
        </w:rPr>
        <w:t>края</w:t>
      </w:r>
      <w:r w:rsidR="00FE55C1">
        <w:rPr>
          <w:bCs/>
          <w:color w:val="000000"/>
          <w:sz w:val="28"/>
          <w:szCs w:val="28"/>
        </w:rPr>
        <w:t xml:space="preserve"> отводится до 15 часов учебного времени в конце 4 четверти</w:t>
      </w:r>
    </w:p>
    <w:p w:rsidR="000353B8" w:rsidRPr="000353B8" w:rsidRDefault="000353B8" w:rsidP="000353B8">
      <w:pPr>
        <w:pStyle w:val="a3"/>
        <w:shd w:val="clear" w:color="auto" w:fill="FFFFFF"/>
        <w:spacing w:before="0" w:beforeAutospacing="0" w:after="0" w:afterAutospacing="0" w:line="360" w:lineRule="auto"/>
        <w:jc w:val="both"/>
        <w:rPr>
          <w:b/>
          <w:color w:val="000000"/>
          <w:sz w:val="28"/>
          <w:szCs w:val="28"/>
        </w:rPr>
      </w:pPr>
      <w:r w:rsidRPr="000353B8">
        <w:rPr>
          <w:b/>
          <w:bCs/>
          <w:color w:val="000000"/>
          <w:sz w:val="28"/>
          <w:szCs w:val="28"/>
          <w:shd w:val="clear" w:color="auto" w:fill="FFFFFF"/>
        </w:rPr>
        <w:t>Учебно-методический комплекс «Физическая география Хабаровского края» (8 класс):</w:t>
      </w:r>
      <w:r w:rsidRPr="000353B8">
        <w:rPr>
          <w:color w:val="000000"/>
          <w:sz w:val="28"/>
          <w:szCs w:val="28"/>
          <w:shd w:val="clear" w:color="auto" w:fill="FFFFFF"/>
        </w:rPr>
        <w:t> Учебное пособие «Физиче</w:t>
      </w:r>
      <w:r w:rsidR="00FE55C1">
        <w:rPr>
          <w:color w:val="000000"/>
          <w:sz w:val="28"/>
          <w:szCs w:val="28"/>
          <w:shd w:val="clear" w:color="auto" w:fill="FFFFFF"/>
        </w:rPr>
        <w:t>ская география Приморского края</w:t>
      </w:r>
      <w:r w:rsidRPr="000353B8">
        <w:rPr>
          <w:color w:val="000000"/>
          <w:sz w:val="28"/>
          <w:szCs w:val="28"/>
          <w:shd w:val="clear" w:color="auto" w:fill="FFFFFF"/>
        </w:rPr>
        <w:t>», контурные карты по</w:t>
      </w:r>
      <w:r w:rsidR="00FE55C1">
        <w:rPr>
          <w:color w:val="000000"/>
          <w:sz w:val="28"/>
          <w:szCs w:val="28"/>
          <w:shd w:val="clear" w:color="auto" w:fill="FFFFFF"/>
        </w:rPr>
        <w:t xml:space="preserve"> региональной географии для 8-9 класса, а</w:t>
      </w:r>
      <w:r w:rsidRPr="000353B8">
        <w:rPr>
          <w:color w:val="000000"/>
          <w:sz w:val="28"/>
          <w:szCs w:val="28"/>
          <w:shd w:val="clear" w:color="auto" w:fill="FFFFFF"/>
        </w:rPr>
        <w:t xml:space="preserve">тлас </w:t>
      </w:r>
      <w:r w:rsidR="00FE55C1">
        <w:rPr>
          <w:color w:val="000000"/>
          <w:sz w:val="28"/>
          <w:szCs w:val="28"/>
          <w:shd w:val="clear" w:color="auto" w:fill="FFFFFF"/>
        </w:rPr>
        <w:t>Приморского края.</w:t>
      </w:r>
      <w:r w:rsidRPr="000353B8">
        <w:rPr>
          <w:color w:val="000000"/>
          <w:sz w:val="28"/>
          <w:szCs w:val="28"/>
          <w:shd w:val="clear" w:color="auto" w:fill="FFFFFF"/>
        </w:rPr>
        <w:t xml:space="preserve"> </w:t>
      </w:r>
    </w:p>
    <w:p w:rsidR="00FE55C1" w:rsidRPr="00FE55C1" w:rsidRDefault="00FE55C1" w:rsidP="00FE55C1">
      <w:pPr>
        <w:pStyle w:val="a3"/>
        <w:shd w:val="clear" w:color="auto" w:fill="FFFFFF"/>
        <w:spacing w:before="0" w:beforeAutospacing="0" w:after="0" w:afterAutospacing="0" w:line="360" w:lineRule="auto"/>
        <w:jc w:val="center"/>
        <w:rPr>
          <w:rFonts w:ascii="Arial" w:hAnsi="Arial" w:cs="Arial"/>
          <w:color w:val="000000"/>
          <w:sz w:val="28"/>
          <w:szCs w:val="28"/>
        </w:rPr>
      </w:pPr>
      <w:r w:rsidRPr="00FE55C1">
        <w:rPr>
          <w:b/>
          <w:bCs/>
          <w:color w:val="000000"/>
          <w:sz w:val="28"/>
          <w:szCs w:val="28"/>
        </w:rPr>
        <w:t xml:space="preserve">Содержание </w:t>
      </w:r>
      <w:r w:rsidR="00C823C0">
        <w:rPr>
          <w:b/>
          <w:bCs/>
          <w:color w:val="000000"/>
          <w:sz w:val="28"/>
          <w:szCs w:val="28"/>
        </w:rPr>
        <w:t>раздела «География Приморья»</w:t>
      </w:r>
    </w:p>
    <w:p w:rsidR="00FE55C1" w:rsidRPr="00FE55C1" w:rsidRDefault="008E1819" w:rsidP="00FE55C1">
      <w:pPr>
        <w:pStyle w:val="a3"/>
        <w:shd w:val="clear" w:color="auto" w:fill="FFFFFF"/>
        <w:spacing w:before="0" w:beforeAutospacing="0" w:after="0" w:afterAutospacing="0" w:line="360" w:lineRule="auto"/>
        <w:rPr>
          <w:rFonts w:ascii="Arial" w:hAnsi="Arial" w:cs="Arial"/>
          <w:color w:val="000000"/>
          <w:sz w:val="28"/>
          <w:szCs w:val="28"/>
        </w:rPr>
      </w:pPr>
      <w:r>
        <w:rPr>
          <w:b/>
          <w:bCs/>
          <w:color w:val="000000"/>
          <w:sz w:val="28"/>
          <w:szCs w:val="28"/>
        </w:rPr>
        <w:t xml:space="preserve">Общие сведения, географическое положение </w:t>
      </w:r>
      <w:r w:rsidR="00C84AA1">
        <w:rPr>
          <w:b/>
          <w:bCs/>
          <w:color w:val="000000"/>
          <w:sz w:val="28"/>
          <w:szCs w:val="28"/>
        </w:rPr>
        <w:t>(2</w:t>
      </w:r>
      <w:r w:rsidR="00FE55C1" w:rsidRPr="00FE55C1">
        <w:rPr>
          <w:b/>
          <w:bCs/>
          <w:color w:val="000000"/>
          <w:sz w:val="28"/>
          <w:szCs w:val="28"/>
        </w:rPr>
        <w:t xml:space="preserve"> ч)</w:t>
      </w:r>
    </w:p>
    <w:p w:rsidR="008E1819" w:rsidRDefault="008E1819" w:rsidP="00FE55C1">
      <w:pPr>
        <w:pStyle w:val="a3"/>
        <w:shd w:val="clear" w:color="auto" w:fill="FFFFFF"/>
        <w:spacing w:before="0" w:beforeAutospacing="0" w:after="0" w:afterAutospacing="0" w:line="360" w:lineRule="auto"/>
        <w:rPr>
          <w:color w:val="000000"/>
          <w:sz w:val="28"/>
          <w:szCs w:val="28"/>
        </w:rPr>
      </w:pPr>
      <w:r>
        <w:rPr>
          <w:color w:val="000000"/>
          <w:sz w:val="28"/>
          <w:szCs w:val="28"/>
        </w:rPr>
        <w:t xml:space="preserve">История формирования края. </w:t>
      </w:r>
      <w:r w:rsidR="00FE55C1" w:rsidRPr="00FE55C1">
        <w:rPr>
          <w:color w:val="000000"/>
          <w:sz w:val="28"/>
          <w:szCs w:val="28"/>
        </w:rPr>
        <w:t xml:space="preserve">Уникальность </w:t>
      </w:r>
      <w:r>
        <w:rPr>
          <w:color w:val="000000"/>
          <w:sz w:val="28"/>
          <w:szCs w:val="28"/>
        </w:rPr>
        <w:t xml:space="preserve"> </w:t>
      </w:r>
      <w:r w:rsidR="00FE55C1" w:rsidRPr="00FE55C1">
        <w:rPr>
          <w:color w:val="000000"/>
          <w:sz w:val="28"/>
          <w:szCs w:val="28"/>
        </w:rPr>
        <w:t>географических объектов, разн</w:t>
      </w:r>
      <w:r>
        <w:rPr>
          <w:color w:val="000000"/>
          <w:sz w:val="28"/>
          <w:szCs w:val="28"/>
        </w:rPr>
        <w:t>ообразие территории Приморского</w:t>
      </w:r>
      <w:r w:rsidR="00FE55C1" w:rsidRPr="00FE55C1">
        <w:rPr>
          <w:color w:val="000000"/>
          <w:sz w:val="28"/>
          <w:szCs w:val="28"/>
        </w:rPr>
        <w:t xml:space="preserve"> края. </w:t>
      </w:r>
      <w:r>
        <w:rPr>
          <w:color w:val="000000"/>
          <w:sz w:val="28"/>
          <w:szCs w:val="28"/>
        </w:rPr>
        <w:t>Приморский  край  самый южный субъект  Российской Федерации, имеющий широту Крыма.</w:t>
      </w:r>
      <w:r w:rsidR="00FE55C1" w:rsidRPr="00FE55C1">
        <w:rPr>
          <w:color w:val="000000"/>
          <w:sz w:val="28"/>
          <w:szCs w:val="28"/>
        </w:rPr>
        <w:t xml:space="preserve"> Границы края, протяженность</w:t>
      </w:r>
      <w:r>
        <w:rPr>
          <w:color w:val="000000"/>
          <w:sz w:val="28"/>
          <w:szCs w:val="28"/>
        </w:rPr>
        <w:t xml:space="preserve"> </w:t>
      </w:r>
      <w:r w:rsidR="00FE55C1" w:rsidRPr="00FE55C1">
        <w:rPr>
          <w:color w:val="000000"/>
          <w:sz w:val="28"/>
          <w:szCs w:val="28"/>
        </w:rPr>
        <w:t xml:space="preserve">с севера на юг и с запада на восток, его положение в часовом поясе, </w:t>
      </w:r>
      <w:r>
        <w:rPr>
          <w:color w:val="000000"/>
          <w:sz w:val="28"/>
          <w:szCs w:val="28"/>
        </w:rPr>
        <w:t>геополитическое положение.</w:t>
      </w:r>
    </w:p>
    <w:p w:rsidR="00C84AA1" w:rsidRDefault="008E1819" w:rsidP="00FE55C1">
      <w:pPr>
        <w:pStyle w:val="a3"/>
        <w:shd w:val="clear" w:color="auto" w:fill="FFFFFF"/>
        <w:spacing w:before="0" w:beforeAutospacing="0" w:after="0" w:afterAutospacing="0" w:line="360" w:lineRule="auto"/>
        <w:rPr>
          <w:color w:val="000000"/>
          <w:sz w:val="28"/>
          <w:szCs w:val="28"/>
        </w:rPr>
      </w:pPr>
      <w:r>
        <w:rPr>
          <w:color w:val="000000"/>
          <w:sz w:val="28"/>
          <w:szCs w:val="28"/>
        </w:rPr>
        <w:t xml:space="preserve">Японское море, береговая линия, свойства водной массы, обитатели моря, значение </w:t>
      </w:r>
      <w:r w:rsidR="00C84AA1">
        <w:rPr>
          <w:color w:val="000000"/>
          <w:sz w:val="28"/>
          <w:szCs w:val="28"/>
        </w:rPr>
        <w:t xml:space="preserve">Японского моря для Приморья. </w:t>
      </w:r>
    </w:p>
    <w:p w:rsidR="00C84AA1" w:rsidRPr="008A42BA" w:rsidRDefault="00C84AA1" w:rsidP="008A42BA">
      <w:pPr>
        <w:pStyle w:val="a3"/>
        <w:shd w:val="clear" w:color="auto" w:fill="FFFFFF"/>
        <w:spacing w:before="0" w:beforeAutospacing="0" w:after="0" w:afterAutospacing="0" w:line="360" w:lineRule="auto"/>
        <w:rPr>
          <w:rFonts w:ascii="Arial" w:hAnsi="Arial" w:cs="Arial"/>
          <w:color w:val="000000"/>
          <w:sz w:val="28"/>
          <w:szCs w:val="28"/>
        </w:rPr>
      </w:pPr>
      <w:r w:rsidRPr="008A42BA">
        <w:rPr>
          <w:b/>
          <w:bCs/>
          <w:color w:val="000000"/>
          <w:sz w:val="28"/>
          <w:szCs w:val="28"/>
        </w:rPr>
        <w:t xml:space="preserve"> Страницы истории (1 час)</w:t>
      </w:r>
    </w:p>
    <w:p w:rsidR="00C84AA1" w:rsidRPr="008A42BA" w:rsidRDefault="00C84AA1" w:rsidP="008A42BA">
      <w:pPr>
        <w:pStyle w:val="a3"/>
        <w:shd w:val="clear" w:color="auto" w:fill="FFFFFF"/>
        <w:spacing w:before="0" w:beforeAutospacing="0" w:after="0" w:afterAutospacing="0" w:line="360" w:lineRule="auto"/>
        <w:rPr>
          <w:rFonts w:ascii="Arial" w:hAnsi="Arial" w:cs="Arial"/>
          <w:color w:val="000000"/>
          <w:sz w:val="28"/>
          <w:szCs w:val="28"/>
        </w:rPr>
      </w:pPr>
      <w:r w:rsidRPr="008A42BA">
        <w:rPr>
          <w:color w:val="000000"/>
          <w:sz w:val="28"/>
          <w:szCs w:val="28"/>
        </w:rPr>
        <w:t>Территория края в древности и в средние века. Заселение Дальнего Востока людьми. Появление русских людей. Поход Е. П. Хабарова, Ивана Москвитина, Василия Пояркова</w:t>
      </w:r>
      <w:proofErr w:type="gramStart"/>
      <w:r w:rsidRPr="008A42BA">
        <w:rPr>
          <w:color w:val="000000"/>
          <w:sz w:val="28"/>
          <w:szCs w:val="28"/>
        </w:rPr>
        <w:t xml:space="preserve"> ,</w:t>
      </w:r>
      <w:proofErr w:type="gramEnd"/>
      <w:r w:rsidRPr="008A42BA">
        <w:rPr>
          <w:color w:val="000000"/>
          <w:sz w:val="28"/>
          <w:szCs w:val="28"/>
        </w:rPr>
        <w:t xml:space="preserve"> Владимира Атласова. Вклад в изучение края морских экспедиций </w:t>
      </w:r>
      <w:r w:rsidR="008A42BA" w:rsidRPr="008A42BA">
        <w:rPr>
          <w:color w:val="000000"/>
          <w:sz w:val="28"/>
          <w:szCs w:val="28"/>
        </w:rPr>
        <w:t>X</w:t>
      </w:r>
      <w:r w:rsidR="008A42BA" w:rsidRPr="008A42BA">
        <w:rPr>
          <w:color w:val="000000"/>
          <w:sz w:val="28"/>
          <w:szCs w:val="28"/>
          <w:lang w:val="en-US"/>
        </w:rPr>
        <w:t>IX</w:t>
      </w:r>
      <w:r w:rsidRPr="008A42BA">
        <w:rPr>
          <w:color w:val="000000"/>
          <w:sz w:val="28"/>
          <w:szCs w:val="28"/>
        </w:rPr>
        <w:t> в.</w:t>
      </w:r>
      <w:r w:rsidR="008A42BA" w:rsidRPr="008A42BA">
        <w:rPr>
          <w:color w:val="000000"/>
          <w:sz w:val="28"/>
          <w:szCs w:val="28"/>
        </w:rPr>
        <w:t xml:space="preserve"> под командованием Г.И. </w:t>
      </w:r>
      <w:proofErr w:type="spellStart"/>
      <w:r w:rsidR="008A42BA" w:rsidRPr="008A42BA">
        <w:rPr>
          <w:color w:val="000000"/>
          <w:sz w:val="28"/>
          <w:szCs w:val="28"/>
        </w:rPr>
        <w:t>Невельского</w:t>
      </w:r>
      <w:proofErr w:type="spellEnd"/>
      <w:r w:rsidR="008A42BA" w:rsidRPr="008A42BA">
        <w:rPr>
          <w:color w:val="000000"/>
          <w:sz w:val="28"/>
          <w:szCs w:val="28"/>
        </w:rPr>
        <w:t>.</w:t>
      </w:r>
      <w:r w:rsidRPr="008A42BA">
        <w:rPr>
          <w:color w:val="000000"/>
          <w:sz w:val="28"/>
          <w:szCs w:val="28"/>
        </w:rPr>
        <w:t xml:space="preserve"> Комплексные иссл</w:t>
      </w:r>
      <w:r w:rsidR="008A42BA" w:rsidRPr="008A42BA">
        <w:rPr>
          <w:color w:val="000000"/>
          <w:sz w:val="28"/>
          <w:szCs w:val="28"/>
        </w:rPr>
        <w:t xml:space="preserve">едования территории Приморского </w:t>
      </w:r>
      <w:r w:rsidRPr="008A42BA">
        <w:rPr>
          <w:color w:val="000000"/>
          <w:sz w:val="28"/>
          <w:szCs w:val="28"/>
        </w:rPr>
        <w:t xml:space="preserve"> края в XIX</w:t>
      </w:r>
      <w:r w:rsidR="008A42BA" w:rsidRPr="008A42BA">
        <w:rPr>
          <w:color w:val="000000"/>
          <w:sz w:val="28"/>
          <w:szCs w:val="28"/>
        </w:rPr>
        <w:t xml:space="preserve"> в (М </w:t>
      </w:r>
      <w:proofErr w:type="spellStart"/>
      <w:r w:rsidR="008A42BA" w:rsidRPr="008A42BA">
        <w:rPr>
          <w:color w:val="000000"/>
          <w:sz w:val="28"/>
          <w:szCs w:val="28"/>
        </w:rPr>
        <w:t>Венюковым</w:t>
      </w:r>
      <w:proofErr w:type="spellEnd"/>
      <w:r w:rsidR="008A42BA" w:rsidRPr="008A42BA">
        <w:rPr>
          <w:color w:val="000000"/>
          <w:sz w:val="28"/>
          <w:szCs w:val="28"/>
        </w:rPr>
        <w:t>, Н.М. Пржевальским, Н.Н. Муравьевым Амурским, В.К. Арсеньевым и другими).</w:t>
      </w:r>
      <w:r w:rsidRPr="008A42BA">
        <w:rPr>
          <w:color w:val="000000"/>
          <w:sz w:val="28"/>
          <w:szCs w:val="28"/>
        </w:rPr>
        <w:t xml:space="preserve"> </w:t>
      </w:r>
    </w:p>
    <w:p w:rsidR="008A42BA" w:rsidRPr="008F570A" w:rsidRDefault="008A42BA" w:rsidP="008A42BA">
      <w:pPr>
        <w:pStyle w:val="a3"/>
        <w:shd w:val="clear" w:color="auto" w:fill="FFFFFF"/>
        <w:spacing w:before="0" w:beforeAutospacing="0" w:after="0" w:afterAutospacing="0"/>
        <w:rPr>
          <w:rFonts w:ascii="Arial" w:hAnsi="Arial" w:cs="Arial"/>
          <w:color w:val="000000"/>
          <w:sz w:val="28"/>
          <w:szCs w:val="28"/>
        </w:rPr>
      </w:pPr>
      <w:r w:rsidRPr="008F570A">
        <w:rPr>
          <w:b/>
          <w:bCs/>
          <w:color w:val="000000"/>
          <w:sz w:val="28"/>
          <w:szCs w:val="28"/>
        </w:rPr>
        <w:t>Природа Приморского края</w:t>
      </w:r>
      <w:r w:rsidR="00C823C0">
        <w:rPr>
          <w:b/>
          <w:bCs/>
          <w:color w:val="000000"/>
          <w:sz w:val="28"/>
          <w:szCs w:val="28"/>
        </w:rPr>
        <w:t xml:space="preserve"> </w:t>
      </w:r>
      <w:r w:rsidRPr="008F570A">
        <w:rPr>
          <w:b/>
          <w:bCs/>
          <w:color w:val="000000"/>
          <w:sz w:val="28"/>
          <w:szCs w:val="28"/>
        </w:rPr>
        <w:t xml:space="preserve"> (10 часов)</w:t>
      </w:r>
    </w:p>
    <w:p w:rsidR="008F570A" w:rsidRDefault="008A42BA" w:rsidP="008F570A">
      <w:pPr>
        <w:pStyle w:val="a3"/>
        <w:shd w:val="clear" w:color="auto" w:fill="FFFFFF"/>
        <w:spacing w:before="0" w:beforeAutospacing="0" w:after="0" w:afterAutospacing="0" w:line="360" w:lineRule="auto"/>
        <w:ind w:firstLine="708"/>
        <w:rPr>
          <w:color w:val="000000"/>
          <w:sz w:val="28"/>
          <w:szCs w:val="28"/>
        </w:rPr>
      </w:pPr>
      <w:r w:rsidRPr="008F570A">
        <w:rPr>
          <w:color w:val="000000"/>
          <w:sz w:val="28"/>
          <w:szCs w:val="28"/>
        </w:rPr>
        <w:t>Особенности современного рельефа, молодые тектонические структуры, важнейшие особенности рельефа к</w:t>
      </w:r>
      <w:r w:rsidR="008F570A">
        <w:rPr>
          <w:color w:val="000000"/>
          <w:sz w:val="28"/>
          <w:szCs w:val="28"/>
        </w:rPr>
        <w:t>рая. Горы и равнины Приморского</w:t>
      </w:r>
      <w:r w:rsidRPr="008F570A">
        <w:rPr>
          <w:color w:val="000000"/>
          <w:sz w:val="28"/>
          <w:szCs w:val="28"/>
        </w:rPr>
        <w:t xml:space="preserve"> края. </w:t>
      </w:r>
      <w:r w:rsidR="008F570A" w:rsidRPr="008F570A">
        <w:rPr>
          <w:color w:val="000000"/>
          <w:sz w:val="28"/>
          <w:szCs w:val="28"/>
        </w:rPr>
        <w:t xml:space="preserve">Особенности геологического строения, крупные тектонические структуры края. </w:t>
      </w:r>
      <w:r w:rsidRPr="008F570A">
        <w:rPr>
          <w:color w:val="000000"/>
          <w:sz w:val="28"/>
          <w:szCs w:val="28"/>
        </w:rPr>
        <w:t xml:space="preserve">Полезные ископаемые, крупные месторождения на территории края. </w:t>
      </w:r>
    </w:p>
    <w:p w:rsidR="008F570A"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Особенности климат.</w:t>
      </w:r>
      <w:r w:rsidR="008F570A">
        <w:rPr>
          <w:color w:val="000000"/>
          <w:sz w:val="28"/>
          <w:szCs w:val="28"/>
        </w:rPr>
        <w:t xml:space="preserve"> Влияние геоположения. </w:t>
      </w:r>
      <w:r w:rsidRPr="008F570A">
        <w:rPr>
          <w:color w:val="000000"/>
          <w:sz w:val="28"/>
          <w:szCs w:val="28"/>
        </w:rPr>
        <w:t xml:space="preserve"> Особенности атмосферной циркуляции.</w:t>
      </w:r>
      <w:r w:rsidR="008F570A">
        <w:rPr>
          <w:color w:val="000000"/>
          <w:sz w:val="28"/>
          <w:szCs w:val="28"/>
        </w:rPr>
        <w:t xml:space="preserve"> Температура и осадки, с</w:t>
      </w:r>
      <w:r w:rsidRPr="008F570A">
        <w:rPr>
          <w:color w:val="000000"/>
          <w:sz w:val="28"/>
          <w:szCs w:val="28"/>
        </w:rPr>
        <w:t>езонное различие.</w:t>
      </w:r>
      <w:r w:rsidR="008F570A">
        <w:rPr>
          <w:color w:val="000000"/>
          <w:sz w:val="28"/>
          <w:szCs w:val="28"/>
        </w:rPr>
        <w:t xml:space="preserve"> Территориальные различия и его оценка.</w:t>
      </w:r>
    </w:p>
    <w:p w:rsidR="008F570A" w:rsidRDefault="008F570A" w:rsidP="008F570A">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008A42BA" w:rsidRPr="008F570A">
        <w:rPr>
          <w:color w:val="000000"/>
          <w:sz w:val="28"/>
          <w:szCs w:val="28"/>
        </w:rPr>
        <w:t xml:space="preserve"> Реки и озера. Размещ</w:t>
      </w:r>
      <w:r>
        <w:rPr>
          <w:color w:val="000000"/>
          <w:sz w:val="28"/>
          <w:szCs w:val="28"/>
        </w:rPr>
        <w:t>ение внутренних вод Приморского</w:t>
      </w:r>
      <w:r w:rsidR="008A42BA" w:rsidRPr="008F570A">
        <w:rPr>
          <w:color w:val="000000"/>
          <w:sz w:val="28"/>
          <w:szCs w:val="28"/>
        </w:rPr>
        <w:t xml:space="preserve"> края, особенности рек. </w:t>
      </w:r>
      <w:r>
        <w:rPr>
          <w:color w:val="000000"/>
          <w:sz w:val="28"/>
          <w:szCs w:val="28"/>
        </w:rPr>
        <w:t>Особенности водного режима реки Уссури</w:t>
      </w:r>
      <w:r w:rsidR="008A42BA" w:rsidRPr="008F570A">
        <w:rPr>
          <w:color w:val="000000"/>
          <w:sz w:val="28"/>
          <w:szCs w:val="28"/>
        </w:rPr>
        <w:t>. Происхождение озерны</w:t>
      </w:r>
      <w:r>
        <w:rPr>
          <w:color w:val="000000"/>
          <w:sz w:val="28"/>
          <w:szCs w:val="28"/>
        </w:rPr>
        <w:t>х котловин, б</w:t>
      </w:r>
      <w:r w:rsidR="008A42BA" w:rsidRPr="008F570A">
        <w:rPr>
          <w:color w:val="000000"/>
          <w:sz w:val="28"/>
          <w:szCs w:val="28"/>
        </w:rPr>
        <w:t>олота (мари), условия их образования, подземные воды</w:t>
      </w:r>
      <w:r>
        <w:rPr>
          <w:color w:val="000000"/>
          <w:sz w:val="28"/>
          <w:szCs w:val="28"/>
        </w:rPr>
        <w:t xml:space="preserve"> и охрана вод.</w:t>
      </w:r>
    </w:p>
    <w:p w:rsidR="00C823C0" w:rsidRDefault="008F570A" w:rsidP="008F570A">
      <w:pPr>
        <w:pStyle w:val="a3"/>
        <w:shd w:val="clear" w:color="auto" w:fill="FFFFFF"/>
        <w:spacing w:before="0" w:beforeAutospacing="0" w:after="0" w:afterAutospacing="0" w:line="360" w:lineRule="auto"/>
        <w:rPr>
          <w:color w:val="000000"/>
          <w:sz w:val="28"/>
          <w:szCs w:val="28"/>
        </w:rPr>
      </w:pPr>
      <w:r>
        <w:rPr>
          <w:color w:val="000000"/>
          <w:sz w:val="28"/>
          <w:szCs w:val="28"/>
        </w:rPr>
        <w:t>Почвы. Факторы формирования.  Типы почв и их распространение</w:t>
      </w:r>
      <w:r w:rsidR="008A42BA" w:rsidRPr="008F570A">
        <w:rPr>
          <w:color w:val="000000"/>
          <w:sz w:val="28"/>
          <w:szCs w:val="28"/>
        </w:rPr>
        <w:t>. Особенности растительного мира. Типы растительности.</w:t>
      </w:r>
      <w:r>
        <w:rPr>
          <w:color w:val="000000"/>
          <w:sz w:val="28"/>
          <w:szCs w:val="28"/>
        </w:rPr>
        <w:t xml:space="preserve"> Уссурийская т</w:t>
      </w:r>
      <w:r w:rsidR="008A42BA" w:rsidRPr="008F570A">
        <w:rPr>
          <w:color w:val="000000"/>
          <w:sz w:val="28"/>
          <w:szCs w:val="28"/>
        </w:rPr>
        <w:t>айга</w:t>
      </w:r>
      <w:r>
        <w:rPr>
          <w:color w:val="000000"/>
          <w:sz w:val="28"/>
          <w:szCs w:val="28"/>
        </w:rPr>
        <w:t>, реликты и эндемики</w:t>
      </w:r>
      <w:r w:rsidR="00C823C0">
        <w:rPr>
          <w:color w:val="000000"/>
          <w:sz w:val="28"/>
          <w:szCs w:val="28"/>
        </w:rPr>
        <w:t xml:space="preserve">. </w:t>
      </w:r>
      <w:r w:rsidR="008A42BA" w:rsidRPr="008F570A">
        <w:rPr>
          <w:color w:val="000000"/>
          <w:sz w:val="28"/>
          <w:szCs w:val="28"/>
        </w:rPr>
        <w:t xml:space="preserve"> Пробл</w:t>
      </w:r>
      <w:r w:rsidR="00C823C0">
        <w:rPr>
          <w:color w:val="000000"/>
          <w:sz w:val="28"/>
          <w:szCs w:val="28"/>
        </w:rPr>
        <w:t>ема лесных пожаров в Приморском</w:t>
      </w:r>
      <w:r w:rsidR="008A42BA" w:rsidRPr="008F570A">
        <w:rPr>
          <w:color w:val="000000"/>
          <w:sz w:val="28"/>
          <w:szCs w:val="28"/>
        </w:rPr>
        <w:t xml:space="preserve"> крае. Животный мир края, его особенности, типы фауны.</w:t>
      </w:r>
    </w:p>
    <w:p w:rsidR="00C823C0"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 xml:space="preserve"> Факторы, </w:t>
      </w:r>
      <w:r w:rsidR="00C823C0">
        <w:rPr>
          <w:color w:val="000000"/>
          <w:sz w:val="28"/>
          <w:szCs w:val="28"/>
        </w:rPr>
        <w:t>определяющие выделение природно-территориальных комплексов</w:t>
      </w:r>
      <w:r w:rsidRPr="008F570A">
        <w:rPr>
          <w:color w:val="000000"/>
          <w:sz w:val="28"/>
          <w:szCs w:val="28"/>
        </w:rPr>
        <w:t xml:space="preserve"> на территории края. Природные районы северной части края. Пр</w:t>
      </w:r>
      <w:r w:rsidR="00C823C0">
        <w:rPr>
          <w:color w:val="000000"/>
          <w:sz w:val="28"/>
          <w:szCs w:val="28"/>
        </w:rPr>
        <w:t>иродные районы южной части края</w:t>
      </w:r>
      <w:r w:rsidR="00C823C0" w:rsidRPr="008F570A">
        <w:rPr>
          <w:color w:val="000000"/>
          <w:sz w:val="28"/>
          <w:szCs w:val="28"/>
        </w:rPr>
        <w:t>. Природные районы</w:t>
      </w:r>
      <w:r w:rsidR="00C823C0">
        <w:rPr>
          <w:color w:val="000000"/>
          <w:sz w:val="28"/>
          <w:szCs w:val="28"/>
        </w:rPr>
        <w:t xml:space="preserve"> запада и востока.</w:t>
      </w:r>
      <w:r w:rsidRPr="008F570A">
        <w:rPr>
          <w:color w:val="000000"/>
          <w:sz w:val="28"/>
          <w:szCs w:val="28"/>
        </w:rPr>
        <w:t xml:space="preserve"> </w:t>
      </w:r>
    </w:p>
    <w:p w:rsidR="008A42BA" w:rsidRPr="00C823C0"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Охрана природы, необходимость природоохранных мероприятий. Особо ох</w:t>
      </w:r>
      <w:r w:rsidR="00C823C0">
        <w:rPr>
          <w:color w:val="000000"/>
          <w:sz w:val="28"/>
          <w:szCs w:val="28"/>
        </w:rPr>
        <w:t>раняемые территории Приморского</w:t>
      </w:r>
      <w:r w:rsidRPr="008F570A">
        <w:rPr>
          <w:color w:val="000000"/>
          <w:sz w:val="28"/>
          <w:szCs w:val="28"/>
        </w:rPr>
        <w:t xml:space="preserve"> края. </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Обобщающий урок (1 час)</w:t>
      </w:r>
      <w:r w:rsidR="00350499">
        <w:rPr>
          <w:sz w:val="28"/>
          <w:szCs w:val="28"/>
        </w:rPr>
        <w:t xml:space="preserve"> </w:t>
      </w:r>
      <w:r w:rsidRPr="00C823C0">
        <w:rPr>
          <w:b/>
          <w:bCs/>
          <w:sz w:val="28"/>
          <w:szCs w:val="28"/>
        </w:rPr>
        <w:t>Рассказы о природе</w:t>
      </w:r>
      <w:r w:rsidR="00350499">
        <w:rPr>
          <w:sz w:val="28"/>
          <w:szCs w:val="28"/>
        </w:rPr>
        <w:t>. Черные</w:t>
      </w:r>
      <w:r w:rsidRPr="00C823C0">
        <w:rPr>
          <w:sz w:val="28"/>
          <w:szCs w:val="28"/>
        </w:rPr>
        <w:t xml:space="preserve"> горы</w:t>
      </w:r>
      <w:r>
        <w:rPr>
          <w:sz w:val="28"/>
          <w:szCs w:val="28"/>
        </w:rPr>
        <w:t>. Ползущие деревья. Кекуры. Остров Путятин - цветущий сад в прошлом</w:t>
      </w:r>
      <w:r w:rsidRPr="00C823C0">
        <w:rPr>
          <w:sz w:val="28"/>
          <w:szCs w:val="28"/>
        </w:rPr>
        <w:t xml:space="preserve">. </w:t>
      </w:r>
      <w:r w:rsidR="006E4E4D">
        <w:rPr>
          <w:sz w:val="28"/>
          <w:szCs w:val="28"/>
        </w:rPr>
        <w:t>В разнотравном лесу. Корень из легенды</w:t>
      </w:r>
      <w:r w:rsidR="00350499">
        <w:rPr>
          <w:sz w:val="28"/>
          <w:szCs w:val="28"/>
        </w:rPr>
        <w:t>.  … И</w:t>
      </w:r>
      <w:r w:rsidR="006E4E4D">
        <w:rPr>
          <w:sz w:val="28"/>
          <w:szCs w:val="28"/>
        </w:rPr>
        <w:t xml:space="preserve"> прочие кошки</w:t>
      </w:r>
      <w:r w:rsidRPr="00C823C0">
        <w:rPr>
          <w:sz w:val="28"/>
          <w:szCs w:val="28"/>
        </w:rPr>
        <w:t>.</w:t>
      </w:r>
      <w:r w:rsidR="006E4E4D">
        <w:rPr>
          <w:sz w:val="28"/>
          <w:szCs w:val="28"/>
        </w:rPr>
        <w:t xml:space="preserve"> Кабарга, горал и харза</w:t>
      </w:r>
      <w:r w:rsidRPr="00C823C0">
        <w:rPr>
          <w:sz w:val="28"/>
          <w:szCs w:val="28"/>
        </w:rPr>
        <w:t>.</w:t>
      </w:r>
      <w:r w:rsidR="006E4E4D">
        <w:rPr>
          <w:sz w:val="28"/>
          <w:szCs w:val="28"/>
        </w:rPr>
        <w:t xml:space="preserve"> Таёжная Аптека.</w:t>
      </w:r>
    </w:p>
    <w:p w:rsidR="00C823C0" w:rsidRPr="00C823C0" w:rsidRDefault="00C823C0" w:rsidP="00C823C0">
      <w:pPr>
        <w:pStyle w:val="a3"/>
        <w:spacing w:before="0" w:beforeAutospacing="0" w:after="0" w:afterAutospacing="0" w:line="360" w:lineRule="auto"/>
        <w:rPr>
          <w:sz w:val="28"/>
          <w:szCs w:val="28"/>
        </w:rPr>
      </w:pPr>
      <w:r w:rsidRPr="00C823C0">
        <w:rPr>
          <w:b/>
          <w:bCs/>
          <w:i/>
          <w:iCs/>
          <w:sz w:val="28"/>
          <w:szCs w:val="28"/>
        </w:rPr>
        <w:t>В результат</w:t>
      </w:r>
      <w:r w:rsidR="006E4E4D">
        <w:rPr>
          <w:b/>
          <w:bCs/>
          <w:i/>
          <w:iCs/>
          <w:sz w:val="28"/>
          <w:szCs w:val="28"/>
        </w:rPr>
        <w:t>е изучения географии Приморског</w:t>
      </w:r>
      <w:r w:rsidRPr="00C823C0">
        <w:rPr>
          <w:b/>
          <w:bCs/>
          <w:i/>
          <w:iCs/>
          <w:sz w:val="28"/>
          <w:szCs w:val="28"/>
        </w:rPr>
        <w:t>о края ученик 8 класса должен</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знать/понимать</w:t>
      </w:r>
    </w:p>
    <w:p w:rsidR="006E4E4D" w:rsidRDefault="00C823C0" w:rsidP="006E4E4D">
      <w:pPr>
        <w:pStyle w:val="a3"/>
        <w:numPr>
          <w:ilvl w:val="0"/>
          <w:numId w:val="2"/>
        </w:numPr>
        <w:spacing w:before="0" w:beforeAutospacing="0" w:after="0" w:afterAutospacing="0" w:line="360" w:lineRule="auto"/>
        <w:ind w:left="0"/>
        <w:rPr>
          <w:sz w:val="28"/>
          <w:szCs w:val="28"/>
        </w:rPr>
      </w:pPr>
      <w:r w:rsidRPr="00C823C0">
        <w:rPr>
          <w:sz w:val="28"/>
          <w:szCs w:val="28"/>
        </w:rPr>
        <w:t>основные географические понятия и термины; результаты выдающихся географических открытий и путеше</w:t>
      </w:r>
      <w:r w:rsidR="006E4E4D">
        <w:rPr>
          <w:sz w:val="28"/>
          <w:szCs w:val="28"/>
        </w:rPr>
        <w:t xml:space="preserve">ствий на территории Приморского </w:t>
      </w:r>
      <w:r w:rsidRPr="00C823C0">
        <w:rPr>
          <w:sz w:val="28"/>
          <w:szCs w:val="28"/>
        </w:rPr>
        <w:t xml:space="preserve"> края;</w:t>
      </w:r>
    </w:p>
    <w:p w:rsidR="006E4E4D" w:rsidRDefault="00C823C0" w:rsidP="006E4E4D">
      <w:pPr>
        <w:pStyle w:val="a3"/>
        <w:numPr>
          <w:ilvl w:val="0"/>
          <w:numId w:val="2"/>
        </w:numPr>
        <w:spacing w:before="0" w:beforeAutospacing="0" w:after="0" w:afterAutospacing="0" w:line="360" w:lineRule="auto"/>
        <w:ind w:left="0"/>
        <w:rPr>
          <w:sz w:val="28"/>
          <w:szCs w:val="28"/>
        </w:rPr>
      </w:pPr>
      <w:r w:rsidRPr="006E4E4D">
        <w:rPr>
          <w:sz w:val="28"/>
          <w:szCs w:val="28"/>
        </w:rPr>
        <w:t>специфику географического положения и административно-территор</w:t>
      </w:r>
      <w:r w:rsidR="006E4E4D" w:rsidRPr="006E4E4D">
        <w:rPr>
          <w:sz w:val="28"/>
          <w:szCs w:val="28"/>
        </w:rPr>
        <w:t>иального устройства Приморского</w:t>
      </w:r>
      <w:r w:rsidRPr="006E4E4D">
        <w:rPr>
          <w:sz w:val="28"/>
          <w:szCs w:val="28"/>
        </w:rPr>
        <w:t xml:space="preserve"> края; особенности его природы, природно-хозяйственных зон и районов;</w:t>
      </w:r>
    </w:p>
    <w:p w:rsidR="00C823C0" w:rsidRPr="006E4E4D" w:rsidRDefault="00C823C0" w:rsidP="006E4E4D">
      <w:pPr>
        <w:pStyle w:val="a3"/>
        <w:numPr>
          <w:ilvl w:val="0"/>
          <w:numId w:val="2"/>
        </w:numPr>
        <w:spacing w:before="0" w:beforeAutospacing="0" w:after="0" w:afterAutospacing="0" w:line="360" w:lineRule="auto"/>
        <w:ind w:left="0"/>
        <w:rPr>
          <w:sz w:val="28"/>
          <w:szCs w:val="28"/>
        </w:rPr>
      </w:pPr>
      <w:r w:rsidRPr="006E4E4D">
        <w:rPr>
          <w:sz w:val="28"/>
          <w:szCs w:val="28"/>
        </w:rPr>
        <w:t>природные и антропогенные причины возникновения геоэкологических проблем на локальном и региональном уровнях; меры по сохранению природы и защите людей от стихийных природных и техногенных явлений;</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уметь</w:t>
      </w:r>
    </w:p>
    <w:p w:rsidR="00C823C0" w:rsidRPr="00C823C0" w:rsidRDefault="00C823C0" w:rsidP="00C823C0">
      <w:pPr>
        <w:pStyle w:val="a3"/>
        <w:numPr>
          <w:ilvl w:val="0"/>
          <w:numId w:val="5"/>
        </w:numPr>
        <w:spacing w:before="0" w:beforeAutospacing="0" w:after="0" w:afterAutospacing="0" w:line="360" w:lineRule="auto"/>
        <w:ind w:left="0"/>
        <w:rPr>
          <w:sz w:val="28"/>
          <w:szCs w:val="28"/>
        </w:rPr>
      </w:pPr>
      <w:r w:rsidRPr="00C823C0">
        <w:rPr>
          <w:b/>
          <w:bCs/>
          <w:i/>
          <w:iCs/>
          <w:sz w:val="28"/>
          <w:szCs w:val="28"/>
        </w:rPr>
        <w:t>выделять, описывать и объяснять</w:t>
      </w:r>
      <w:r w:rsidRPr="00C823C0">
        <w:rPr>
          <w:sz w:val="28"/>
          <w:szCs w:val="28"/>
        </w:rPr>
        <w:t> существенные признаки географических объектов и явлений;</w:t>
      </w:r>
    </w:p>
    <w:p w:rsidR="00C823C0" w:rsidRPr="00C823C0" w:rsidRDefault="00C823C0" w:rsidP="00C823C0">
      <w:pPr>
        <w:pStyle w:val="a3"/>
        <w:numPr>
          <w:ilvl w:val="0"/>
          <w:numId w:val="6"/>
        </w:numPr>
        <w:spacing w:before="0" w:beforeAutospacing="0" w:after="0" w:afterAutospacing="0" w:line="360" w:lineRule="auto"/>
        <w:ind w:left="0"/>
        <w:rPr>
          <w:sz w:val="28"/>
          <w:szCs w:val="28"/>
        </w:rPr>
      </w:pPr>
      <w:r w:rsidRPr="00C823C0">
        <w:rPr>
          <w:b/>
          <w:bCs/>
          <w:i/>
          <w:iCs/>
          <w:sz w:val="28"/>
          <w:szCs w:val="28"/>
        </w:rPr>
        <w:t>находить </w:t>
      </w:r>
      <w:r w:rsidRPr="00C823C0">
        <w:rPr>
          <w:sz w:val="28"/>
          <w:szCs w:val="28"/>
        </w:rPr>
        <w:t>в разных источниках и анализировать информацию, необходимую для изучения географических объектов и явлений</w:t>
      </w:r>
      <w:r w:rsidR="006E4E4D">
        <w:rPr>
          <w:sz w:val="28"/>
          <w:szCs w:val="28"/>
        </w:rPr>
        <w:t>, разных территории приморского</w:t>
      </w:r>
      <w:r w:rsidRPr="00C823C0">
        <w:rPr>
          <w:sz w:val="28"/>
          <w:szCs w:val="28"/>
        </w:rPr>
        <w:t xml:space="preserve"> края, их обеспеченности природными и человеческими ресурсами, хозяйственного потенциала, экологических проблем;</w:t>
      </w:r>
    </w:p>
    <w:p w:rsidR="00C823C0" w:rsidRPr="00C823C0" w:rsidRDefault="00C823C0" w:rsidP="00C823C0">
      <w:pPr>
        <w:pStyle w:val="a3"/>
        <w:numPr>
          <w:ilvl w:val="0"/>
          <w:numId w:val="7"/>
        </w:numPr>
        <w:spacing w:before="0" w:beforeAutospacing="0" w:after="0" w:afterAutospacing="0" w:line="360" w:lineRule="auto"/>
        <w:ind w:left="0"/>
        <w:rPr>
          <w:sz w:val="28"/>
          <w:szCs w:val="28"/>
        </w:rPr>
      </w:pPr>
      <w:r w:rsidRPr="00C823C0">
        <w:rPr>
          <w:b/>
          <w:bCs/>
          <w:i/>
          <w:iCs/>
          <w:sz w:val="28"/>
          <w:szCs w:val="28"/>
        </w:rPr>
        <w:t>приводить примеры</w:t>
      </w:r>
      <w:r w:rsidRPr="00C823C0">
        <w:rPr>
          <w:sz w:val="28"/>
          <w:szCs w:val="28"/>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внутригосударственных и внешних э</w:t>
      </w:r>
      <w:r w:rsidR="006E4E4D">
        <w:rPr>
          <w:sz w:val="28"/>
          <w:szCs w:val="28"/>
        </w:rPr>
        <w:t>кономических связей Приморского</w:t>
      </w:r>
      <w:r w:rsidRPr="00C823C0">
        <w:rPr>
          <w:sz w:val="28"/>
          <w:szCs w:val="28"/>
        </w:rPr>
        <w:t xml:space="preserve"> края;</w:t>
      </w:r>
    </w:p>
    <w:p w:rsidR="00C823C0" w:rsidRPr="00C823C0" w:rsidRDefault="00C823C0" w:rsidP="00C823C0">
      <w:pPr>
        <w:pStyle w:val="a3"/>
        <w:numPr>
          <w:ilvl w:val="0"/>
          <w:numId w:val="8"/>
        </w:numPr>
        <w:spacing w:before="0" w:beforeAutospacing="0" w:after="0" w:afterAutospacing="0" w:line="360" w:lineRule="auto"/>
        <w:ind w:left="0"/>
        <w:rPr>
          <w:sz w:val="28"/>
          <w:szCs w:val="28"/>
        </w:rPr>
      </w:pPr>
      <w:r w:rsidRPr="00C823C0">
        <w:rPr>
          <w:b/>
          <w:bCs/>
          <w:i/>
          <w:iCs/>
          <w:sz w:val="28"/>
          <w:szCs w:val="28"/>
        </w:rPr>
        <w:t>составлять</w:t>
      </w:r>
      <w:r w:rsidR="006E4E4D">
        <w:rPr>
          <w:sz w:val="28"/>
          <w:szCs w:val="28"/>
        </w:rPr>
        <w:t> краткую физико-</w:t>
      </w:r>
      <w:r w:rsidRPr="00C823C0">
        <w:rPr>
          <w:sz w:val="28"/>
          <w:szCs w:val="28"/>
        </w:rPr>
        <w:t>географическую характеристику разных территорий на основе разнообразных источников географической информации и форм ее представления;</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использовать приобретенные знания и умения в практической деятельности и повседневной жизни </w:t>
      </w:r>
      <w:proofErr w:type="gramStart"/>
      <w:r w:rsidRPr="00C823C0">
        <w:rPr>
          <w:sz w:val="28"/>
          <w:szCs w:val="28"/>
        </w:rPr>
        <w:t>для</w:t>
      </w:r>
      <w:proofErr w:type="gramEnd"/>
      <w:r w:rsidRPr="00C823C0">
        <w:rPr>
          <w:sz w:val="28"/>
          <w:szCs w:val="28"/>
        </w:rPr>
        <w:t>:</w:t>
      </w:r>
    </w:p>
    <w:p w:rsidR="00C823C0" w:rsidRPr="00C823C0" w:rsidRDefault="00C823C0" w:rsidP="00C823C0">
      <w:pPr>
        <w:pStyle w:val="a3"/>
        <w:numPr>
          <w:ilvl w:val="0"/>
          <w:numId w:val="9"/>
        </w:numPr>
        <w:spacing w:before="0" w:beforeAutospacing="0" w:after="0" w:afterAutospacing="0" w:line="360" w:lineRule="auto"/>
        <w:ind w:left="0"/>
        <w:rPr>
          <w:sz w:val="28"/>
          <w:szCs w:val="28"/>
        </w:rPr>
      </w:pPr>
      <w:r w:rsidRPr="00C823C0">
        <w:rPr>
          <w:sz w:val="28"/>
          <w:szCs w:val="28"/>
        </w:rPr>
        <w:t>чтения карт различного содержания;</w:t>
      </w:r>
    </w:p>
    <w:p w:rsidR="00C823C0" w:rsidRPr="00C823C0" w:rsidRDefault="00C823C0" w:rsidP="00C823C0">
      <w:pPr>
        <w:pStyle w:val="a3"/>
        <w:numPr>
          <w:ilvl w:val="0"/>
          <w:numId w:val="10"/>
        </w:numPr>
        <w:spacing w:before="0" w:beforeAutospacing="0" w:after="0" w:afterAutospacing="0" w:line="360" w:lineRule="auto"/>
        <w:ind w:left="0"/>
        <w:rPr>
          <w:sz w:val="28"/>
          <w:szCs w:val="28"/>
        </w:rPr>
      </w:pPr>
      <w:r w:rsidRPr="00C823C0">
        <w:rPr>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C823C0" w:rsidRPr="00C823C0" w:rsidRDefault="00C823C0" w:rsidP="00C823C0">
      <w:pPr>
        <w:pStyle w:val="a3"/>
        <w:numPr>
          <w:ilvl w:val="0"/>
          <w:numId w:val="11"/>
        </w:numPr>
        <w:spacing w:before="0" w:beforeAutospacing="0" w:after="0" w:afterAutospacing="0" w:line="360" w:lineRule="auto"/>
        <w:ind w:left="0"/>
        <w:rPr>
          <w:sz w:val="28"/>
          <w:szCs w:val="28"/>
        </w:rPr>
      </w:pPr>
      <w:r w:rsidRPr="00C823C0">
        <w:rPr>
          <w:sz w:val="28"/>
          <w:szCs w:val="28"/>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sectPr w:rsidR="00C823C0" w:rsidRPr="00C823C0" w:rsidSect="0044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187"/>
    <w:multiLevelType w:val="multilevel"/>
    <w:tmpl w:val="9008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10393"/>
    <w:multiLevelType w:val="multilevel"/>
    <w:tmpl w:val="8F72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46B3E"/>
    <w:multiLevelType w:val="multilevel"/>
    <w:tmpl w:val="DD5E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50800"/>
    <w:multiLevelType w:val="multilevel"/>
    <w:tmpl w:val="29FC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4676E"/>
    <w:multiLevelType w:val="multilevel"/>
    <w:tmpl w:val="84F4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E00EE"/>
    <w:multiLevelType w:val="multilevel"/>
    <w:tmpl w:val="CB0A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855BD"/>
    <w:multiLevelType w:val="multilevel"/>
    <w:tmpl w:val="0DC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248E4"/>
    <w:multiLevelType w:val="multilevel"/>
    <w:tmpl w:val="32FC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60222"/>
    <w:multiLevelType w:val="multilevel"/>
    <w:tmpl w:val="269C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D2CD8"/>
    <w:multiLevelType w:val="multilevel"/>
    <w:tmpl w:val="49DE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1E1730"/>
    <w:multiLevelType w:val="multilevel"/>
    <w:tmpl w:val="A068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5"/>
  </w:num>
  <w:num w:numId="5">
    <w:abstractNumId w:val="8"/>
  </w:num>
  <w:num w:numId="6">
    <w:abstractNumId w:val="7"/>
  </w:num>
  <w:num w:numId="7">
    <w:abstractNumId w:val="0"/>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752"/>
    <w:rsid w:val="000353B8"/>
    <w:rsid w:val="00113C21"/>
    <w:rsid w:val="00140B3C"/>
    <w:rsid w:val="002A4752"/>
    <w:rsid w:val="00350499"/>
    <w:rsid w:val="004454E4"/>
    <w:rsid w:val="005123F4"/>
    <w:rsid w:val="005326B9"/>
    <w:rsid w:val="006C4CC1"/>
    <w:rsid w:val="006E4E4D"/>
    <w:rsid w:val="007C43E2"/>
    <w:rsid w:val="007D7A7C"/>
    <w:rsid w:val="008A42BA"/>
    <w:rsid w:val="008A48CE"/>
    <w:rsid w:val="008E1819"/>
    <w:rsid w:val="008F570A"/>
    <w:rsid w:val="009C2E0E"/>
    <w:rsid w:val="00A82B25"/>
    <w:rsid w:val="00C059EB"/>
    <w:rsid w:val="00C7027A"/>
    <w:rsid w:val="00C823C0"/>
    <w:rsid w:val="00C84AA1"/>
    <w:rsid w:val="00DF60A8"/>
    <w:rsid w:val="00F03DBA"/>
    <w:rsid w:val="00F25848"/>
    <w:rsid w:val="00FE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553">
      <w:bodyDiv w:val="1"/>
      <w:marLeft w:val="0"/>
      <w:marRight w:val="0"/>
      <w:marTop w:val="0"/>
      <w:marBottom w:val="0"/>
      <w:divBdr>
        <w:top w:val="none" w:sz="0" w:space="0" w:color="auto"/>
        <w:left w:val="none" w:sz="0" w:space="0" w:color="auto"/>
        <w:bottom w:val="none" w:sz="0" w:space="0" w:color="auto"/>
        <w:right w:val="none" w:sz="0" w:space="0" w:color="auto"/>
      </w:divBdr>
    </w:div>
    <w:div w:id="410004022">
      <w:bodyDiv w:val="1"/>
      <w:marLeft w:val="0"/>
      <w:marRight w:val="0"/>
      <w:marTop w:val="0"/>
      <w:marBottom w:val="0"/>
      <w:divBdr>
        <w:top w:val="none" w:sz="0" w:space="0" w:color="auto"/>
        <w:left w:val="none" w:sz="0" w:space="0" w:color="auto"/>
        <w:bottom w:val="none" w:sz="0" w:space="0" w:color="auto"/>
        <w:right w:val="none" w:sz="0" w:space="0" w:color="auto"/>
      </w:divBdr>
    </w:div>
    <w:div w:id="1044712279">
      <w:bodyDiv w:val="1"/>
      <w:marLeft w:val="0"/>
      <w:marRight w:val="0"/>
      <w:marTop w:val="0"/>
      <w:marBottom w:val="0"/>
      <w:divBdr>
        <w:top w:val="none" w:sz="0" w:space="0" w:color="auto"/>
        <w:left w:val="none" w:sz="0" w:space="0" w:color="auto"/>
        <w:bottom w:val="none" w:sz="0" w:space="0" w:color="auto"/>
        <w:right w:val="none" w:sz="0" w:space="0" w:color="auto"/>
      </w:divBdr>
    </w:div>
    <w:div w:id="1820078611">
      <w:bodyDiv w:val="1"/>
      <w:marLeft w:val="0"/>
      <w:marRight w:val="0"/>
      <w:marTop w:val="0"/>
      <w:marBottom w:val="0"/>
      <w:divBdr>
        <w:top w:val="none" w:sz="0" w:space="0" w:color="auto"/>
        <w:left w:val="none" w:sz="0" w:space="0" w:color="auto"/>
        <w:bottom w:val="none" w:sz="0" w:space="0" w:color="auto"/>
        <w:right w:val="none" w:sz="0" w:space="0" w:color="auto"/>
      </w:divBdr>
    </w:div>
    <w:div w:id="20526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Nemo</cp:lastModifiedBy>
  <cp:revision>12</cp:revision>
  <dcterms:created xsi:type="dcterms:W3CDTF">2019-09-17T11:08:00Z</dcterms:created>
  <dcterms:modified xsi:type="dcterms:W3CDTF">2021-09-10T06:59:00Z</dcterms:modified>
</cp:coreProperties>
</file>